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66FDC" w:rsidRPr="00073CD3" w:rsidRDefault="00E46CDD" w:rsidP="00C94834">
      <w:pPr>
        <w:tabs>
          <w:tab w:val="left" w:pos="7371"/>
        </w:tabs>
        <w:jc w:val="both"/>
        <w:rPr>
          <w:sz w:val="28"/>
          <w:szCs w:val="28"/>
          <w:lang w:eastAsia="ru-RU"/>
        </w:rPr>
      </w:pPr>
      <w:r>
        <w:rPr>
          <w:sz w:val="28"/>
          <w:szCs w:val="28"/>
          <w:lang w:eastAsia="ru-RU"/>
        </w:rPr>
        <w:tab/>
      </w:r>
      <w:r w:rsidR="00966FDC" w:rsidRPr="00073CD3">
        <w:rPr>
          <w:sz w:val="28"/>
          <w:szCs w:val="28"/>
          <w:lang w:eastAsia="ru-RU"/>
        </w:rPr>
        <w:tab/>
      </w:r>
    </w:p>
    <w:p w:rsidR="00966FDC" w:rsidRPr="007F5B72" w:rsidRDefault="0033325E" w:rsidP="007F5B72">
      <w:pPr>
        <w:jc w:val="right"/>
        <w:rPr>
          <w:b/>
          <w:bCs/>
        </w:rPr>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3" o:spid="_x0000_s1026" type="#_x0000_t75" style="position:absolute;left:0;text-align:left;margin-left:215.7pt;margin-top:-16.95pt;width:33.8pt;height:54pt;z-index:-251657728;visibility:visible">
            <v:imagedata r:id="rId8" o:title="" gain="69719f"/>
          </v:shape>
        </w:pict>
      </w:r>
    </w:p>
    <w:p w:rsidR="00966FDC" w:rsidRPr="007F5B72" w:rsidRDefault="00966FDC" w:rsidP="007F5B72">
      <w:pPr>
        <w:jc w:val="center"/>
        <w:rPr>
          <w:b/>
          <w:bCs/>
        </w:rPr>
      </w:pPr>
    </w:p>
    <w:p w:rsidR="00966FDC" w:rsidRPr="007F5B72" w:rsidRDefault="00966FDC" w:rsidP="007F5B72">
      <w:pPr>
        <w:jc w:val="center"/>
        <w:rPr>
          <w:b/>
          <w:bCs/>
        </w:rPr>
      </w:pPr>
    </w:p>
    <w:p w:rsidR="00966FDC" w:rsidRPr="007F5B72" w:rsidRDefault="00966FDC" w:rsidP="007F5B72">
      <w:pPr>
        <w:jc w:val="center"/>
        <w:rPr>
          <w:b/>
          <w:bCs/>
        </w:rPr>
      </w:pPr>
      <w:r w:rsidRPr="007F5B72">
        <w:rPr>
          <w:b/>
          <w:bCs/>
        </w:rPr>
        <w:t>Автономная некоммерческая образовательная организация</w:t>
      </w:r>
    </w:p>
    <w:p w:rsidR="00966FDC" w:rsidRPr="007F5B72" w:rsidRDefault="00966FDC" w:rsidP="007F5B72">
      <w:pPr>
        <w:jc w:val="center"/>
        <w:rPr>
          <w:b/>
          <w:bCs/>
        </w:rPr>
      </w:pPr>
      <w:r w:rsidRPr="007F5B72">
        <w:rPr>
          <w:b/>
          <w:bCs/>
        </w:rPr>
        <w:t>высшего образования</w:t>
      </w:r>
    </w:p>
    <w:p w:rsidR="00966FDC" w:rsidRPr="007F5B72" w:rsidRDefault="00966FDC" w:rsidP="007F5B72">
      <w:pPr>
        <w:jc w:val="center"/>
        <w:rPr>
          <w:b/>
          <w:bCs/>
        </w:rPr>
      </w:pPr>
      <w:r w:rsidRPr="007F5B72">
        <w:rPr>
          <w:b/>
          <w:bCs/>
        </w:rPr>
        <w:t>«Воронежский экономико-правовой институт»</w:t>
      </w:r>
    </w:p>
    <w:p w:rsidR="00966FDC" w:rsidRPr="007F5B72" w:rsidRDefault="00966FDC" w:rsidP="007F5B72">
      <w:pPr>
        <w:jc w:val="center"/>
        <w:rPr>
          <w:b/>
          <w:bCs/>
        </w:rPr>
      </w:pPr>
      <w:r w:rsidRPr="007F5B72">
        <w:rPr>
          <w:b/>
          <w:bCs/>
        </w:rPr>
        <w:t>(АНОО ВО «ВЭПИ»)</w:t>
      </w:r>
    </w:p>
    <w:p w:rsidR="00966FDC" w:rsidRPr="007F5B72" w:rsidRDefault="001E40B0" w:rsidP="007F5B72">
      <w:pPr>
        <w:suppressAutoHyphens w:val="0"/>
        <w:ind w:left="5220"/>
        <w:rPr>
          <w:sz w:val="28"/>
          <w:szCs w:val="28"/>
          <w:lang w:eastAsia="ru-RU"/>
        </w:rPr>
      </w:pPr>
      <w:r>
        <w:rPr>
          <w:bCs/>
          <w:noProof/>
          <w:sz w:val="28"/>
          <w:szCs w:val="28"/>
          <w:lang w:eastAsia="ru-RU"/>
        </w:rPr>
        <w:drawing>
          <wp:anchor distT="0" distB="0" distL="114300" distR="114300" simplePos="0" relativeHeight="251659776" behindDoc="1" locked="0" layoutInCell="1" allowOverlap="1" wp14:anchorId="5B828428" wp14:editId="3914E4B9">
            <wp:simplePos x="0" y="0"/>
            <wp:positionH relativeFrom="column">
              <wp:posOffset>3310890</wp:posOffset>
            </wp:positionH>
            <wp:positionV relativeFrom="paragraph">
              <wp:posOffset>134620</wp:posOffset>
            </wp:positionV>
            <wp:extent cx="3086100" cy="1619250"/>
            <wp:effectExtent l="0" t="0" r="0" b="0"/>
            <wp:wrapTight wrapText="bothSides">
              <wp:wrapPolygon edited="0">
                <wp:start x="0" y="0"/>
                <wp:lineTo x="0" y="21346"/>
                <wp:lineTo x="21467" y="21346"/>
                <wp:lineTo x="21467" y="0"/>
                <wp:lineTo x="0" y="0"/>
              </wp:wrapPolygon>
            </wp:wrapTight>
            <wp:docPr id="1" name="Рисунок 1" descr="1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23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86100" cy="1619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66FDC" w:rsidRPr="007F5B72" w:rsidRDefault="00966FDC" w:rsidP="007F5B72">
      <w:pPr>
        <w:tabs>
          <w:tab w:val="right" w:leader="underscore" w:pos="8505"/>
        </w:tabs>
        <w:suppressAutoHyphens w:val="0"/>
        <w:jc w:val="center"/>
        <w:rPr>
          <w:b/>
          <w:bCs/>
          <w:sz w:val="28"/>
          <w:szCs w:val="28"/>
          <w:lang w:eastAsia="ru-RU"/>
        </w:rPr>
      </w:pPr>
    </w:p>
    <w:p w:rsidR="00966FDC" w:rsidRPr="007F5B72" w:rsidRDefault="00966FDC" w:rsidP="007F5B72">
      <w:pPr>
        <w:tabs>
          <w:tab w:val="right" w:leader="underscore" w:pos="8505"/>
        </w:tabs>
        <w:suppressAutoHyphens w:val="0"/>
        <w:jc w:val="center"/>
        <w:rPr>
          <w:b/>
          <w:bCs/>
          <w:sz w:val="28"/>
          <w:szCs w:val="28"/>
          <w:lang w:eastAsia="ru-RU"/>
        </w:rPr>
      </w:pPr>
    </w:p>
    <w:p w:rsidR="001E40B0" w:rsidRDefault="001E40B0" w:rsidP="007F5B72">
      <w:pPr>
        <w:tabs>
          <w:tab w:val="right" w:leader="underscore" w:pos="8505"/>
        </w:tabs>
        <w:suppressAutoHyphens w:val="0"/>
        <w:jc w:val="center"/>
        <w:rPr>
          <w:b/>
          <w:bCs/>
          <w:sz w:val="28"/>
          <w:szCs w:val="28"/>
          <w:lang w:eastAsia="ru-RU"/>
        </w:rPr>
      </w:pPr>
    </w:p>
    <w:p w:rsidR="001E40B0" w:rsidRDefault="001E40B0" w:rsidP="007F5B72">
      <w:pPr>
        <w:tabs>
          <w:tab w:val="right" w:leader="underscore" w:pos="8505"/>
        </w:tabs>
        <w:suppressAutoHyphens w:val="0"/>
        <w:jc w:val="center"/>
        <w:rPr>
          <w:b/>
          <w:bCs/>
          <w:sz w:val="28"/>
          <w:szCs w:val="28"/>
          <w:lang w:eastAsia="ru-RU"/>
        </w:rPr>
      </w:pPr>
    </w:p>
    <w:p w:rsidR="001E40B0" w:rsidRDefault="001E40B0" w:rsidP="007F5B72">
      <w:pPr>
        <w:tabs>
          <w:tab w:val="right" w:leader="underscore" w:pos="8505"/>
        </w:tabs>
        <w:suppressAutoHyphens w:val="0"/>
        <w:jc w:val="center"/>
        <w:rPr>
          <w:b/>
          <w:bCs/>
          <w:sz w:val="28"/>
          <w:szCs w:val="28"/>
          <w:lang w:eastAsia="ru-RU"/>
        </w:rPr>
      </w:pPr>
    </w:p>
    <w:p w:rsidR="001E40B0" w:rsidRDefault="001E40B0" w:rsidP="007F5B72">
      <w:pPr>
        <w:tabs>
          <w:tab w:val="right" w:leader="underscore" w:pos="8505"/>
        </w:tabs>
        <w:suppressAutoHyphens w:val="0"/>
        <w:jc w:val="center"/>
        <w:rPr>
          <w:b/>
          <w:bCs/>
          <w:sz w:val="28"/>
          <w:szCs w:val="28"/>
          <w:lang w:eastAsia="ru-RU"/>
        </w:rPr>
      </w:pPr>
    </w:p>
    <w:p w:rsidR="001E40B0" w:rsidRDefault="001E40B0" w:rsidP="007F5B72">
      <w:pPr>
        <w:tabs>
          <w:tab w:val="right" w:leader="underscore" w:pos="8505"/>
        </w:tabs>
        <w:suppressAutoHyphens w:val="0"/>
        <w:jc w:val="center"/>
        <w:rPr>
          <w:b/>
          <w:bCs/>
          <w:sz w:val="28"/>
          <w:szCs w:val="28"/>
          <w:lang w:eastAsia="ru-RU"/>
        </w:rPr>
      </w:pPr>
    </w:p>
    <w:p w:rsidR="001E40B0" w:rsidRDefault="001E40B0" w:rsidP="007F5B72">
      <w:pPr>
        <w:tabs>
          <w:tab w:val="right" w:leader="underscore" w:pos="8505"/>
        </w:tabs>
        <w:suppressAutoHyphens w:val="0"/>
        <w:jc w:val="center"/>
        <w:rPr>
          <w:b/>
          <w:bCs/>
          <w:sz w:val="28"/>
          <w:szCs w:val="28"/>
          <w:lang w:eastAsia="ru-RU"/>
        </w:rPr>
      </w:pPr>
    </w:p>
    <w:p w:rsidR="00966FDC" w:rsidRPr="000909B8" w:rsidRDefault="00966FDC" w:rsidP="007F5B72">
      <w:pPr>
        <w:tabs>
          <w:tab w:val="right" w:leader="underscore" w:pos="8505"/>
        </w:tabs>
        <w:suppressAutoHyphens w:val="0"/>
        <w:jc w:val="center"/>
        <w:rPr>
          <w:b/>
          <w:bCs/>
          <w:sz w:val="28"/>
          <w:szCs w:val="28"/>
          <w:lang w:eastAsia="ru-RU"/>
        </w:rPr>
      </w:pPr>
      <w:bookmarkStart w:id="0" w:name="_GoBack"/>
      <w:bookmarkEnd w:id="0"/>
      <w:r w:rsidRPr="007F5B72">
        <w:rPr>
          <w:b/>
          <w:bCs/>
          <w:sz w:val="28"/>
          <w:szCs w:val="28"/>
          <w:lang w:eastAsia="ru-RU"/>
        </w:rPr>
        <w:t xml:space="preserve">УЧЕБНО-МЕТОДИЧЕСКИЙ КОМПЛЕКС </w:t>
      </w:r>
      <w:r w:rsidRPr="007F5B72">
        <w:rPr>
          <w:b/>
          <w:bCs/>
          <w:sz w:val="28"/>
          <w:szCs w:val="28"/>
          <w:lang w:eastAsia="ru-RU"/>
        </w:rPr>
        <w:br/>
        <w:t>ДИСЦИПЛИНЫ</w:t>
      </w:r>
      <w:r w:rsidRPr="000909B8">
        <w:rPr>
          <w:b/>
          <w:bCs/>
          <w:sz w:val="28"/>
          <w:szCs w:val="28"/>
          <w:lang w:eastAsia="ru-RU"/>
        </w:rPr>
        <w:t>(МОДУЛЯ)</w:t>
      </w:r>
    </w:p>
    <w:p w:rsidR="00966FDC" w:rsidRPr="007F5B72" w:rsidRDefault="00966FDC" w:rsidP="007F5B72">
      <w:pPr>
        <w:tabs>
          <w:tab w:val="right" w:leader="underscore" w:pos="8505"/>
        </w:tabs>
        <w:suppressAutoHyphens w:val="0"/>
        <w:jc w:val="center"/>
        <w:rPr>
          <w:b/>
          <w:bCs/>
          <w:sz w:val="28"/>
          <w:szCs w:val="28"/>
          <w:lang w:eastAsia="ru-RU"/>
        </w:rPr>
      </w:pPr>
    </w:p>
    <w:p w:rsidR="00966FDC" w:rsidRPr="007F5B72" w:rsidRDefault="00966FDC" w:rsidP="007F5B72">
      <w:pPr>
        <w:tabs>
          <w:tab w:val="center" w:pos="4678"/>
          <w:tab w:val="left" w:pos="9354"/>
        </w:tabs>
        <w:suppressAutoHyphens w:val="0"/>
        <w:rPr>
          <w:sz w:val="28"/>
          <w:szCs w:val="28"/>
          <w:u w:val="single"/>
          <w:lang w:eastAsia="ru-RU"/>
        </w:rPr>
      </w:pPr>
      <w:r w:rsidRPr="007F5B72">
        <w:rPr>
          <w:sz w:val="28"/>
          <w:szCs w:val="28"/>
          <w:u w:val="single"/>
          <w:lang w:eastAsia="ru-RU"/>
        </w:rPr>
        <w:tab/>
        <w:t>Б</w:t>
      </w:r>
      <w:proofErr w:type="gramStart"/>
      <w:r w:rsidRPr="007F5B72">
        <w:rPr>
          <w:sz w:val="28"/>
          <w:szCs w:val="28"/>
          <w:u w:val="single"/>
          <w:lang w:eastAsia="ru-RU"/>
        </w:rPr>
        <w:t>1</w:t>
      </w:r>
      <w:proofErr w:type="gramEnd"/>
      <w:r w:rsidRPr="007F5B72">
        <w:rPr>
          <w:sz w:val="28"/>
          <w:szCs w:val="28"/>
          <w:u w:val="single"/>
          <w:lang w:eastAsia="ru-RU"/>
        </w:rPr>
        <w:t>.Б.24 Право социального обеспечения</w:t>
      </w:r>
      <w:r w:rsidRPr="007F5B72">
        <w:rPr>
          <w:sz w:val="28"/>
          <w:szCs w:val="28"/>
          <w:u w:val="single"/>
          <w:lang w:eastAsia="ru-RU"/>
        </w:rPr>
        <w:tab/>
      </w:r>
    </w:p>
    <w:p w:rsidR="00966FDC" w:rsidRPr="007F5B72" w:rsidRDefault="00966FDC" w:rsidP="007F5B72">
      <w:pPr>
        <w:suppressAutoHyphens w:val="0"/>
        <w:jc w:val="center"/>
        <w:rPr>
          <w:sz w:val="20"/>
          <w:szCs w:val="20"/>
          <w:lang w:eastAsia="ru-RU"/>
        </w:rPr>
      </w:pPr>
      <w:r w:rsidRPr="007F5B72">
        <w:rPr>
          <w:sz w:val="20"/>
          <w:szCs w:val="20"/>
          <w:lang w:eastAsia="ru-RU"/>
        </w:rPr>
        <w:t>(наименование дисциплины (модуля))</w:t>
      </w:r>
    </w:p>
    <w:p w:rsidR="00966FDC" w:rsidRPr="007F5B72" w:rsidRDefault="00966FDC" w:rsidP="007F5B72">
      <w:pPr>
        <w:suppressAutoHyphens w:val="0"/>
        <w:jc w:val="both"/>
        <w:rPr>
          <w:sz w:val="28"/>
          <w:szCs w:val="28"/>
          <w:u w:val="single"/>
          <w:lang w:eastAsia="ru-RU"/>
        </w:rPr>
      </w:pPr>
    </w:p>
    <w:p w:rsidR="00966FDC" w:rsidRPr="007F5B72" w:rsidRDefault="00966FDC" w:rsidP="007F5B72">
      <w:pPr>
        <w:tabs>
          <w:tab w:val="center" w:pos="4678"/>
          <w:tab w:val="left" w:pos="9354"/>
        </w:tabs>
        <w:suppressAutoHyphens w:val="0"/>
        <w:rPr>
          <w:sz w:val="28"/>
          <w:szCs w:val="28"/>
          <w:u w:val="single"/>
          <w:lang w:eastAsia="ru-RU"/>
        </w:rPr>
      </w:pPr>
      <w:r w:rsidRPr="007F5B72">
        <w:rPr>
          <w:sz w:val="28"/>
          <w:szCs w:val="28"/>
          <w:u w:val="single"/>
        </w:rPr>
        <w:tab/>
      </w:r>
      <w:r w:rsidRPr="007F5B72">
        <w:rPr>
          <w:sz w:val="28"/>
          <w:szCs w:val="28"/>
          <w:u w:val="single"/>
          <w:lang w:eastAsia="ru-RU"/>
        </w:rPr>
        <w:t>40.03.01 Юриспруденция</w:t>
      </w:r>
      <w:r w:rsidRPr="007F5B72">
        <w:rPr>
          <w:sz w:val="28"/>
          <w:szCs w:val="28"/>
          <w:u w:val="single"/>
          <w:lang w:eastAsia="ru-RU"/>
        </w:rPr>
        <w:tab/>
      </w:r>
    </w:p>
    <w:p w:rsidR="00966FDC" w:rsidRPr="007F5B72" w:rsidRDefault="00966FDC" w:rsidP="007F5B72">
      <w:pPr>
        <w:suppressAutoHyphens w:val="0"/>
        <w:jc w:val="center"/>
        <w:rPr>
          <w:sz w:val="20"/>
          <w:szCs w:val="20"/>
          <w:lang w:eastAsia="ru-RU"/>
        </w:rPr>
      </w:pPr>
      <w:r w:rsidRPr="007F5B72">
        <w:rPr>
          <w:sz w:val="20"/>
          <w:szCs w:val="20"/>
          <w:lang w:eastAsia="ru-RU"/>
        </w:rPr>
        <w:t>(код и наименование направления подготовки)</w:t>
      </w:r>
    </w:p>
    <w:p w:rsidR="00966FDC" w:rsidRPr="007F5B72" w:rsidRDefault="00966FDC" w:rsidP="007F5B72">
      <w:pPr>
        <w:suppressAutoHyphens w:val="0"/>
        <w:jc w:val="both"/>
        <w:rPr>
          <w:sz w:val="28"/>
          <w:szCs w:val="28"/>
          <w:lang w:eastAsia="ru-RU"/>
        </w:rPr>
      </w:pPr>
    </w:p>
    <w:p w:rsidR="00966FDC" w:rsidRPr="007F5B72" w:rsidRDefault="00966FDC" w:rsidP="007F5B72">
      <w:pPr>
        <w:tabs>
          <w:tab w:val="center" w:pos="6379"/>
          <w:tab w:val="left" w:pos="9354"/>
        </w:tabs>
        <w:suppressAutoHyphens w:val="0"/>
        <w:jc w:val="both"/>
        <w:rPr>
          <w:sz w:val="28"/>
          <w:szCs w:val="28"/>
          <w:u w:val="single"/>
          <w:lang w:eastAsia="ru-RU"/>
        </w:rPr>
      </w:pPr>
      <w:r w:rsidRPr="007F5B72">
        <w:rPr>
          <w:sz w:val="28"/>
          <w:szCs w:val="28"/>
          <w:lang w:eastAsia="ru-RU"/>
        </w:rPr>
        <w:t xml:space="preserve">Направленность (профиль) </w:t>
      </w:r>
      <w:r w:rsidRPr="007F5B72">
        <w:rPr>
          <w:sz w:val="28"/>
          <w:szCs w:val="28"/>
          <w:u w:val="single"/>
          <w:lang w:eastAsia="ru-RU"/>
        </w:rPr>
        <w:tab/>
        <w:t>Гражданско-правовая</w:t>
      </w:r>
      <w:r w:rsidRPr="007F5B72">
        <w:rPr>
          <w:sz w:val="28"/>
          <w:szCs w:val="28"/>
          <w:u w:val="single"/>
          <w:lang w:eastAsia="ru-RU"/>
        </w:rPr>
        <w:tab/>
      </w:r>
    </w:p>
    <w:p w:rsidR="00966FDC" w:rsidRPr="007F5B72" w:rsidRDefault="00966FDC" w:rsidP="007F5B72">
      <w:pPr>
        <w:tabs>
          <w:tab w:val="center" w:pos="6379"/>
        </w:tabs>
        <w:suppressAutoHyphens w:val="0"/>
        <w:rPr>
          <w:sz w:val="28"/>
          <w:szCs w:val="28"/>
          <w:lang w:eastAsia="ru-RU"/>
        </w:rPr>
      </w:pPr>
      <w:r w:rsidRPr="007F5B72">
        <w:rPr>
          <w:sz w:val="28"/>
          <w:szCs w:val="28"/>
          <w:lang w:eastAsia="ru-RU"/>
        </w:rPr>
        <w:tab/>
      </w:r>
      <w:r w:rsidRPr="007F5B72">
        <w:rPr>
          <w:sz w:val="20"/>
          <w:szCs w:val="20"/>
          <w:lang w:eastAsia="ru-RU"/>
        </w:rPr>
        <w:t>(наименование направленности (профиля))</w:t>
      </w:r>
    </w:p>
    <w:p w:rsidR="00966FDC" w:rsidRPr="007F5B72" w:rsidRDefault="00966FDC" w:rsidP="007F5B72">
      <w:pPr>
        <w:suppressAutoHyphens w:val="0"/>
        <w:jc w:val="both"/>
        <w:rPr>
          <w:sz w:val="28"/>
          <w:szCs w:val="28"/>
          <w:lang w:eastAsia="ru-RU"/>
        </w:rPr>
      </w:pPr>
    </w:p>
    <w:p w:rsidR="00966FDC" w:rsidRPr="007F5B72" w:rsidRDefault="00966FDC" w:rsidP="007F5B72">
      <w:pPr>
        <w:tabs>
          <w:tab w:val="center" w:pos="6379"/>
          <w:tab w:val="left" w:pos="9354"/>
        </w:tabs>
        <w:suppressAutoHyphens w:val="0"/>
        <w:jc w:val="both"/>
        <w:rPr>
          <w:sz w:val="28"/>
          <w:szCs w:val="28"/>
          <w:u w:val="single"/>
          <w:lang w:eastAsia="ru-RU"/>
        </w:rPr>
      </w:pPr>
      <w:r w:rsidRPr="007F5B72">
        <w:rPr>
          <w:sz w:val="28"/>
          <w:szCs w:val="28"/>
          <w:lang w:eastAsia="ru-RU"/>
        </w:rPr>
        <w:t xml:space="preserve">Квалификация выпускника </w:t>
      </w:r>
      <w:r w:rsidRPr="007F5B72">
        <w:rPr>
          <w:sz w:val="28"/>
          <w:szCs w:val="28"/>
          <w:u w:val="single"/>
          <w:lang w:eastAsia="ru-RU"/>
        </w:rPr>
        <w:tab/>
        <w:t>Бакалавр</w:t>
      </w:r>
      <w:r w:rsidRPr="007F5B72">
        <w:rPr>
          <w:sz w:val="28"/>
          <w:szCs w:val="28"/>
          <w:u w:val="single"/>
          <w:lang w:eastAsia="ru-RU"/>
        </w:rPr>
        <w:tab/>
      </w:r>
    </w:p>
    <w:p w:rsidR="00966FDC" w:rsidRPr="007F5B72" w:rsidRDefault="00966FDC" w:rsidP="007F5B72">
      <w:pPr>
        <w:tabs>
          <w:tab w:val="center" w:pos="6379"/>
        </w:tabs>
        <w:rPr>
          <w:sz w:val="28"/>
          <w:szCs w:val="28"/>
        </w:rPr>
      </w:pPr>
      <w:r w:rsidRPr="007F5B72">
        <w:rPr>
          <w:sz w:val="28"/>
          <w:szCs w:val="28"/>
        </w:rPr>
        <w:tab/>
      </w:r>
      <w:r w:rsidRPr="007F5B72">
        <w:rPr>
          <w:sz w:val="20"/>
          <w:szCs w:val="20"/>
        </w:rPr>
        <w:t>(наименование квалификации)</w:t>
      </w:r>
    </w:p>
    <w:p w:rsidR="00966FDC" w:rsidRPr="007F5B72" w:rsidRDefault="00966FDC" w:rsidP="007F5B72">
      <w:pPr>
        <w:suppressAutoHyphens w:val="0"/>
        <w:jc w:val="both"/>
        <w:rPr>
          <w:sz w:val="28"/>
          <w:szCs w:val="28"/>
          <w:lang w:eastAsia="ru-RU"/>
        </w:rPr>
      </w:pPr>
    </w:p>
    <w:p w:rsidR="00966FDC" w:rsidRPr="007F5B72" w:rsidRDefault="00966FDC" w:rsidP="007F5B72">
      <w:pPr>
        <w:tabs>
          <w:tab w:val="center" w:pos="5812"/>
          <w:tab w:val="left" w:pos="9354"/>
        </w:tabs>
        <w:suppressAutoHyphens w:val="0"/>
        <w:jc w:val="both"/>
        <w:rPr>
          <w:sz w:val="28"/>
          <w:szCs w:val="28"/>
          <w:u w:val="single"/>
          <w:lang w:eastAsia="ru-RU"/>
        </w:rPr>
      </w:pPr>
      <w:r w:rsidRPr="007F5B72">
        <w:rPr>
          <w:sz w:val="28"/>
          <w:szCs w:val="28"/>
          <w:lang w:eastAsia="ru-RU"/>
        </w:rPr>
        <w:t xml:space="preserve">Форма обучения </w:t>
      </w:r>
      <w:r w:rsidRPr="007F5B72">
        <w:rPr>
          <w:sz w:val="28"/>
          <w:szCs w:val="28"/>
          <w:u w:val="single"/>
          <w:lang w:eastAsia="ru-RU"/>
        </w:rPr>
        <w:tab/>
        <w:t>Очная, очно-заочная</w:t>
      </w:r>
      <w:r w:rsidR="00AC0CB7">
        <w:rPr>
          <w:sz w:val="28"/>
          <w:szCs w:val="28"/>
          <w:u w:val="single"/>
          <w:lang w:eastAsia="ru-RU"/>
        </w:rPr>
        <w:t>, заочная</w:t>
      </w:r>
      <w:r w:rsidRPr="007F5B72">
        <w:rPr>
          <w:sz w:val="28"/>
          <w:szCs w:val="28"/>
          <w:u w:val="single"/>
          <w:lang w:eastAsia="ru-RU"/>
        </w:rPr>
        <w:tab/>
      </w:r>
    </w:p>
    <w:p w:rsidR="00966FDC" w:rsidRPr="007F5B72" w:rsidRDefault="00966FDC" w:rsidP="007F5B72">
      <w:pPr>
        <w:tabs>
          <w:tab w:val="center" w:pos="5812"/>
        </w:tabs>
        <w:suppressAutoHyphens w:val="0"/>
        <w:rPr>
          <w:sz w:val="28"/>
          <w:szCs w:val="28"/>
          <w:lang w:eastAsia="ru-RU"/>
        </w:rPr>
      </w:pPr>
      <w:r w:rsidRPr="007F5B72">
        <w:rPr>
          <w:sz w:val="28"/>
          <w:szCs w:val="28"/>
          <w:lang w:eastAsia="ru-RU"/>
        </w:rPr>
        <w:tab/>
      </w:r>
      <w:r w:rsidRPr="007F5B72">
        <w:rPr>
          <w:sz w:val="20"/>
          <w:szCs w:val="20"/>
          <w:lang w:eastAsia="ru-RU"/>
        </w:rPr>
        <w:t>(очная, очно-заочная, заочная)</w:t>
      </w:r>
    </w:p>
    <w:p w:rsidR="00966FDC" w:rsidRPr="007F5B72" w:rsidRDefault="00966FDC" w:rsidP="007F5B72">
      <w:pPr>
        <w:suppressAutoHyphens w:val="0"/>
        <w:jc w:val="both"/>
        <w:rPr>
          <w:sz w:val="28"/>
          <w:szCs w:val="28"/>
          <w:lang w:eastAsia="ru-RU"/>
        </w:rPr>
      </w:pPr>
    </w:p>
    <w:p w:rsidR="00966FDC" w:rsidRPr="007F5B72" w:rsidRDefault="00966FDC" w:rsidP="007F5B72">
      <w:pPr>
        <w:suppressAutoHyphens w:val="0"/>
        <w:jc w:val="both"/>
        <w:rPr>
          <w:sz w:val="28"/>
          <w:szCs w:val="28"/>
          <w:lang w:eastAsia="ru-RU"/>
        </w:rPr>
      </w:pPr>
    </w:p>
    <w:p w:rsidR="00966FDC" w:rsidRPr="007F5B72" w:rsidRDefault="00966FDC" w:rsidP="007F5B72">
      <w:pPr>
        <w:suppressAutoHyphens w:val="0"/>
        <w:jc w:val="both"/>
        <w:rPr>
          <w:sz w:val="28"/>
          <w:szCs w:val="28"/>
          <w:lang w:eastAsia="ru-RU"/>
        </w:rPr>
      </w:pPr>
    </w:p>
    <w:p w:rsidR="00966FDC" w:rsidRPr="007F5B72" w:rsidRDefault="00966FDC" w:rsidP="007F5B72">
      <w:pPr>
        <w:suppressAutoHyphens w:val="0"/>
        <w:rPr>
          <w:sz w:val="28"/>
          <w:szCs w:val="28"/>
          <w:lang w:eastAsia="ru-RU"/>
        </w:rPr>
      </w:pPr>
    </w:p>
    <w:p w:rsidR="00966FDC" w:rsidRPr="007F5B72" w:rsidRDefault="00966FDC" w:rsidP="007F5B72">
      <w:pPr>
        <w:ind w:firstLine="709"/>
        <w:jc w:val="both"/>
        <w:rPr>
          <w:sz w:val="28"/>
          <w:szCs w:val="28"/>
        </w:rPr>
      </w:pPr>
      <w:proofErr w:type="gramStart"/>
      <w:r w:rsidRPr="007F5B72">
        <w:rPr>
          <w:sz w:val="28"/>
          <w:szCs w:val="28"/>
        </w:rPr>
        <w:t>Рекомендован</w:t>
      </w:r>
      <w:proofErr w:type="gramEnd"/>
      <w:r w:rsidRPr="007F5B72">
        <w:rPr>
          <w:sz w:val="28"/>
          <w:szCs w:val="28"/>
        </w:rPr>
        <w:t xml:space="preserve"> к использованию Филиалами АНОО ВО «ВЭПИ».</w:t>
      </w:r>
    </w:p>
    <w:p w:rsidR="00966FDC" w:rsidRPr="007F5B72" w:rsidRDefault="00966FDC" w:rsidP="007F5B72">
      <w:pPr>
        <w:suppressAutoHyphens w:val="0"/>
        <w:rPr>
          <w:sz w:val="28"/>
          <w:szCs w:val="28"/>
          <w:lang w:eastAsia="ru-RU"/>
        </w:rPr>
      </w:pPr>
    </w:p>
    <w:p w:rsidR="00966FDC" w:rsidRPr="007F5B72" w:rsidRDefault="00966FDC" w:rsidP="007F5B72">
      <w:pPr>
        <w:tabs>
          <w:tab w:val="right" w:leader="underscore" w:pos="8505"/>
        </w:tabs>
        <w:suppressAutoHyphens w:val="0"/>
        <w:jc w:val="center"/>
        <w:rPr>
          <w:sz w:val="28"/>
          <w:szCs w:val="28"/>
          <w:lang w:eastAsia="ru-RU"/>
        </w:rPr>
      </w:pPr>
    </w:p>
    <w:p w:rsidR="00966FDC" w:rsidRPr="007F5B72" w:rsidRDefault="00966FDC" w:rsidP="007F5B72">
      <w:pPr>
        <w:tabs>
          <w:tab w:val="right" w:leader="underscore" w:pos="8505"/>
        </w:tabs>
        <w:suppressAutoHyphens w:val="0"/>
        <w:jc w:val="center"/>
        <w:rPr>
          <w:sz w:val="28"/>
          <w:szCs w:val="28"/>
          <w:lang w:eastAsia="ru-RU"/>
        </w:rPr>
      </w:pPr>
    </w:p>
    <w:p w:rsidR="00966FDC" w:rsidRPr="007F5B72" w:rsidRDefault="00966FDC" w:rsidP="007F5B72">
      <w:pPr>
        <w:tabs>
          <w:tab w:val="right" w:leader="underscore" w:pos="8505"/>
        </w:tabs>
        <w:suppressAutoHyphens w:val="0"/>
        <w:jc w:val="center"/>
        <w:rPr>
          <w:sz w:val="28"/>
          <w:szCs w:val="28"/>
          <w:lang w:eastAsia="ru-RU"/>
        </w:rPr>
      </w:pPr>
    </w:p>
    <w:p w:rsidR="00966FDC" w:rsidRPr="007F5B72" w:rsidRDefault="00966FDC" w:rsidP="007F5B72">
      <w:pPr>
        <w:tabs>
          <w:tab w:val="right" w:leader="underscore" w:pos="8505"/>
        </w:tabs>
        <w:suppressAutoHyphens w:val="0"/>
        <w:jc w:val="center"/>
        <w:rPr>
          <w:sz w:val="28"/>
          <w:szCs w:val="28"/>
          <w:lang w:eastAsia="ru-RU"/>
        </w:rPr>
      </w:pPr>
    </w:p>
    <w:p w:rsidR="00966FDC" w:rsidRPr="007F5B72" w:rsidRDefault="00966FDC" w:rsidP="007F5B72">
      <w:pPr>
        <w:tabs>
          <w:tab w:val="right" w:leader="underscore" w:pos="8505"/>
        </w:tabs>
        <w:suppressAutoHyphens w:val="0"/>
        <w:jc w:val="center"/>
        <w:rPr>
          <w:sz w:val="28"/>
          <w:szCs w:val="28"/>
          <w:lang w:eastAsia="ru-RU"/>
        </w:rPr>
      </w:pPr>
    </w:p>
    <w:p w:rsidR="00966FDC" w:rsidRPr="007F5B72" w:rsidRDefault="00966FDC" w:rsidP="007F5B72">
      <w:pPr>
        <w:tabs>
          <w:tab w:val="right" w:leader="underscore" w:pos="8505"/>
        </w:tabs>
        <w:suppressAutoHyphens w:val="0"/>
        <w:jc w:val="center"/>
        <w:rPr>
          <w:sz w:val="28"/>
          <w:szCs w:val="28"/>
          <w:lang w:eastAsia="ru-RU"/>
        </w:rPr>
      </w:pPr>
    </w:p>
    <w:p w:rsidR="00966FDC" w:rsidRPr="007F5B72" w:rsidRDefault="000B1FFA" w:rsidP="007F5B72">
      <w:pPr>
        <w:tabs>
          <w:tab w:val="right" w:leader="underscore" w:pos="8505"/>
        </w:tabs>
        <w:suppressAutoHyphens w:val="0"/>
        <w:jc w:val="center"/>
        <w:rPr>
          <w:sz w:val="28"/>
          <w:szCs w:val="28"/>
          <w:lang w:eastAsia="ru-RU"/>
        </w:rPr>
      </w:pPr>
      <w:r>
        <w:rPr>
          <w:sz w:val="28"/>
          <w:szCs w:val="28"/>
          <w:lang w:eastAsia="ru-RU"/>
        </w:rPr>
        <w:t>Воронеж 2019</w:t>
      </w:r>
    </w:p>
    <w:p w:rsidR="00AE2778" w:rsidRDefault="00AE2778" w:rsidP="00AE2778">
      <w:pPr>
        <w:ind w:firstLine="709"/>
        <w:jc w:val="both"/>
        <w:rPr>
          <w:sz w:val="28"/>
          <w:szCs w:val="28"/>
        </w:rPr>
      </w:pPr>
      <w:r>
        <w:rPr>
          <w:bCs/>
          <w:sz w:val="28"/>
          <w:szCs w:val="28"/>
        </w:rPr>
        <w:lastRenderedPageBreak/>
        <w:t xml:space="preserve">Учебно-методический комплекс дисциплины (модуля) рассмотрен и одобрен на заседании кафедры </w:t>
      </w:r>
      <w:r w:rsidR="000B1FFA">
        <w:rPr>
          <w:bCs/>
          <w:sz w:val="28"/>
          <w:szCs w:val="28"/>
        </w:rPr>
        <w:t>Гражданского права и процесса.</w:t>
      </w:r>
    </w:p>
    <w:p w:rsidR="00966FDC" w:rsidRPr="007F5B72" w:rsidRDefault="00966FDC" w:rsidP="007F5B72">
      <w:pPr>
        <w:suppressAutoHyphens w:val="0"/>
        <w:jc w:val="both"/>
        <w:rPr>
          <w:sz w:val="28"/>
          <w:szCs w:val="28"/>
        </w:rPr>
      </w:pPr>
    </w:p>
    <w:p w:rsidR="000B1FFA" w:rsidRDefault="000B1FFA" w:rsidP="000B1FFA">
      <w:pPr>
        <w:jc w:val="both"/>
        <w:rPr>
          <w:sz w:val="28"/>
          <w:szCs w:val="28"/>
        </w:rPr>
      </w:pPr>
      <w:r w:rsidRPr="006B1518">
        <w:rPr>
          <w:sz w:val="28"/>
          <w:szCs w:val="28"/>
        </w:rPr>
        <w:t xml:space="preserve">Протокол </w:t>
      </w:r>
      <w:r>
        <w:rPr>
          <w:sz w:val="28"/>
          <w:szCs w:val="28"/>
        </w:rPr>
        <w:t xml:space="preserve"> </w:t>
      </w:r>
      <w:r w:rsidRPr="006B1518">
        <w:rPr>
          <w:sz w:val="28"/>
          <w:szCs w:val="28"/>
        </w:rPr>
        <w:t xml:space="preserve">от </w:t>
      </w:r>
      <w:r>
        <w:rPr>
          <w:sz w:val="28"/>
          <w:szCs w:val="28"/>
        </w:rPr>
        <w:t xml:space="preserve">  </w:t>
      </w:r>
      <w:r w:rsidRPr="006B1518">
        <w:rPr>
          <w:sz w:val="28"/>
          <w:szCs w:val="28"/>
        </w:rPr>
        <w:t>«11»</w:t>
      </w:r>
      <w:r>
        <w:rPr>
          <w:sz w:val="28"/>
          <w:szCs w:val="28"/>
        </w:rPr>
        <w:t xml:space="preserve">  </w:t>
      </w:r>
      <w:r w:rsidRPr="006B1518">
        <w:rPr>
          <w:sz w:val="28"/>
          <w:szCs w:val="28"/>
          <w:u w:val="single"/>
        </w:rPr>
        <w:t xml:space="preserve">      декабря      </w:t>
      </w:r>
      <w:r w:rsidRPr="006B1518">
        <w:rPr>
          <w:sz w:val="28"/>
          <w:szCs w:val="28"/>
        </w:rPr>
        <w:t xml:space="preserve">  2019 г. </w:t>
      </w:r>
      <w:r>
        <w:rPr>
          <w:sz w:val="28"/>
          <w:szCs w:val="28"/>
        </w:rPr>
        <w:t xml:space="preserve">    </w:t>
      </w:r>
      <w:r w:rsidRPr="006B1518">
        <w:rPr>
          <w:sz w:val="28"/>
          <w:szCs w:val="28"/>
        </w:rPr>
        <w:t>№ 3</w:t>
      </w:r>
    </w:p>
    <w:p w:rsidR="00966FDC" w:rsidRPr="00625368" w:rsidRDefault="00966FDC" w:rsidP="007F5B72">
      <w:pPr>
        <w:tabs>
          <w:tab w:val="center" w:pos="0"/>
          <w:tab w:val="left" w:pos="4860"/>
          <w:tab w:val="left" w:pos="9540"/>
        </w:tabs>
        <w:jc w:val="center"/>
        <w:rPr>
          <w:b/>
          <w:bCs/>
          <w:sz w:val="28"/>
          <w:szCs w:val="28"/>
          <w:lang w:eastAsia="ru-RU"/>
        </w:rPr>
      </w:pPr>
    </w:p>
    <w:p w:rsidR="00966FDC" w:rsidRPr="00625368" w:rsidRDefault="0033325E" w:rsidP="007F5B72">
      <w:pPr>
        <w:tabs>
          <w:tab w:val="center" w:pos="0"/>
          <w:tab w:val="left" w:pos="4860"/>
          <w:tab w:val="left" w:pos="9540"/>
        </w:tabs>
        <w:jc w:val="center"/>
        <w:rPr>
          <w:b/>
          <w:bCs/>
          <w:sz w:val="28"/>
          <w:szCs w:val="28"/>
          <w:lang w:eastAsia="ru-RU"/>
        </w:rPr>
      </w:pPr>
      <w:r>
        <w:rPr>
          <w:noProof/>
          <w:lang w:eastAsia="ru-RU"/>
        </w:rPr>
        <w:pict>
          <v:shape id="Рисунок 1" o:spid="_x0000_s1028" type="#_x0000_t75" alt="Б1" style="position:absolute;left:0;text-align:left;margin-left:-84.9pt;margin-top:6.05pt;width:596.4pt;height:704.6pt;z-index:251657728;visibility:visible">
            <v:imagedata r:id="rId10" o:title="" croptop="10720f"/>
          </v:shape>
        </w:pict>
      </w:r>
    </w:p>
    <w:p w:rsidR="00966FDC" w:rsidRPr="00625368" w:rsidRDefault="00966FDC" w:rsidP="007F5B72"/>
    <w:p w:rsidR="00966FDC" w:rsidRPr="00625368" w:rsidRDefault="00966FDC" w:rsidP="00407266">
      <w:pPr>
        <w:tabs>
          <w:tab w:val="left" w:pos="7513"/>
        </w:tabs>
        <w:jc w:val="both"/>
        <w:rPr>
          <w:sz w:val="28"/>
          <w:szCs w:val="28"/>
          <w:lang w:eastAsia="ru-RU"/>
        </w:rPr>
      </w:pPr>
    </w:p>
    <w:p w:rsidR="00966FDC" w:rsidRPr="00625368" w:rsidRDefault="00966FDC" w:rsidP="00407266">
      <w:pPr>
        <w:tabs>
          <w:tab w:val="left" w:pos="3285"/>
          <w:tab w:val="center" w:pos="4677"/>
        </w:tabs>
        <w:jc w:val="center"/>
        <w:rPr>
          <w:b/>
          <w:bCs/>
          <w:sz w:val="28"/>
          <w:szCs w:val="28"/>
        </w:rPr>
      </w:pPr>
    </w:p>
    <w:p w:rsidR="00966FDC" w:rsidRPr="00625368" w:rsidRDefault="00966FDC" w:rsidP="00407266">
      <w:pPr>
        <w:tabs>
          <w:tab w:val="center" w:pos="0"/>
          <w:tab w:val="left" w:pos="4860"/>
          <w:tab w:val="left" w:pos="9540"/>
        </w:tabs>
        <w:jc w:val="center"/>
        <w:rPr>
          <w:b/>
          <w:bCs/>
          <w:sz w:val="28"/>
          <w:szCs w:val="28"/>
          <w:lang w:eastAsia="ru-RU"/>
        </w:rPr>
      </w:pPr>
      <w:r w:rsidRPr="00625368">
        <w:rPr>
          <w:b/>
          <w:bCs/>
          <w:sz w:val="28"/>
          <w:szCs w:val="28"/>
          <w:lang w:eastAsia="ru-RU"/>
        </w:rPr>
        <w:br w:type="page"/>
      </w:r>
      <w:bookmarkStart w:id="1" w:name="_Toc385491869"/>
      <w:bookmarkStart w:id="2" w:name="_Toc385433580"/>
    </w:p>
    <w:p w:rsidR="00966FDC" w:rsidRPr="00625368" w:rsidRDefault="00966FDC" w:rsidP="00407266">
      <w:pPr>
        <w:widowControl w:val="0"/>
        <w:suppressAutoHyphens w:val="0"/>
        <w:autoSpaceDE w:val="0"/>
        <w:autoSpaceDN w:val="0"/>
        <w:adjustRightInd w:val="0"/>
        <w:jc w:val="center"/>
        <w:rPr>
          <w:b/>
          <w:bCs/>
          <w:sz w:val="28"/>
          <w:szCs w:val="28"/>
          <w:lang w:eastAsia="ru-RU"/>
        </w:rPr>
      </w:pPr>
      <w:r w:rsidRPr="00625368">
        <w:rPr>
          <w:b/>
          <w:bCs/>
          <w:sz w:val="28"/>
          <w:szCs w:val="28"/>
          <w:lang w:eastAsia="ru-RU"/>
        </w:rPr>
        <w:t>1. Практические занятия по дисциплине (модулю)</w:t>
      </w:r>
    </w:p>
    <w:p w:rsidR="00966FDC" w:rsidRPr="00625368" w:rsidRDefault="00966FDC" w:rsidP="00407266">
      <w:pPr>
        <w:widowControl w:val="0"/>
        <w:suppressAutoHyphens w:val="0"/>
        <w:autoSpaceDE w:val="0"/>
        <w:autoSpaceDN w:val="0"/>
        <w:adjustRightInd w:val="0"/>
        <w:jc w:val="center"/>
        <w:rPr>
          <w:b/>
          <w:bCs/>
          <w:caps/>
          <w:sz w:val="28"/>
          <w:szCs w:val="28"/>
          <w:lang w:eastAsia="ru-RU"/>
        </w:rPr>
      </w:pPr>
    </w:p>
    <w:p w:rsidR="00966FDC" w:rsidRPr="00625368" w:rsidRDefault="00966FDC" w:rsidP="007A1C96">
      <w:pPr>
        <w:widowControl w:val="0"/>
        <w:suppressAutoHyphens w:val="0"/>
        <w:autoSpaceDE w:val="0"/>
        <w:autoSpaceDN w:val="0"/>
        <w:adjustRightInd w:val="0"/>
        <w:rPr>
          <w:caps/>
          <w:sz w:val="28"/>
          <w:szCs w:val="28"/>
          <w:lang w:eastAsia="ru-RU"/>
        </w:rPr>
      </w:pPr>
    </w:p>
    <w:p w:rsidR="00966FDC" w:rsidRPr="00625368" w:rsidRDefault="00966FDC" w:rsidP="005F243C">
      <w:pPr>
        <w:tabs>
          <w:tab w:val="left" w:pos="709"/>
          <w:tab w:val="left" w:pos="1276"/>
          <w:tab w:val="left" w:pos="1832"/>
          <w:tab w:val="left" w:pos="2748"/>
          <w:tab w:val="left" w:pos="3664"/>
          <w:tab w:val="left" w:pos="4580"/>
          <w:tab w:val="left" w:pos="5496"/>
          <w:tab w:val="left" w:pos="6412"/>
          <w:tab w:val="left" w:pos="7328"/>
          <w:tab w:val="left" w:pos="8244"/>
          <w:tab w:val="left" w:pos="9565"/>
          <w:tab w:val="left" w:pos="10076"/>
          <w:tab w:val="left" w:pos="10992"/>
          <w:tab w:val="left" w:pos="11908"/>
          <w:tab w:val="left" w:pos="12824"/>
          <w:tab w:val="left" w:pos="13740"/>
          <w:tab w:val="left" w:pos="14656"/>
        </w:tabs>
        <w:ind w:firstLine="851"/>
        <w:jc w:val="both"/>
        <w:rPr>
          <w:sz w:val="28"/>
          <w:szCs w:val="28"/>
          <w:lang w:eastAsia="ru-RU"/>
        </w:rPr>
      </w:pPr>
      <w:r w:rsidRPr="00625368">
        <w:rPr>
          <w:sz w:val="28"/>
          <w:szCs w:val="28"/>
          <w:lang w:eastAsia="ru-RU"/>
        </w:rPr>
        <w:t xml:space="preserve">Тема 1. Понятие социальной защиты и социального обеспечения </w:t>
      </w:r>
      <w:proofErr w:type="gramStart"/>
      <w:r w:rsidRPr="00625368">
        <w:rPr>
          <w:sz w:val="28"/>
          <w:szCs w:val="28"/>
          <w:lang w:eastAsia="ru-RU"/>
        </w:rPr>
        <w:t>–о</w:t>
      </w:r>
      <w:proofErr w:type="gramEnd"/>
      <w:r w:rsidRPr="00625368">
        <w:rPr>
          <w:sz w:val="28"/>
          <w:szCs w:val="28"/>
          <w:lang w:eastAsia="ru-RU"/>
        </w:rPr>
        <w:t>чная форма-2</w:t>
      </w:r>
      <w:r w:rsidR="00AC0CB7">
        <w:rPr>
          <w:sz w:val="28"/>
          <w:szCs w:val="28"/>
          <w:lang w:eastAsia="ru-RU"/>
        </w:rPr>
        <w:t xml:space="preserve"> ч, очно-заочная форма-1 ч, заочная форма – 0 ч. </w:t>
      </w:r>
    </w:p>
    <w:p w:rsidR="00966FDC" w:rsidRPr="00625368" w:rsidRDefault="00966FDC" w:rsidP="005F243C">
      <w:pPr>
        <w:tabs>
          <w:tab w:val="left" w:pos="709"/>
        </w:tabs>
        <w:ind w:firstLine="851"/>
        <w:jc w:val="both"/>
        <w:rPr>
          <w:sz w:val="28"/>
          <w:szCs w:val="28"/>
        </w:rPr>
      </w:pPr>
      <w:r w:rsidRPr="00625368">
        <w:rPr>
          <w:sz w:val="28"/>
          <w:szCs w:val="28"/>
          <w:lang w:eastAsia="ru-RU"/>
        </w:rPr>
        <w:t>Понятие и содержание социальной защиты и социального обеспечения населения. Соотношение понятий социального обеспечения и социальной защиты населения. Система органов социальной защиты</w:t>
      </w:r>
      <w:r w:rsidRPr="00625368">
        <w:rPr>
          <w:sz w:val="28"/>
          <w:szCs w:val="28"/>
        </w:rPr>
        <w:t>.</w:t>
      </w:r>
    </w:p>
    <w:p w:rsidR="00966FDC" w:rsidRPr="00625368" w:rsidRDefault="00966FDC" w:rsidP="005F243C">
      <w:pPr>
        <w:shd w:val="clear" w:color="auto" w:fill="FFFFFF"/>
        <w:tabs>
          <w:tab w:val="left" w:pos="709"/>
          <w:tab w:val="left" w:pos="993"/>
          <w:tab w:val="left" w:pos="1276"/>
        </w:tabs>
        <w:ind w:firstLine="851"/>
        <w:jc w:val="both"/>
        <w:rPr>
          <w:spacing w:val="-1"/>
          <w:sz w:val="28"/>
          <w:szCs w:val="28"/>
          <w:lang w:eastAsia="en-US"/>
        </w:rPr>
      </w:pPr>
      <w:r w:rsidRPr="00625368">
        <w:rPr>
          <w:sz w:val="28"/>
          <w:szCs w:val="28"/>
        </w:rPr>
        <w:t>Вопросы:</w:t>
      </w:r>
    </w:p>
    <w:p w:rsidR="00966FDC" w:rsidRPr="00625368" w:rsidRDefault="00966FDC" w:rsidP="00754CB3">
      <w:pPr>
        <w:numPr>
          <w:ilvl w:val="0"/>
          <w:numId w:val="2"/>
        </w:numPr>
        <w:tabs>
          <w:tab w:val="left" w:pos="709"/>
          <w:tab w:val="left" w:pos="1276"/>
        </w:tabs>
        <w:suppressAutoHyphens w:val="0"/>
        <w:ind w:left="0" w:firstLine="851"/>
        <w:jc w:val="both"/>
        <w:rPr>
          <w:sz w:val="28"/>
          <w:szCs w:val="28"/>
        </w:rPr>
      </w:pPr>
      <w:r w:rsidRPr="00625368">
        <w:rPr>
          <w:sz w:val="28"/>
          <w:szCs w:val="28"/>
          <w:lang w:eastAsia="ru-RU"/>
        </w:rPr>
        <w:t xml:space="preserve">Понятие и содержание социальной защиты и социального обеспечения населения. </w:t>
      </w:r>
    </w:p>
    <w:p w:rsidR="00966FDC" w:rsidRPr="00625368" w:rsidRDefault="00966FDC" w:rsidP="00754CB3">
      <w:pPr>
        <w:numPr>
          <w:ilvl w:val="0"/>
          <w:numId w:val="2"/>
        </w:numPr>
        <w:tabs>
          <w:tab w:val="left" w:pos="709"/>
          <w:tab w:val="left" w:pos="1276"/>
        </w:tabs>
        <w:suppressAutoHyphens w:val="0"/>
        <w:ind w:left="0" w:firstLine="851"/>
        <w:jc w:val="both"/>
        <w:rPr>
          <w:sz w:val="28"/>
          <w:szCs w:val="28"/>
        </w:rPr>
      </w:pPr>
      <w:r w:rsidRPr="00625368">
        <w:rPr>
          <w:sz w:val="28"/>
          <w:szCs w:val="28"/>
          <w:lang w:eastAsia="ru-RU"/>
        </w:rPr>
        <w:t xml:space="preserve">Соотношение понятий социального обеспечения и социальной защиты населения. </w:t>
      </w:r>
    </w:p>
    <w:p w:rsidR="00966FDC" w:rsidRPr="00625368" w:rsidRDefault="00966FDC" w:rsidP="00754CB3">
      <w:pPr>
        <w:numPr>
          <w:ilvl w:val="0"/>
          <w:numId w:val="2"/>
        </w:numPr>
        <w:tabs>
          <w:tab w:val="left" w:pos="709"/>
          <w:tab w:val="left" w:pos="1276"/>
        </w:tabs>
        <w:suppressAutoHyphens w:val="0"/>
        <w:ind w:left="0" w:firstLine="851"/>
        <w:jc w:val="both"/>
        <w:rPr>
          <w:sz w:val="28"/>
          <w:szCs w:val="28"/>
        </w:rPr>
      </w:pPr>
      <w:r w:rsidRPr="00625368">
        <w:rPr>
          <w:sz w:val="28"/>
          <w:szCs w:val="28"/>
          <w:lang w:eastAsia="ru-RU"/>
        </w:rPr>
        <w:t>Система органов социальной защиты</w:t>
      </w:r>
      <w:r w:rsidRPr="00625368">
        <w:rPr>
          <w:sz w:val="28"/>
          <w:szCs w:val="28"/>
        </w:rPr>
        <w:t>.</w:t>
      </w:r>
    </w:p>
    <w:p w:rsidR="00966FDC" w:rsidRPr="00625368" w:rsidRDefault="00966FDC" w:rsidP="005F243C">
      <w:pPr>
        <w:tabs>
          <w:tab w:val="left" w:pos="709"/>
          <w:tab w:val="left" w:pos="993"/>
          <w:tab w:val="left" w:pos="1276"/>
          <w:tab w:val="left" w:pos="3285"/>
          <w:tab w:val="center" w:pos="4677"/>
        </w:tabs>
        <w:suppressAutoHyphens w:val="0"/>
        <w:ind w:firstLine="851"/>
        <w:jc w:val="both"/>
        <w:rPr>
          <w:color w:val="000000"/>
          <w:sz w:val="28"/>
          <w:szCs w:val="28"/>
          <w:lang w:eastAsia="en-US"/>
        </w:rPr>
      </w:pPr>
      <w:r w:rsidRPr="00625368">
        <w:rPr>
          <w:color w:val="000000"/>
          <w:sz w:val="28"/>
          <w:szCs w:val="28"/>
          <w:lang w:eastAsia="en-US"/>
        </w:rPr>
        <w:t>Темы докладов и научных сообщений:</w:t>
      </w:r>
    </w:p>
    <w:p w:rsidR="00966FDC" w:rsidRPr="00625368" w:rsidRDefault="00966FDC" w:rsidP="00754CB3">
      <w:pPr>
        <w:numPr>
          <w:ilvl w:val="0"/>
          <w:numId w:val="1"/>
        </w:numPr>
        <w:tabs>
          <w:tab w:val="left" w:pos="709"/>
          <w:tab w:val="left" w:pos="1276"/>
        </w:tabs>
        <w:suppressAutoHyphens w:val="0"/>
        <w:ind w:left="0" w:firstLine="851"/>
        <w:jc w:val="both"/>
        <w:rPr>
          <w:sz w:val="28"/>
          <w:szCs w:val="28"/>
        </w:rPr>
      </w:pPr>
      <w:r w:rsidRPr="00625368">
        <w:rPr>
          <w:sz w:val="28"/>
          <w:szCs w:val="28"/>
        </w:rPr>
        <w:t xml:space="preserve">Пенсионное право в системе </w:t>
      </w:r>
      <w:proofErr w:type="gramStart"/>
      <w:r w:rsidRPr="00625368">
        <w:rPr>
          <w:sz w:val="28"/>
          <w:szCs w:val="28"/>
        </w:rPr>
        <w:t>права социального обеспечения</w:t>
      </w:r>
      <w:proofErr w:type="gramEnd"/>
      <w:r w:rsidRPr="00625368">
        <w:rPr>
          <w:sz w:val="28"/>
          <w:szCs w:val="28"/>
        </w:rPr>
        <w:t>.</w:t>
      </w:r>
    </w:p>
    <w:p w:rsidR="00966FDC" w:rsidRPr="00625368" w:rsidRDefault="00966FDC" w:rsidP="00754CB3">
      <w:pPr>
        <w:numPr>
          <w:ilvl w:val="0"/>
          <w:numId w:val="1"/>
        </w:numPr>
        <w:tabs>
          <w:tab w:val="left" w:pos="709"/>
          <w:tab w:val="left" w:pos="1276"/>
        </w:tabs>
        <w:suppressAutoHyphens w:val="0"/>
        <w:ind w:left="0" w:firstLine="851"/>
        <w:jc w:val="both"/>
        <w:rPr>
          <w:sz w:val="28"/>
          <w:szCs w:val="28"/>
        </w:rPr>
      </w:pPr>
      <w:r w:rsidRPr="00625368">
        <w:rPr>
          <w:sz w:val="28"/>
          <w:szCs w:val="28"/>
        </w:rPr>
        <w:t xml:space="preserve">Источники </w:t>
      </w:r>
      <w:proofErr w:type="gramStart"/>
      <w:r w:rsidRPr="00625368">
        <w:rPr>
          <w:sz w:val="28"/>
          <w:szCs w:val="28"/>
        </w:rPr>
        <w:t>права социального обеспечения</w:t>
      </w:r>
      <w:proofErr w:type="gramEnd"/>
      <w:r w:rsidRPr="00625368">
        <w:rPr>
          <w:sz w:val="28"/>
          <w:szCs w:val="28"/>
        </w:rPr>
        <w:t>.</w:t>
      </w:r>
    </w:p>
    <w:p w:rsidR="00966FDC" w:rsidRPr="00625368" w:rsidRDefault="00966FDC" w:rsidP="005F243C">
      <w:pPr>
        <w:tabs>
          <w:tab w:val="left" w:pos="709"/>
          <w:tab w:val="left" w:pos="1276"/>
        </w:tabs>
        <w:ind w:firstLine="851"/>
        <w:jc w:val="both"/>
        <w:rPr>
          <w:sz w:val="28"/>
          <w:szCs w:val="28"/>
          <w:lang w:eastAsia="ru-RU"/>
        </w:rPr>
      </w:pPr>
    </w:p>
    <w:p w:rsidR="00966FDC" w:rsidRPr="00625368" w:rsidRDefault="00966FDC" w:rsidP="005F243C">
      <w:pPr>
        <w:tabs>
          <w:tab w:val="left" w:pos="709"/>
          <w:tab w:val="left" w:pos="1276"/>
        </w:tabs>
        <w:ind w:firstLine="851"/>
        <w:jc w:val="both"/>
        <w:rPr>
          <w:sz w:val="28"/>
          <w:szCs w:val="28"/>
        </w:rPr>
      </w:pPr>
      <w:r w:rsidRPr="00625368">
        <w:rPr>
          <w:sz w:val="28"/>
          <w:szCs w:val="28"/>
          <w:lang w:eastAsia="ru-RU"/>
        </w:rPr>
        <w:t xml:space="preserve">Тема 2. Право социального обеспечения как самостоятельная отрасль </w:t>
      </w:r>
      <w:proofErr w:type="gramStart"/>
      <w:r w:rsidRPr="00625368">
        <w:rPr>
          <w:sz w:val="28"/>
          <w:szCs w:val="28"/>
          <w:lang w:eastAsia="ru-RU"/>
        </w:rPr>
        <w:t>права–очная</w:t>
      </w:r>
      <w:proofErr w:type="gramEnd"/>
      <w:r w:rsidRPr="00625368">
        <w:rPr>
          <w:sz w:val="28"/>
          <w:szCs w:val="28"/>
          <w:lang w:eastAsia="ru-RU"/>
        </w:rPr>
        <w:t xml:space="preserve"> форма-2</w:t>
      </w:r>
      <w:r w:rsidR="00AC0CB7">
        <w:rPr>
          <w:sz w:val="28"/>
          <w:szCs w:val="28"/>
          <w:lang w:eastAsia="ru-RU"/>
        </w:rPr>
        <w:t xml:space="preserve"> ч, очно-заочная форма-1 ч, заочная форма – 0 ч.</w:t>
      </w:r>
    </w:p>
    <w:p w:rsidR="00966FDC" w:rsidRPr="00625368" w:rsidRDefault="00966FDC" w:rsidP="005F243C">
      <w:pPr>
        <w:tabs>
          <w:tab w:val="left" w:pos="709"/>
          <w:tab w:val="left" w:pos="1276"/>
        </w:tabs>
        <w:ind w:firstLine="851"/>
        <w:jc w:val="both"/>
        <w:rPr>
          <w:sz w:val="28"/>
          <w:szCs w:val="28"/>
          <w:lang w:eastAsia="ru-RU"/>
        </w:rPr>
      </w:pPr>
      <w:r w:rsidRPr="00625368">
        <w:rPr>
          <w:sz w:val="28"/>
          <w:szCs w:val="28"/>
          <w:lang w:eastAsia="ru-RU"/>
        </w:rPr>
        <w:t xml:space="preserve">Понятие, предмет, метод </w:t>
      </w:r>
      <w:proofErr w:type="gramStart"/>
      <w:r w:rsidRPr="00625368">
        <w:rPr>
          <w:sz w:val="28"/>
          <w:szCs w:val="28"/>
          <w:lang w:eastAsia="ru-RU"/>
        </w:rPr>
        <w:t>права социального обеспечения</w:t>
      </w:r>
      <w:proofErr w:type="gramEnd"/>
      <w:r w:rsidRPr="00625368">
        <w:rPr>
          <w:sz w:val="28"/>
          <w:szCs w:val="28"/>
          <w:lang w:eastAsia="ru-RU"/>
        </w:rPr>
        <w:t xml:space="preserve">. Система принципов </w:t>
      </w:r>
      <w:proofErr w:type="gramStart"/>
      <w:r w:rsidRPr="00625368">
        <w:rPr>
          <w:sz w:val="28"/>
          <w:szCs w:val="28"/>
          <w:lang w:eastAsia="ru-RU"/>
        </w:rPr>
        <w:t>права социального обеспечения</w:t>
      </w:r>
      <w:proofErr w:type="gramEnd"/>
      <w:r w:rsidRPr="00625368">
        <w:rPr>
          <w:sz w:val="28"/>
          <w:szCs w:val="28"/>
          <w:lang w:eastAsia="ru-RU"/>
        </w:rPr>
        <w:t xml:space="preserve">. Источники </w:t>
      </w:r>
      <w:proofErr w:type="gramStart"/>
      <w:r w:rsidRPr="00625368">
        <w:rPr>
          <w:sz w:val="28"/>
          <w:szCs w:val="28"/>
          <w:lang w:eastAsia="ru-RU"/>
        </w:rPr>
        <w:t>права социального обеспечения</w:t>
      </w:r>
      <w:proofErr w:type="gramEnd"/>
      <w:r w:rsidRPr="00625368">
        <w:rPr>
          <w:sz w:val="28"/>
          <w:szCs w:val="28"/>
          <w:lang w:eastAsia="ru-RU"/>
        </w:rPr>
        <w:t xml:space="preserve">. Система отрасли </w:t>
      </w:r>
      <w:proofErr w:type="gramStart"/>
      <w:r w:rsidRPr="00625368">
        <w:rPr>
          <w:sz w:val="28"/>
          <w:szCs w:val="28"/>
          <w:lang w:eastAsia="ru-RU"/>
        </w:rPr>
        <w:t>права социального обеспечения</w:t>
      </w:r>
      <w:proofErr w:type="gramEnd"/>
      <w:r w:rsidRPr="00625368">
        <w:rPr>
          <w:sz w:val="28"/>
          <w:szCs w:val="28"/>
          <w:lang w:eastAsia="ru-RU"/>
        </w:rPr>
        <w:t>.</w:t>
      </w:r>
    </w:p>
    <w:p w:rsidR="00966FDC" w:rsidRPr="00625368" w:rsidRDefault="00966FDC" w:rsidP="005F243C">
      <w:pPr>
        <w:shd w:val="clear" w:color="auto" w:fill="FFFFFF"/>
        <w:tabs>
          <w:tab w:val="left" w:pos="709"/>
          <w:tab w:val="left" w:pos="993"/>
          <w:tab w:val="left" w:pos="1276"/>
        </w:tabs>
        <w:ind w:firstLine="851"/>
        <w:jc w:val="both"/>
        <w:rPr>
          <w:spacing w:val="-1"/>
          <w:sz w:val="28"/>
          <w:szCs w:val="28"/>
          <w:lang w:eastAsia="en-US"/>
        </w:rPr>
      </w:pPr>
      <w:r w:rsidRPr="00625368">
        <w:rPr>
          <w:sz w:val="28"/>
          <w:szCs w:val="28"/>
        </w:rPr>
        <w:t>Вопросы:</w:t>
      </w:r>
    </w:p>
    <w:p w:rsidR="00966FDC" w:rsidRPr="00625368" w:rsidRDefault="00966FDC" w:rsidP="00754CB3">
      <w:pPr>
        <w:numPr>
          <w:ilvl w:val="0"/>
          <w:numId w:val="3"/>
        </w:numPr>
        <w:tabs>
          <w:tab w:val="left" w:pos="709"/>
          <w:tab w:val="left" w:pos="1276"/>
        </w:tabs>
        <w:suppressAutoHyphens w:val="0"/>
        <w:ind w:left="0" w:firstLine="851"/>
        <w:jc w:val="both"/>
        <w:rPr>
          <w:sz w:val="28"/>
          <w:szCs w:val="28"/>
          <w:lang w:eastAsia="ru-RU"/>
        </w:rPr>
      </w:pPr>
      <w:r w:rsidRPr="00625368">
        <w:rPr>
          <w:sz w:val="28"/>
          <w:szCs w:val="28"/>
          <w:lang w:eastAsia="ru-RU"/>
        </w:rPr>
        <w:t xml:space="preserve">Понятие, предмет, метод </w:t>
      </w:r>
      <w:proofErr w:type="gramStart"/>
      <w:r w:rsidRPr="00625368">
        <w:rPr>
          <w:sz w:val="28"/>
          <w:szCs w:val="28"/>
          <w:lang w:eastAsia="ru-RU"/>
        </w:rPr>
        <w:t>права социального обеспечения</w:t>
      </w:r>
      <w:proofErr w:type="gramEnd"/>
      <w:r w:rsidRPr="00625368">
        <w:rPr>
          <w:sz w:val="28"/>
          <w:szCs w:val="28"/>
          <w:lang w:eastAsia="ru-RU"/>
        </w:rPr>
        <w:t xml:space="preserve">. </w:t>
      </w:r>
    </w:p>
    <w:p w:rsidR="00966FDC" w:rsidRPr="00625368" w:rsidRDefault="00966FDC" w:rsidP="00754CB3">
      <w:pPr>
        <w:numPr>
          <w:ilvl w:val="0"/>
          <w:numId w:val="3"/>
        </w:numPr>
        <w:tabs>
          <w:tab w:val="left" w:pos="709"/>
          <w:tab w:val="left" w:pos="1276"/>
        </w:tabs>
        <w:suppressAutoHyphens w:val="0"/>
        <w:ind w:left="0" w:firstLine="851"/>
        <w:jc w:val="both"/>
        <w:rPr>
          <w:sz w:val="28"/>
          <w:szCs w:val="28"/>
          <w:lang w:eastAsia="ru-RU"/>
        </w:rPr>
      </w:pPr>
      <w:r w:rsidRPr="00625368">
        <w:rPr>
          <w:sz w:val="28"/>
          <w:szCs w:val="28"/>
          <w:lang w:eastAsia="ru-RU"/>
        </w:rPr>
        <w:t xml:space="preserve">Система принципов </w:t>
      </w:r>
      <w:proofErr w:type="gramStart"/>
      <w:r w:rsidRPr="00625368">
        <w:rPr>
          <w:sz w:val="28"/>
          <w:szCs w:val="28"/>
          <w:lang w:eastAsia="ru-RU"/>
        </w:rPr>
        <w:t>права социального обеспечения</w:t>
      </w:r>
      <w:proofErr w:type="gramEnd"/>
      <w:r w:rsidRPr="00625368">
        <w:rPr>
          <w:sz w:val="28"/>
          <w:szCs w:val="28"/>
          <w:lang w:eastAsia="ru-RU"/>
        </w:rPr>
        <w:t xml:space="preserve">. </w:t>
      </w:r>
    </w:p>
    <w:p w:rsidR="00966FDC" w:rsidRPr="00625368" w:rsidRDefault="00966FDC" w:rsidP="00754CB3">
      <w:pPr>
        <w:numPr>
          <w:ilvl w:val="0"/>
          <w:numId w:val="3"/>
        </w:numPr>
        <w:tabs>
          <w:tab w:val="left" w:pos="709"/>
          <w:tab w:val="left" w:pos="1276"/>
        </w:tabs>
        <w:suppressAutoHyphens w:val="0"/>
        <w:ind w:left="0" w:firstLine="851"/>
        <w:jc w:val="both"/>
        <w:rPr>
          <w:sz w:val="28"/>
          <w:szCs w:val="28"/>
          <w:lang w:eastAsia="ru-RU"/>
        </w:rPr>
      </w:pPr>
      <w:r w:rsidRPr="00625368">
        <w:rPr>
          <w:sz w:val="28"/>
          <w:szCs w:val="28"/>
          <w:lang w:eastAsia="ru-RU"/>
        </w:rPr>
        <w:t xml:space="preserve">Источники </w:t>
      </w:r>
      <w:proofErr w:type="gramStart"/>
      <w:r w:rsidRPr="00625368">
        <w:rPr>
          <w:sz w:val="28"/>
          <w:szCs w:val="28"/>
          <w:lang w:eastAsia="ru-RU"/>
        </w:rPr>
        <w:t>права социального обеспечения</w:t>
      </w:r>
      <w:proofErr w:type="gramEnd"/>
      <w:r w:rsidRPr="00625368">
        <w:rPr>
          <w:sz w:val="28"/>
          <w:szCs w:val="28"/>
          <w:lang w:eastAsia="ru-RU"/>
        </w:rPr>
        <w:t xml:space="preserve">. </w:t>
      </w:r>
    </w:p>
    <w:p w:rsidR="00966FDC" w:rsidRPr="00625368" w:rsidRDefault="00966FDC" w:rsidP="00754CB3">
      <w:pPr>
        <w:numPr>
          <w:ilvl w:val="0"/>
          <w:numId w:val="3"/>
        </w:numPr>
        <w:tabs>
          <w:tab w:val="left" w:pos="709"/>
          <w:tab w:val="left" w:pos="1276"/>
        </w:tabs>
        <w:suppressAutoHyphens w:val="0"/>
        <w:ind w:left="0" w:firstLine="851"/>
        <w:jc w:val="both"/>
        <w:rPr>
          <w:sz w:val="28"/>
          <w:szCs w:val="28"/>
          <w:lang w:eastAsia="ru-RU"/>
        </w:rPr>
      </w:pPr>
      <w:r w:rsidRPr="00625368">
        <w:rPr>
          <w:sz w:val="28"/>
          <w:szCs w:val="28"/>
          <w:lang w:eastAsia="ru-RU"/>
        </w:rPr>
        <w:t xml:space="preserve">Система отрасли </w:t>
      </w:r>
      <w:proofErr w:type="gramStart"/>
      <w:r w:rsidRPr="00625368">
        <w:rPr>
          <w:sz w:val="28"/>
          <w:szCs w:val="28"/>
          <w:lang w:eastAsia="ru-RU"/>
        </w:rPr>
        <w:t>права социального обеспечения</w:t>
      </w:r>
      <w:proofErr w:type="gramEnd"/>
      <w:r w:rsidRPr="00625368">
        <w:rPr>
          <w:sz w:val="28"/>
          <w:szCs w:val="28"/>
          <w:lang w:eastAsia="ru-RU"/>
        </w:rPr>
        <w:t>.</w:t>
      </w:r>
    </w:p>
    <w:p w:rsidR="00966FDC" w:rsidRPr="00625368" w:rsidRDefault="00966FDC" w:rsidP="005F243C">
      <w:pPr>
        <w:tabs>
          <w:tab w:val="left" w:pos="709"/>
          <w:tab w:val="left" w:pos="1276"/>
        </w:tabs>
        <w:ind w:firstLine="851"/>
        <w:jc w:val="both"/>
        <w:rPr>
          <w:sz w:val="28"/>
          <w:szCs w:val="28"/>
          <w:lang w:eastAsia="ru-RU"/>
        </w:rPr>
      </w:pPr>
      <w:r w:rsidRPr="00625368">
        <w:rPr>
          <w:sz w:val="28"/>
          <w:szCs w:val="28"/>
          <w:lang w:eastAsia="ru-RU"/>
        </w:rPr>
        <w:t>Темы докладов и научных сообщений:</w:t>
      </w:r>
    </w:p>
    <w:p w:rsidR="00966FDC" w:rsidRPr="00625368" w:rsidRDefault="00966FDC" w:rsidP="00754CB3">
      <w:pPr>
        <w:numPr>
          <w:ilvl w:val="0"/>
          <w:numId w:val="20"/>
        </w:numPr>
        <w:tabs>
          <w:tab w:val="left" w:pos="709"/>
          <w:tab w:val="left" w:pos="1276"/>
        </w:tabs>
        <w:suppressAutoHyphens w:val="0"/>
        <w:ind w:left="0" w:firstLine="851"/>
        <w:jc w:val="both"/>
        <w:rPr>
          <w:sz w:val="28"/>
          <w:szCs w:val="28"/>
        </w:rPr>
      </w:pPr>
      <w:r w:rsidRPr="00625368">
        <w:rPr>
          <w:sz w:val="28"/>
          <w:szCs w:val="28"/>
        </w:rPr>
        <w:t xml:space="preserve">Правоотношения в </w:t>
      </w:r>
      <w:proofErr w:type="gramStart"/>
      <w:r w:rsidRPr="00625368">
        <w:rPr>
          <w:sz w:val="28"/>
          <w:szCs w:val="28"/>
        </w:rPr>
        <w:t>праве социального обеспечения</w:t>
      </w:r>
      <w:proofErr w:type="gramEnd"/>
      <w:r w:rsidRPr="00625368">
        <w:rPr>
          <w:sz w:val="28"/>
          <w:szCs w:val="28"/>
        </w:rPr>
        <w:t>.</w:t>
      </w:r>
    </w:p>
    <w:p w:rsidR="00966FDC" w:rsidRPr="00625368" w:rsidRDefault="00966FDC" w:rsidP="00754CB3">
      <w:pPr>
        <w:numPr>
          <w:ilvl w:val="0"/>
          <w:numId w:val="20"/>
        </w:numPr>
        <w:tabs>
          <w:tab w:val="left" w:pos="709"/>
          <w:tab w:val="left" w:pos="1276"/>
        </w:tabs>
        <w:suppressAutoHyphens w:val="0"/>
        <w:ind w:left="0" w:firstLine="851"/>
        <w:jc w:val="both"/>
        <w:rPr>
          <w:sz w:val="28"/>
          <w:szCs w:val="28"/>
        </w:rPr>
      </w:pPr>
      <w:r w:rsidRPr="00625368">
        <w:rPr>
          <w:sz w:val="28"/>
          <w:szCs w:val="28"/>
        </w:rPr>
        <w:t>Российская система социального обеспечения: современное состояние, правовые проблемы дальнейшего развития.</w:t>
      </w:r>
    </w:p>
    <w:p w:rsidR="00966FDC" w:rsidRPr="00625368" w:rsidRDefault="00966FDC" w:rsidP="005F243C">
      <w:pPr>
        <w:tabs>
          <w:tab w:val="left" w:pos="709"/>
          <w:tab w:val="left" w:pos="1276"/>
        </w:tabs>
        <w:ind w:firstLine="851"/>
        <w:jc w:val="both"/>
        <w:rPr>
          <w:sz w:val="28"/>
          <w:szCs w:val="28"/>
          <w:lang w:eastAsia="ru-RU"/>
        </w:rPr>
      </w:pPr>
    </w:p>
    <w:p w:rsidR="00966FDC" w:rsidRPr="00625368" w:rsidRDefault="00966FDC" w:rsidP="005F243C">
      <w:pPr>
        <w:tabs>
          <w:tab w:val="left" w:pos="709"/>
          <w:tab w:val="left" w:pos="1276"/>
        </w:tabs>
        <w:ind w:firstLine="851"/>
        <w:jc w:val="both"/>
        <w:rPr>
          <w:sz w:val="28"/>
          <w:szCs w:val="28"/>
          <w:lang w:eastAsia="ru-RU"/>
        </w:rPr>
      </w:pPr>
      <w:r w:rsidRPr="00625368">
        <w:rPr>
          <w:sz w:val="28"/>
          <w:szCs w:val="28"/>
          <w:lang w:eastAsia="ru-RU"/>
        </w:rPr>
        <w:t xml:space="preserve">Тема 3. Правоотношения в сфере социального обеспечения </w:t>
      </w:r>
      <w:proofErr w:type="gramStart"/>
      <w:r w:rsidRPr="00625368">
        <w:rPr>
          <w:sz w:val="28"/>
          <w:szCs w:val="28"/>
          <w:lang w:eastAsia="ru-RU"/>
        </w:rPr>
        <w:t>–о</w:t>
      </w:r>
      <w:proofErr w:type="gramEnd"/>
      <w:r w:rsidRPr="00625368">
        <w:rPr>
          <w:sz w:val="28"/>
          <w:szCs w:val="28"/>
          <w:lang w:eastAsia="ru-RU"/>
        </w:rPr>
        <w:t>чная форма-2</w:t>
      </w:r>
      <w:r w:rsidR="00AC0CB7">
        <w:rPr>
          <w:sz w:val="28"/>
          <w:szCs w:val="28"/>
          <w:lang w:eastAsia="ru-RU"/>
        </w:rPr>
        <w:t xml:space="preserve"> ч</w:t>
      </w:r>
      <w:r w:rsidR="00A870C0">
        <w:rPr>
          <w:sz w:val="28"/>
          <w:szCs w:val="28"/>
          <w:lang w:eastAsia="ru-RU"/>
        </w:rPr>
        <w:t xml:space="preserve">, очно-заочная форма-1 ч, заочная форма – </w:t>
      </w:r>
      <w:r w:rsidR="007C1047">
        <w:rPr>
          <w:sz w:val="28"/>
          <w:szCs w:val="28"/>
          <w:lang w:eastAsia="ru-RU"/>
        </w:rPr>
        <w:t>2</w:t>
      </w:r>
      <w:r w:rsidR="00A870C0">
        <w:rPr>
          <w:sz w:val="28"/>
          <w:szCs w:val="28"/>
          <w:lang w:eastAsia="ru-RU"/>
        </w:rPr>
        <w:t xml:space="preserve"> ч</w:t>
      </w:r>
      <w:r w:rsidR="00AC0CB7">
        <w:rPr>
          <w:sz w:val="28"/>
          <w:szCs w:val="28"/>
          <w:lang w:eastAsia="ru-RU"/>
        </w:rPr>
        <w:t>.</w:t>
      </w:r>
    </w:p>
    <w:p w:rsidR="00966FDC" w:rsidRPr="00625368" w:rsidRDefault="00966FDC" w:rsidP="005F243C">
      <w:pPr>
        <w:tabs>
          <w:tab w:val="left" w:pos="709"/>
        </w:tabs>
        <w:ind w:firstLine="851"/>
        <w:jc w:val="both"/>
        <w:rPr>
          <w:sz w:val="28"/>
          <w:szCs w:val="28"/>
          <w:lang w:eastAsia="ru-RU"/>
        </w:rPr>
      </w:pPr>
      <w:r w:rsidRPr="00625368">
        <w:rPr>
          <w:sz w:val="28"/>
          <w:szCs w:val="28"/>
          <w:lang w:eastAsia="ru-RU"/>
        </w:rPr>
        <w:t>Понятие и виды правоотношений по социальному обеспечению. Субъекты, объекты и содержание правоотношений по социальному обеспечению. Пенсионные правоотношения.</w:t>
      </w:r>
    </w:p>
    <w:p w:rsidR="00966FDC" w:rsidRPr="00625368" w:rsidRDefault="00966FDC" w:rsidP="005F243C">
      <w:pPr>
        <w:shd w:val="clear" w:color="auto" w:fill="FFFFFF"/>
        <w:tabs>
          <w:tab w:val="left" w:pos="709"/>
          <w:tab w:val="left" w:pos="993"/>
          <w:tab w:val="left" w:pos="1276"/>
        </w:tabs>
        <w:ind w:firstLine="851"/>
        <w:jc w:val="both"/>
        <w:rPr>
          <w:spacing w:val="-1"/>
          <w:sz w:val="28"/>
          <w:szCs w:val="28"/>
          <w:lang w:eastAsia="en-US"/>
        </w:rPr>
      </w:pPr>
      <w:r w:rsidRPr="00625368">
        <w:rPr>
          <w:sz w:val="28"/>
          <w:szCs w:val="28"/>
        </w:rPr>
        <w:t xml:space="preserve">Вопросы: </w:t>
      </w:r>
    </w:p>
    <w:p w:rsidR="00966FDC" w:rsidRPr="00625368" w:rsidRDefault="00966FDC" w:rsidP="00754CB3">
      <w:pPr>
        <w:numPr>
          <w:ilvl w:val="0"/>
          <w:numId w:val="4"/>
        </w:numPr>
        <w:tabs>
          <w:tab w:val="left" w:pos="709"/>
          <w:tab w:val="left" w:pos="1276"/>
        </w:tabs>
        <w:suppressAutoHyphens w:val="0"/>
        <w:ind w:left="0" w:firstLine="851"/>
        <w:jc w:val="both"/>
        <w:rPr>
          <w:sz w:val="28"/>
          <w:szCs w:val="28"/>
          <w:lang w:eastAsia="ru-RU"/>
        </w:rPr>
      </w:pPr>
      <w:r w:rsidRPr="00625368">
        <w:rPr>
          <w:sz w:val="28"/>
          <w:szCs w:val="28"/>
          <w:lang w:eastAsia="ru-RU"/>
        </w:rPr>
        <w:t xml:space="preserve">Понятие и виды правоотношений по социальному обеспечению. </w:t>
      </w:r>
    </w:p>
    <w:p w:rsidR="00966FDC" w:rsidRPr="00625368" w:rsidRDefault="00966FDC" w:rsidP="00754CB3">
      <w:pPr>
        <w:numPr>
          <w:ilvl w:val="0"/>
          <w:numId w:val="4"/>
        </w:numPr>
        <w:tabs>
          <w:tab w:val="left" w:pos="709"/>
          <w:tab w:val="left" w:pos="1276"/>
        </w:tabs>
        <w:suppressAutoHyphens w:val="0"/>
        <w:ind w:left="0" w:firstLine="851"/>
        <w:jc w:val="both"/>
        <w:rPr>
          <w:sz w:val="28"/>
          <w:szCs w:val="28"/>
          <w:lang w:eastAsia="ru-RU"/>
        </w:rPr>
      </w:pPr>
      <w:r w:rsidRPr="00625368">
        <w:rPr>
          <w:sz w:val="28"/>
          <w:szCs w:val="28"/>
          <w:lang w:eastAsia="ru-RU"/>
        </w:rPr>
        <w:t xml:space="preserve">Субъекты, объекты и содержание правоотношений по социальному обеспечению. </w:t>
      </w:r>
    </w:p>
    <w:p w:rsidR="00966FDC" w:rsidRPr="00625368" w:rsidRDefault="00966FDC" w:rsidP="00754CB3">
      <w:pPr>
        <w:numPr>
          <w:ilvl w:val="0"/>
          <w:numId w:val="4"/>
        </w:numPr>
        <w:tabs>
          <w:tab w:val="left" w:pos="709"/>
          <w:tab w:val="left" w:pos="1276"/>
        </w:tabs>
        <w:suppressAutoHyphens w:val="0"/>
        <w:ind w:left="0" w:firstLine="851"/>
        <w:jc w:val="both"/>
        <w:rPr>
          <w:sz w:val="28"/>
          <w:szCs w:val="28"/>
          <w:lang w:eastAsia="ru-RU"/>
        </w:rPr>
      </w:pPr>
      <w:r w:rsidRPr="00625368">
        <w:rPr>
          <w:sz w:val="28"/>
          <w:szCs w:val="28"/>
          <w:lang w:eastAsia="ru-RU"/>
        </w:rPr>
        <w:t>Пенсионные правоотношения.</w:t>
      </w:r>
    </w:p>
    <w:p w:rsidR="00966FDC" w:rsidRPr="00625368" w:rsidRDefault="00966FDC" w:rsidP="005F243C">
      <w:pPr>
        <w:tabs>
          <w:tab w:val="left" w:pos="709"/>
          <w:tab w:val="left" w:pos="1276"/>
        </w:tabs>
        <w:ind w:firstLine="851"/>
        <w:jc w:val="both"/>
        <w:outlineLvl w:val="6"/>
        <w:rPr>
          <w:sz w:val="28"/>
          <w:szCs w:val="28"/>
          <w:lang w:eastAsia="ru-RU"/>
        </w:rPr>
      </w:pPr>
      <w:r w:rsidRPr="00625368">
        <w:rPr>
          <w:sz w:val="28"/>
          <w:szCs w:val="28"/>
          <w:lang w:eastAsia="ru-RU"/>
        </w:rPr>
        <w:t>Темы докладов и научных сообщений:</w:t>
      </w:r>
    </w:p>
    <w:p w:rsidR="00966FDC" w:rsidRPr="00625368" w:rsidRDefault="00966FDC" w:rsidP="00754CB3">
      <w:pPr>
        <w:numPr>
          <w:ilvl w:val="0"/>
          <w:numId w:val="21"/>
        </w:numPr>
        <w:tabs>
          <w:tab w:val="left" w:pos="709"/>
          <w:tab w:val="left" w:pos="1276"/>
        </w:tabs>
        <w:suppressAutoHyphens w:val="0"/>
        <w:ind w:left="0" w:firstLine="851"/>
        <w:jc w:val="both"/>
        <w:rPr>
          <w:sz w:val="28"/>
          <w:szCs w:val="28"/>
          <w:lang w:eastAsia="ru-RU"/>
        </w:rPr>
      </w:pPr>
      <w:r w:rsidRPr="00625368">
        <w:rPr>
          <w:sz w:val="28"/>
          <w:szCs w:val="28"/>
          <w:lang w:eastAsia="ru-RU"/>
        </w:rPr>
        <w:lastRenderedPageBreak/>
        <w:t xml:space="preserve">Субъекты, объекты и содержание правоотношений по социальному обеспечению. </w:t>
      </w:r>
    </w:p>
    <w:p w:rsidR="00966FDC" w:rsidRPr="00625368" w:rsidRDefault="00966FDC" w:rsidP="00754CB3">
      <w:pPr>
        <w:numPr>
          <w:ilvl w:val="0"/>
          <w:numId w:val="21"/>
        </w:numPr>
        <w:tabs>
          <w:tab w:val="left" w:pos="709"/>
          <w:tab w:val="left" w:pos="1276"/>
        </w:tabs>
        <w:suppressAutoHyphens w:val="0"/>
        <w:ind w:left="0" w:firstLine="851"/>
        <w:jc w:val="both"/>
        <w:rPr>
          <w:sz w:val="28"/>
          <w:szCs w:val="28"/>
          <w:lang w:eastAsia="ru-RU"/>
        </w:rPr>
      </w:pPr>
      <w:r w:rsidRPr="00625368">
        <w:rPr>
          <w:sz w:val="28"/>
          <w:szCs w:val="28"/>
          <w:lang w:eastAsia="ru-RU"/>
        </w:rPr>
        <w:t>Пенсионные правоотношения.</w:t>
      </w:r>
    </w:p>
    <w:p w:rsidR="00966FDC" w:rsidRPr="00625368" w:rsidRDefault="00966FDC" w:rsidP="005F243C">
      <w:pPr>
        <w:tabs>
          <w:tab w:val="left" w:pos="709"/>
          <w:tab w:val="left" w:pos="1276"/>
        </w:tabs>
        <w:ind w:firstLine="851"/>
        <w:jc w:val="both"/>
        <w:outlineLvl w:val="6"/>
        <w:rPr>
          <w:sz w:val="28"/>
          <w:szCs w:val="28"/>
          <w:lang w:eastAsia="ru-RU"/>
        </w:rPr>
      </w:pPr>
    </w:p>
    <w:p w:rsidR="00966FDC" w:rsidRPr="00625368" w:rsidRDefault="00966FDC" w:rsidP="005F243C">
      <w:pPr>
        <w:tabs>
          <w:tab w:val="left" w:pos="709"/>
          <w:tab w:val="left" w:pos="1276"/>
        </w:tabs>
        <w:ind w:firstLine="851"/>
        <w:jc w:val="both"/>
        <w:outlineLvl w:val="6"/>
        <w:rPr>
          <w:sz w:val="28"/>
          <w:szCs w:val="28"/>
        </w:rPr>
      </w:pPr>
      <w:r w:rsidRPr="00625368">
        <w:rPr>
          <w:sz w:val="28"/>
          <w:szCs w:val="28"/>
          <w:lang w:eastAsia="ru-RU"/>
        </w:rPr>
        <w:t xml:space="preserve">Тема 4. Финансовая основа социального </w:t>
      </w:r>
      <w:proofErr w:type="gramStart"/>
      <w:r w:rsidRPr="00625368">
        <w:rPr>
          <w:sz w:val="28"/>
          <w:szCs w:val="28"/>
          <w:lang w:eastAsia="ru-RU"/>
        </w:rPr>
        <w:t>обеспечения–очная</w:t>
      </w:r>
      <w:proofErr w:type="gramEnd"/>
      <w:r w:rsidRPr="00625368">
        <w:rPr>
          <w:sz w:val="28"/>
          <w:szCs w:val="28"/>
          <w:lang w:eastAsia="ru-RU"/>
        </w:rPr>
        <w:t xml:space="preserve"> форма-2</w:t>
      </w:r>
      <w:r w:rsidR="00AC0CB7">
        <w:rPr>
          <w:sz w:val="28"/>
          <w:szCs w:val="28"/>
          <w:lang w:eastAsia="ru-RU"/>
        </w:rPr>
        <w:t xml:space="preserve"> ч, очно-заочная форма-1 ч, заочная форма – 0 ч.</w:t>
      </w:r>
    </w:p>
    <w:p w:rsidR="00966FDC" w:rsidRPr="00625368" w:rsidRDefault="00966FDC" w:rsidP="005F243C">
      <w:pPr>
        <w:tabs>
          <w:tab w:val="left" w:pos="709"/>
        </w:tabs>
        <w:ind w:firstLine="851"/>
        <w:jc w:val="both"/>
        <w:rPr>
          <w:sz w:val="28"/>
          <w:szCs w:val="28"/>
          <w:lang w:eastAsia="ru-RU"/>
        </w:rPr>
      </w:pPr>
      <w:r w:rsidRPr="00625368">
        <w:rPr>
          <w:sz w:val="28"/>
          <w:szCs w:val="28"/>
          <w:lang w:eastAsia="ru-RU"/>
        </w:rPr>
        <w:t>Пенсионный фонд РФ, Фонд социального страхования в РФ, Фонд обязательного медицинского страхования, негосударственные пенсионные фонды. Страховые взносы. Организационная структура внебюджетных фондов.</w:t>
      </w:r>
    </w:p>
    <w:p w:rsidR="00966FDC" w:rsidRPr="00625368" w:rsidRDefault="00966FDC" w:rsidP="005F243C">
      <w:pPr>
        <w:shd w:val="clear" w:color="auto" w:fill="FFFFFF"/>
        <w:tabs>
          <w:tab w:val="left" w:pos="709"/>
          <w:tab w:val="left" w:pos="993"/>
          <w:tab w:val="left" w:pos="1276"/>
        </w:tabs>
        <w:suppressAutoHyphens w:val="0"/>
        <w:ind w:firstLine="851"/>
        <w:jc w:val="both"/>
        <w:rPr>
          <w:spacing w:val="-1"/>
          <w:sz w:val="28"/>
          <w:szCs w:val="28"/>
          <w:lang w:eastAsia="en-US"/>
        </w:rPr>
      </w:pPr>
      <w:r w:rsidRPr="00625368">
        <w:rPr>
          <w:sz w:val="28"/>
          <w:szCs w:val="28"/>
          <w:lang w:eastAsia="en-US"/>
        </w:rPr>
        <w:t xml:space="preserve">Вопросы: </w:t>
      </w:r>
    </w:p>
    <w:p w:rsidR="00966FDC" w:rsidRPr="00625368" w:rsidRDefault="00966FDC" w:rsidP="00754CB3">
      <w:pPr>
        <w:numPr>
          <w:ilvl w:val="0"/>
          <w:numId w:val="5"/>
        </w:numPr>
        <w:tabs>
          <w:tab w:val="left" w:pos="709"/>
          <w:tab w:val="left" w:pos="1276"/>
        </w:tabs>
        <w:suppressAutoHyphens w:val="0"/>
        <w:ind w:left="0" w:firstLine="851"/>
        <w:jc w:val="both"/>
        <w:rPr>
          <w:sz w:val="28"/>
          <w:szCs w:val="28"/>
          <w:lang w:eastAsia="ru-RU"/>
        </w:rPr>
      </w:pPr>
      <w:r w:rsidRPr="00625368">
        <w:rPr>
          <w:sz w:val="28"/>
          <w:szCs w:val="28"/>
          <w:lang w:eastAsia="ru-RU"/>
        </w:rPr>
        <w:t>Пенсионный фонд РФ</w:t>
      </w:r>
    </w:p>
    <w:p w:rsidR="00966FDC" w:rsidRPr="00625368" w:rsidRDefault="00966FDC" w:rsidP="00754CB3">
      <w:pPr>
        <w:numPr>
          <w:ilvl w:val="0"/>
          <w:numId w:val="5"/>
        </w:numPr>
        <w:tabs>
          <w:tab w:val="left" w:pos="709"/>
          <w:tab w:val="left" w:pos="1276"/>
        </w:tabs>
        <w:suppressAutoHyphens w:val="0"/>
        <w:ind w:left="0" w:firstLine="851"/>
        <w:jc w:val="both"/>
        <w:rPr>
          <w:sz w:val="28"/>
          <w:szCs w:val="28"/>
          <w:lang w:eastAsia="ru-RU"/>
        </w:rPr>
      </w:pPr>
      <w:r w:rsidRPr="00625368">
        <w:rPr>
          <w:sz w:val="28"/>
          <w:szCs w:val="28"/>
          <w:lang w:eastAsia="ru-RU"/>
        </w:rPr>
        <w:t>Фонд социального страхования в РФ</w:t>
      </w:r>
    </w:p>
    <w:p w:rsidR="00966FDC" w:rsidRPr="00625368" w:rsidRDefault="00966FDC" w:rsidP="00754CB3">
      <w:pPr>
        <w:numPr>
          <w:ilvl w:val="0"/>
          <w:numId w:val="5"/>
        </w:numPr>
        <w:tabs>
          <w:tab w:val="left" w:pos="709"/>
          <w:tab w:val="left" w:pos="1276"/>
        </w:tabs>
        <w:suppressAutoHyphens w:val="0"/>
        <w:ind w:left="0" w:firstLine="851"/>
        <w:jc w:val="both"/>
        <w:rPr>
          <w:sz w:val="28"/>
          <w:szCs w:val="28"/>
          <w:lang w:eastAsia="ru-RU"/>
        </w:rPr>
      </w:pPr>
      <w:r w:rsidRPr="00625368">
        <w:rPr>
          <w:sz w:val="28"/>
          <w:szCs w:val="28"/>
          <w:lang w:eastAsia="ru-RU"/>
        </w:rPr>
        <w:t xml:space="preserve">Фонд обязательного медицинского страхования, негосударственные пенсионные фонды. </w:t>
      </w:r>
    </w:p>
    <w:p w:rsidR="00966FDC" w:rsidRPr="00625368" w:rsidRDefault="00966FDC" w:rsidP="00754CB3">
      <w:pPr>
        <w:numPr>
          <w:ilvl w:val="0"/>
          <w:numId w:val="5"/>
        </w:numPr>
        <w:tabs>
          <w:tab w:val="left" w:pos="709"/>
          <w:tab w:val="left" w:pos="1276"/>
        </w:tabs>
        <w:suppressAutoHyphens w:val="0"/>
        <w:ind w:left="0" w:firstLine="851"/>
        <w:jc w:val="both"/>
        <w:rPr>
          <w:sz w:val="28"/>
          <w:szCs w:val="28"/>
          <w:lang w:eastAsia="ru-RU"/>
        </w:rPr>
      </w:pPr>
      <w:r w:rsidRPr="00625368">
        <w:rPr>
          <w:sz w:val="28"/>
          <w:szCs w:val="28"/>
          <w:lang w:eastAsia="ru-RU"/>
        </w:rPr>
        <w:t>Страховые взносы.</w:t>
      </w:r>
    </w:p>
    <w:p w:rsidR="00966FDC" w:rsidRPr="00625368" w:rsidRDefault="00966FDC" w:rsidP="00754CB3">
      <w:pPr>
        <w:numPr>
          <w:ilvl w:val="0"/>
          <w:numId w:val="5"/>
        </w:numPr>
        <w:tabs>
          <w:tab w:val="left" w:pos="709"/>
          <w:tab w:val="left" w:pos="1276"/>
        </w:tabs>
        <w:suppressAutoHyphens w:val="0"/>
        <w:ind w:left="0" w:firstLine="851"/>
        <w:jc w:val="both"/>
        <w:rPr>
          <w:sz w:val="28"/>
          <w:szCs w:val="28"/>
          <w:lang w:eastAsia="ru-RU"/>
        </w:rPr>
      </w:pPr>
      <w:r w:rsidRPr="00625368">
        <w:rPr>
          <w:sz w:val="28"/>
          <w:szCs w:val="28"/>
          <w:lang w:eastAsia="ru-RU"/>
        </w:rPr>
        <w:t xml:space="preserve"> Организационная структура внебюджетных фондов.</w:t>
      </w:r>
    </w:p>
    <w:p w:rsidR="00966FDC" w:rsidRPr="00625368" w:rsidRDefault="00966FDC" w:rsidP="005F243C">
      <w:pPr>
        <w:tabs>
          <w:tab w:val="left" w:pos="709"/>
          <w:tab w:val="left" w:pos="1276"/>
        </w:tabs>
        <w:ind w:firstLine="851"/>
        <w:jc w:val="both"/>
        <w:rPr>
          <w:sz w:val="28"/>
          <w:szCs w:val="28"/>
          <w:lang w:eastAsia="ru-RU"/>
        </w:rPr>
      </w:pPr>
      <w:r w:rsidRPr="00625368">
        <w:rPr>
          <w:sz w:val="28"/>
          <w:szCs w:val="28"/>
          <w:lang w:eastAsia="ru-RU"/>
        </w:rPr>
        <w:t>Темы докладов и научных сообщений:</w:t>
      </w:r>
    </w:p>
    <w:p w:rsidR="00966FDC" w:rsidRPr="00625368" w:rsidRDefault="00966FDC" w:rsidP="00754CB3">
      <w:pPr>
        <w:numPr>
          <w:ilvl w:val="0"/>
          <w:numId w:val="22"/>
        </w:numPr>
        <w:tabs>
          <w:tab w:val="left" w:pos="709"/>
          <w:tab w:val="left" w:pos="1276"/>
        </w:tabs>
        <w:suppressAutoHyphens w:val="0"/>
        <w:ind w:left="0" w:firstLine="851"/>
        <w:jc w:val="both"/>
        <w:rPr>
          <w:sz w:val="28"/>
          <w:szCs w:val="28"/>
        </w:rPr>
      </w:pPr>
      <w:r w:rsidRPr="00625368">
        <w:rPr>
          <w:sz w:val="28"/>
          <w:szCs w:val="28"/>
        </w:rPr>
        <w:t>Финансовая основа социального обеспечения.</w:t>
      </w:r>
    </w:p>
    <w:p w:rsidR="00966FDC" w:rsidRPr="00625368" w:rsidRDefault="00966FDC" w:rsidP="00754CB3">
      <w:pPr>
        <w:numPr>
          <w:ilvl w:val="0"/>
          <w:numId w:val="22"/>
        </w:numPr>
        <w:tabs>
          <w:tab w:val="left" w:pos="709"/>
          <w:tab w:val="left" w:pos="1276"/>
        </w:tabs>
        <w:suppressAutoHyphens w:val="0"/>
        <w:ind w:left="0" w:firstLine="851"/>
        <w:jc w:val="both"/>
        <w:rPr>
          <w:sz w:val="28"/>
          <w:szCs w:val="28"/>
        </w:rPr>
      </w:pPr>
      <w:r w:rsidRPr="00625368">
        <w:rPr>
          <w:sz w:val="28"/>
          <w:szCs w:val="28"/>
          <w:lang w:eastAsia="ru-RU"/>
        </w:rPr>
        <w:t>Организационная структура внебюджетных фондов.</w:t>
      </w:r>
    </w:p>
    <w:p w:rsidR="00966FDC" w:rsidRPr="00625368" w:rsidRDefault="00966FDC" w:rsidP="005F243C">
      <w:pPr>
        <w:tabs>
          <w:tab w:val="left" w:pos="709"/>
          <w:tab w:val="left" w:pos="1276"/>
        </w:tabs>
        <w:ind w:firstLine="851"/>
        <w:jc w:val="both"/>
        <w:rPr>
          <w:sz w:val="28"/>
          <w:szCs w:val="28"/>
          <w:lang w:eastAsia="ru-RU"/>
        </w:rPr>
      </w:pPr>
    </w:p>
    <w:p w:rsidR="00966FDC" w:rsidRPr="00625368" w:rsidRDefault="00966FDC" w:rsidP="005F243C">
      <w:pPr>
        <w:tabs>
          <w:tab w:val="left" w:pos="709"/>
          <w:tab w:val="left" w:pos="1276"/>
        </w:tabs>
        <w:ind w:firstLine="851"/>
        <w:jc w:val="both"/>
        <w:rPr>
          <w:sz w:val="28"/>
          <w:szCs w:val="28"/>
          <w:lang w:eastAsia="ru-RU"/>
        </w:rPr>
      </w:pPr>
      <w:r w:rsidRPr="00625368">
        <w:rPr>
          <w:sz w:val="28"/>
          <w:szCs w:val="28"/>
          <w:lang w:eastAsia="ru-RU"/>
        </w:rPr>
        <w:t xml:space="preserve">Тема 5. Основы обязательного социального страхования в РФ </w:t>
      </w:r>
      <w:proofErr w:type="gramStart"/>
      <w:r w:rsidRPr="00625368">
        <w:rPr>
          <w:sz w:val="28"/>
          <w:szCs w:val="28"/>
          <w:lang w:eastAsia="ru-RU"/>
        </w:rPr>
        <w:t>–о</w:t>
      </w:r>
      <w:proofErr w:type="gramEnd"/>
      <w:r w:rsidRPr="00625368">
        <w:rPr>
          <w:sz w:val="28"/>
          <w:szCs w:val="28"/>
          <w:lang w:eastAsia="ru-RU"/>
        </w:rPr>
        <w:t>чная форма-4</w:t>
      </w:r>
      <w:r w:rsidR="00AC0CB7">
        <w:rPr>
          <w:sz w:val="28"/>
          <w:szCs w:val="28"/>
          <w:lang w:eastAsia="ru-RU"/>
        </w:rPr>
        <w:t xml:space="preserve"> часа, очно-заочная форма-1 час, заочная форма – 0 часов.</w:t>
      </w:r>
    </w:p>
    <w:p w:rsidR="00966FDC" w:rsidRPr="00625368" w:rsidRDefault="00966FDC" w:rsidP="005F243C">
      <w:pPr>
        <w:tabs>
          <w:tab w:val="left" w:pos="709"/>
        </w:tabs>
        <w:ind w:firstLine="851"/>
        <w:jc w:val="both"/>
        <w:rPr>
          <w:sz w:val="28"/>
          <w:szCs w:val="28"/>
          <w:lang w:eastAsia="ru-RU"/>
        </w:rPr>
      </w:pPr>
      <w:r w:rsidRPr="00625368">
        <w:rPr>
          <w:sz w:val="28"/>
          <w:szCs w:val="28"/>
          <w:lang w:eastAsia="ru-RU"/>
        </w:rPr>
        <w:t xml:space="preserve">Виды социального страхования в РФ. Основы обязательного социального страхования в </w:t>
      </w:r>
      <w:proofErr w:type="spellStart"/>
      <w:r w:rsidRPr="00625368">
        <w:rPr>
          <w:sz w:val="28"/>
          <w:szCs w:val="28"/>
          <w:lang w:eastAsia="ru-RU"/>
        </w:rPr>
        <w:t>РФ</w:t>
      </w:r>
      <w:proofErr w:type="gramStart"/>
      <w:r w:rsidRPr="00625368">
        <w:rPr>
          <w:sz w:val="28"/>
          <w:szCs w:val="28"/>
          <w:lang w:eastAsia="ru-RU"/>
        </w:rPr>
        <w:t>.П</w:t>
      </w:r>
      <w:proofErr w:type="gramEnd"/>
      <w:r w:rsidRPr="00625368">
        <w:rPr>
          <w:sz w:val="28"/>
          <w:szCs w:val="28"/>
          <w:lang w:eastAsia="ru-RU"/>
        </w:rPr>
        <w:t>енсионное</w:t>
      </w:r>
      <w:proofErr w:type="spellEnd"/>
      <w:r w:rsidRPr="00625368">
        <w:rPr>
          <w:sz w:val="28"/>
          <w:szCs w:val="28"/>
          <w:lang w:eastAsia="ru-RU"/>
        </w:rPr>
        <w:t xml:space="preserve"> страхование в РФ.</w:t>
      </w:r>
    </w:p>
    <w:p w:rsidR="00966FDC" w:rsidRPr="00625368" w:rsidRDefault="00966FDC" w:rsidP="005F243C">
      <w:pPr>
        <w:shd w:val="clear" w:color="auto" w:fill="FFFFFF"/>
        <w:tabs>
          <w:tab w:val="left" w:pos="709"/>
          <w:tab w:val="left" w:pos="993"/>
          <w:tab w:val="left" w:pos="1276"/>
        </w:tabs>
        <w:suppressAutoHyphens w:val="0"/>
        <w:ind w:firstLine="851"/>
        <w:jc w:val="both"/>
        <w:rPr>
          <w:spacing w:val="-1"/>
          <w:sz w:val="28"/>
          <w:szCs w:val="28"/>
          <w:lang w:eastAsia="en-US"/>
        </w:rPr>
      </w:pPr>
      <w:r w:rsidRPr="00625368">
        <w:rPr>
          <w:sz w:val="28"/>
          <w:szCs w:val="28"/>
          <w:lang w:eastAsia="en-US"/>
        </w:rPr>
        <w:t xml:space="preserve">Вопросы: </w:t>
      </w:r>
    </w:p>
    <w:p w:rsidR="00966FDC" w:rsidRPr="00625368" w:rsidRDefault="00966FDC" w:rsidP="00754CB3">
      <w:pPr>
        <w:numPr>
          <w:ilvl w:val="0"/>
          <w:numId w:val="6"/>
        </w:numPr>
        <w:tabs>
          <w:tab w:val="left" w:pos="709"/>
          <w:tab w:val="left" w:pos="1276"/>
        </w:tabs>
        <w:suppressAutoHyphens w:val="0"/>
        <w:ind w:left="0" w:firstLine="851"/>
        <w:jc w:val="both"/>
        <w:rPr>
          <w:sz w:val="28"/>
          <w:szCs w:val="28"/>
          <w:lang w:eastAsia="ru-RU"/>
        </w:rPr>
      </w:pPr>
      <w:r w:rsidRPr="00625368">
        <w:rPr>
          <w:sz w:val="28"/>
          <w:szCs w:val="28"/>
          <w:lang w:eastAsia="ru-RU"/>
        </w:rPr>
        <w:t xml:space="preserve">Виды социального страхования в РФ. </w:t>
      </w:r>
    </w:p>
    <w:p w:rsidR="00966FDC" w:rsidRPr="00625368" w:rsidRDefault="00966FDC" w:rsidP="00754CB3">
      <w:pPr>
        <w:numPr>
          <w:ilvl w:val="0"/>
          <w:numId w:val="6"/>
        </w:numPr>
        <w:tabs>
          <w:tab w:val="left" w:pos="709"/>
          <w:tab w:val="left" w:pos="1276"/>
        </w:tabs>
        <w:suppressAutoHyphens w:val="0"/>
        <w:ind w:left="0" w:firstLine="851"/>
        <w:jc w:val="both"/>
        <w:rPr>
          <w:sz w:val="28"/>
          <w:szCs w:val="28"/>
          <w:lang w:eastAsia="ru-RU"/>
        </w:rPr>
      </w:pPr>
      <w:r w:rsidRPr="00625368">
        <w:rPr>
          <w:sz w:val="28"/>
          <w:szCs w:val="28"/>
          <w:lang w:eastAsia="ru-RU"/>
        </w:rPr>
        <w:t>Основы обязательного социального страхования в РФ.</w:t>
      </w:r>
    </w:p>
    <w:p w:rsidR="00966FDC" w:rsidRPr="00625368" w:rsidRDefault="00966FDC" w:rsidP="00754CB3">
      <w:pPr>
        <w:numPr>
          <w:ilvl w:val="0"/>
          <w:numId w:val="6"/>
        </w:numPr>
        <w:tabs>
          <w:tab w:val="left" w:pos="709"/>
          <w:tab w:val="left" w:pos="1276"/>
        </w:tabs>
        <w:suppressAutoHyphens w:val="0"/>
        <w:ind w:left="0" w:firstLine="851"/>
        <w:jc w:val="both"/>
        <w:rPr>
          <w:sz w:val="28"/>
          <w:szCs w:val="28"/>
          <w:lang w:eastAsia="ru-RU"/>
        </w:rPr>
      </w:pPr>
      <w:r w:rsidRPr="00625368">
        <w:rPr>
          <w:sz w:val="28"/>
          <w:szCs w:val="28"/>
          <w:lang w:eastAsia="ru-RU"/>
        </w:rPr>
        <w:t>Пенсионное страхование в РФ.</w:t>
      </w:r>
    </w:p>
    <w:p w:rsidR="003A1447" w:rsidRPr="00625368" w:rsidRDefault="003A1447" w:rsidP="003A1447">
      <w:pPr>
        <w:tabs>
          <w:tab w:val="left" w:pos="709"/>
          <w:tab w:val="left" w:pos="1276"/>
        </w:tabs>
        <w:suppressAutoHyphens w:val="0"/>
        <w:jc w:val="both"/>
        <w:rPr>
          <w:sz w:val="28"/>
          <w:szCs w:val="28"/>
          <w:lang w:eastAsia="ru-RU"/>
        </w:rPr>
      </w:pPr>
    </w:p>
    <w:p w:rsidR="003A1447" w:rsidRPr="00625368" w:rsidRDefault="003A1447" w:rsidP="003A1447">
      <w:pPr>
        <w:tabs>
          <w:tab w:val="left" w:pos="709"/>
          <w:tab w:val="left" w:pos="1276"/>
        </w:tabs>
        <w:suppressAutoHyphens w:val="0"/>
        <w:jc w:val="both"/>
        <w:rPr>
          <w:sz w:val="28"/>
          <w:szCs w:val="28"/>
          <w:lang w:eastAsia="ru-RU"/>
        </w:rPr>
      </w:pPr>
      <w:r w:rsidRPr="00625368">
        <w:rPr>
          <w:color w:val="000000"/>
          <w:sz w:val="28"/>
          <w:szCs w:val="28"/>
        </w:rPr>
        <w:t>Занятия в интерактивной форме проводятся в форме круглого стола.</w:t>
      </w:r>
    </w:p>
    <w:p w:rsidR="003A1447" w:rsidRPr="00625368" w:rsidRDefault="003A1447" w:rsidP="003A1447">
      <w:pPr>
        <w:tabs>
          <w:tab w:val="left" w:pos="709"/>
          <w:tab w:val="left" w:pos="1276"/>
        </w:tabs>
        <w:suppressAutoHyphens w:val="0"/>
        <w:jc w:val="both"/>
        <w:rPr>
          <w:sz w:val="28"/>
          <w:szCs w:val="28"/>
          <w:lang w:eastAsia="ru-RU"/>
        </w:rPr>
      </w:pPr>
    </w:p>
    <w:p w:rsidR="00966FDC" w:rsidRPr="00625368" w:rsidRDefault="00966FDC" w:rsidP="005F243C">
      <w:pPr>
        <w:tabs>
          <w:tab w:val="left" w:pos="709"/>
          <w:tab w:val="left" w:pos="1276"/>
        </w:tabs>
        <w:ind w:firstLine="851"/>
        <w:jc w:val="both"/>
        <w:rPr>
          <w:sz w:val="28"/>
          <w:szCs w:val="28"/>
          <w:lang w:eastAsia="ru-RU"/>
        </w:rPr>
      </w:pPr>
      <w:r w:rsidRPr="00625368">
        <w:rPr>
          <w:sz w:val="28"/>
          <w:szCs w:val="28"/>
          <w:lang w:eastAsia="ru-RU"/>
        </w:rPr>
        <w:t>Темы докладов и научных сообщений:</w:t>
      </w:r>
    </w:p>
    <w:p w:rsidR="00966FDC" w:rsidRPr="00625368" w:rsidRDefault="00966FDC" w:rsidP="00754CB3">
      <w:pPr>
        <w:numPr>
          <w:ilvl w:val="0"/>
          <w:numId w:val="23"/>
        </w:numPr>
        <w:tabs>
          <w:tab w:val="left" w:pos="709"/>
          <w:tab w:val="left" w:pos="1276"/>
        </w:tabs>
        <w:suppressAutoHyphens w:val="0"/>
        <w:ind w:left="0" w:firstLine="851"/>
        <w:jc w:val="both"/>
        <w:rPr>
          <w:sz w:val="28"/>
          <w:szCs w:val="28"/>
        </w:rPr>
      </w:pPr>
      <w:r w:rsidRPr="00625368">
        <w:rPr>
          <w:sz w:val="28"/>
          <w:szCs w:val="28"/>
        </w:rPr>
        <w:t>Обязательное социальное страхования и пенсионное страхование в РФ.</w:t>
      </w:r>
    </w:p>
    <w:p w:rsidR="00966FDC" w:rsidRPr="00625368" w:rsidRDefault="00966FDC" w:rsidP="00754CB3">
      <w:pPr>
        <w:numPr>
          <w:ilvl w:val="0"/>
          <w:numId w:val="23"/>
        </w:numPr>
        <w:tabs>
          <w:tab w:val="left" w:pos="709"/>
          <w:tab w:val="left" w:pos="1276"/>
        </w:tabs>
        <w:suppressAutoHyphens w:val="0"/>
        <w:ind w:left="0" w:firstLine="851"/>
        <w:jc w:val="both"/>
        <w:rPr>
          <w:sz w:val="28"/>
          <w:szCs w:val="28"/>
          <w:lang w:eastAsia="ru-RU"/>
        </w:rPr>
      </w:pPr>
      <w:r w:rsidRPr="00625368">
        <w:rPr>
          <w:sz w:val="28"/>
          <w:szCs w:val="28"/>
          <w:lang w:eastAsia="ru-RU"/>
        </w:rPr>
        <w:t>Пенсионное страхование в РФ.</w:t>
      </w:r>
    </w:p>
    <w:p w:rsidR="00966FDC" w:rsidRPr="00625368" w:rsidRDefault="00966FDC" w:rsidP="005F243C">
      <w:pPr>
        <w:tabs>
          <w:tab w:val="left" w:pos="709"/>
          <w:tab w:val="left" w:pos="1276"/>
        </w:tabs>
        <w:ind w:firstLine="851"/>
        <w:jc w:val="both"/>
        <w:rPr>
          <w:sz w:val="28"/>
          <w:szCs w:val="28"/>
          <w:lang w:eastAsia="ru-RU"/>
        </w:rPr>
      </w:pPr>
    </w:p>
    <w:p w:rsidR="00966FDC" w:rsidRPr="00625368" w:rsidRDefault="00966FDC" w:rsidP="005F243C">
      <w:pPr>
        <w:tabs>
          <w:tab w:val="left" w:pos="709"/>
          <w:tab w:val="left" w:pos="1276"/>
        </w:tabs>
        <w:ind w:firstLine="851"/>
        <w:jc w:val="both"/>
        <w:rPr>
          <w:sz w:val="28"/>
          <w:szCs w:val="28"/>
          <w:lang w:eastAsia="ru-RU"/>
        </w:rPr>
      </w:pPr>
      <w:r w:rsidRPr="00625368">
        <w:rPr>
          <w:sz w:val="28"/>
          <w:szCs w:val="28"/>
          <w:lang w:eastAsia="ru-RU"/>
        </w:rPr>
        <w:t>Тема 6.</w:t>
      </w:r>
      <w:r w:rsidRPr="00625368">
        <w:rPr>
          <w:sz w:val="28"/>
          <w:szCs w:val="28"/>
        </w:rPr>
        <w:t xml:space="preserve"> Трудовой </w:t>
      </w:r>
      <w:proofErr w:type="gramStart"/>
      <w:r w:rsidRPr="00625368">
        <w:rPr>
          <w:sz w:val="28"/>
          <w:szCs w:val="28"/>
        </w:rPr>
        <w:t>стаж</w:t>
      </w:r>
      <w:r w:rsidRPr="00625368">
        <w:rPr>
          <w:sz w:val="28"/>
          <w:szCs w:val="28"/>
          <w:lang w:eastAsia="ru-RU"/>
        </w:rPr>
        <w:t>–очная</w:t>
      </w:r>
      <w:proofErr w:type="gramEnd"/>
      <w:r w:rsidRPr="00625368">
        <w:rPr>
          <w:sz w:val="28"/>
          <w:szCs w:val="28"/>
          <w:lang w:eastAsia="ru-RU"/>
        </w:rPr>
        <w:t xml:space="preserve"> форма-4</w:t>
      </w:r>
      <w:r w:rsidR="00A870C0">
        <w:rPr>
          <w:sz w:val="28"/>
          <w:szCs w:val="28"/>
          <w:lang w:eastAsia="ru-RU"/>
        </w:rPr>
        <w:t xml:space="preserve"> ч</w:t>
      </w:r>
      <w:r w:rsidR="00AC0CB7">
        <w:rPr>
          <w:sz w:val="28"/>
          <w:szCs w:val="28"/>
          <w:lang w:eastAsia="ru-RU"/>
        </w:rPr>
        <w:t>, очно-заочная фо</w:t>
      </w:r>
      <w:r w:rsidR="00A870C0">
        <w:rPr>
          <w:sz w:val="28"/>
          <w:szCs w:val="28"/>
          <w:lang w:eastAsia="ru-RU"/>
        </w:rPr>
        <w:t>рма-1 ч, заочная форма – 1 ч</w:t>
      </w:r>
      <w:r w:rsidR="00AC0CB7">
        <w:rPr>
          <w:sz w:val="28"/>
          <w:szCs w:val="28"/>
          <w:lang w:eastAsia="ru-RU"/>
        </w:rPr>
        <w:t>.</w:t>
      </w:r>
    </w:p>
    <w:p w:rsidR="00966FDC" w:rsidRPr="00625368" w:rsidRDefault="00966FDC" w:rsidP="005F243C">
      <w:pPr>
        <w:tabs>
          <w:tab w:val="left" w:pos="709"/>
        </w:tabs>
        <w:ind w:firstLine="851"/>
        <w:jc w:val="both"/>
        <w:rPr>
          <w:sz w:val="28"/>
          <w:szCs w:val="28"/>
          <w:lang w:eastAsia="ru-RU"/>
        </w:rPr>
      </w:pPr>
      <w:r w:rsidRPr="00625368">
        <w:rPr>
          <w:sz w:val="28"/>
          <w:szCs w:val="28"/>
          <w:lang w:eastAsia="ru-RU"/>
        </w:rPr>
        <w:t xml:space="preserve">Понятие трудового стажа и его виды. Общий трудовой </w:t>
      </w:r>
      <w:proofErr w:type="spellStart"/>
      <w:r w:rsidRPr="00625368">
        <w:rPr>
          <w:sz w:val="28"/>
          <w:szCs w:val="28"/>
          <w:lang w:eastAsia="ru-RU"/>
        </w:rPr>
        <w:t>стаж</w:t>
      </w:r>
      <w:proofErr w:type="gramStart"/>
      <w:r w:rsidRPr="00625368">
        <w:rPr>
          <w:sz w:val="28"/>
          <w:szCs w:val="28"/>
          <w:lang w:eastAsia="ru-RU"/>
        </w:rPr>
        <w:t>.С</w:t>
      </w:r>
      <w:proofErr w:type="gramEnd"/>
      <w:r w:rsidRPr="00625368">
        <w:rPr>
          <w:sz w:val="28"/>
          <w:szCs w:val="28"/>
          <w:lang w:eastAsia="ru-RU"/>
        </w:rPr>
        <w:t>пециальный</w:t>
      </w:r>
      <w:proofErr w:type="spellEnd"/>
      <w:r w:rsidRPr="00625368">
        <w:rPr>
          <w:sz w:val="28"/>
          <w:szCs w:val="28"/>
          <w:lang w:eastAsia="ru-RU"/>
        </w:rPr>
        <w:t xml:space="preserve"> трудовой стаж (выслуга лет). Страховой </w:t>
      </w:r>
      <w:proofErr w:type="spellStart"/>
      <w:r w:rsidRPr="00625368">
        <w:rPr>
          <w:sz w:val="28"/>
          <w:szCs w:val="28"/>
          <w:lang w:eastAsia="ru-RU"/>
        </w:rPr>
        <w:t>стаж</w:t>
      </w:r>
      <w:proofErr w:type="gramStart"/>
      <w:r w:rsidRPr="00625368">
        <w:rPr>
          <w:sz w:val="28"/>
          <w:szCs w:val="28"/>
          <w:lang w:eastAsia="ru-RU"/>
        </w:rPr>
        <w:t>.С</w:t>
      </w:r>
      <w:proofErr w:type="gramEnd"/>
      <w:r w:rsidRPr="00625368">
        <w:rPr>
          <w:sz w:val="28"/>
          <w:szCs w:val="28"/>
          <w:lang w:eastAsia="ru-RU"/>
        </w:rPr>
        <w:t>пециальный</w:t>
      </w:r>
      <w:proofErr w:type="spellEnd"/>
      <w:r w:rsidRPr="00625368">
        <w:rPr>
          <w:sz w:val="28"/>
          <w:szCs w:val="28"/>
          <w:lang w:eastAsia="ru-RU"/>
        </w:rPr>
        <w:t xml:space="preserve"> страховой стаж. Порядок подсчета и подтверждения страхового стажа.</w:t>
      </w:r>
    </w:p>
    <w:p w:rsidR="00966FDC" w:rsidRPr="00625368" w:rsidRDefault="00966FDC" w:rsidP="005F243C">
      <w:pPr>
        <w:shd w:val="clear" w:color="auto" w:fill="FFFFFF"/>
        <w:tabs>
          <w:tab w:val="left" w:pos="709"/>
          <w:tab w:val="left" w:pos="993"/>
          <w:tab w:val="left" w:pos="1276"/>
        </w:tabs>
        <w:suppressAutoHyphens w:val="0"/>
        <w:ind w:firstLine="851"/>
        <w:jc w:val="both"/>
        <w:rPr>
          <w:spacing w:val="-1"/>
          <w:sz w:val="28"/>
          <w:szCs w:val="28"/>
          <w:lang w:eastAsia="en-US"/>
        </w:rPr>
      </w:pPr>
      <w:r w:rsidRPr="00625368">
        <w:rPr>
          <w:sz w:val="28"/>
          <w:szCs w:val="28"/>
          <w:lang w:eastAsia="en-US"/>
        </w:rPr>
        <w:t xml:space="preserve">Вопросы: </w:t>
      </w:r>
    </w:p>
    <w:p w:rsidR="00966FDC" w:rsidRPr="00625368" w:rsidRDefault="00966FDC" w:rsidP="00754CB3">
      <w:pPr>
        <w:numPr>
          <w:ilvl w:val="0"/>
          <w:numId w:val="7"/>
        </w:numPr>
        <w:tabs>
          <w:tab w:val="left" w:pos="709"/>
          <w:tab w:val="left" w:pos="1276"/>
        </w:tabs>
        <w:suppressAutoHyphens w:val="0"/>
        <w:ind w:left="0" w:firstLine="851"/>
        <w:jc w:val="both"/>
        <w:rPr>
          <w:sz w:val="28"/>
          <w:szCs w:val="28"/>
          <w:lang w:eastAsia="ru-RU"/>
        </w:rPr>
      </w:pPr>
      <w:r w:rsidRPr="00625368">
        <w:rPr>
          <w:sz w:val="28"/>
          <w:szCs w:val="28"/>
          <w:lang w:eastAsia="ru-RU"/>
        </w:rPr>
        <w:t xml:space="preserve">Понятие трудового стажа и его виды. </w:t>
      </w:r>
    </w:p>
    <w:p w:rsidR="00966FDC" w:rsidRPr="00625368" w:rsidRDefault="00966FDC" w:rsidP="00754CB3">
      <w:pPr>
        <w:numPr>
          <w:ilvl w:val="0"/>
          <w:numId w:val="7"/>
        </w:numPr>
        <w:tabs>
          <w:tab w:val="left" w:pos="709"/>
          <w:tab w:val="left" w:pos="1276"/>
        </w:tabs>
        <w:suppressAutoHyphens w:val="0"/>
        <w:ind w:left="0" w:firstLine="851"/>
        <w:jc w:val="both"/>
        <w:rPr>
          <w:sz w:val="28"/>
          <w:szCs w:val="28"/>
          <w:lang w:eastAsia="ru-RU"/>
        </w:rPr>
      </w:pPr>
      <w:r w:rsidRPr="00625368">
        <w:rPr>
          <w:sz w:val="28"/>
          <w:szCs w:val="28"/>
          <w:lang w:eastAsia="ru-RU"/>
        </w:rPr>
        <w:lastRenderedPageBreak/>
        <w:t>Общий трудовой стаж.</w:t>
      </w:r>
    </w:p>
    <w:p w:rsidR="00966FDC" w:rsidRPr="00625368" w:rsidRDefault="00966FDC" w:rsidP="00754CB3">
      <w:pPr>
        <w:numPr>
          <w:ilvl w:val="0"/>
          <w:numId w:val="7"/>
        </w:numPr>
        <w:tabs>
          <w:tab w:val="left" w:pos="709"/>
          <w:tab w:val="left" w:pos="1276"/>
        </w:tabs>
        <w:suppressAutoHyphens w:val="0"/>
        <w:ind w:left="0" w:firstLine="851"/>
        <w:jc w:val="both"/>
        <w:rPr>
          <w:sz w:val="28"/>
          <w:szCs w:val="28"/>
          <w:lang w:eastAsia="ru-RU"/>
        </w:rPr>
      </w:pPr>
      <w:r w:rsidRPr="00625368">
        <w:rPr>
          <w:sz w:val="28"/>
          <w:szCs w:val="28"/>
          <w:lang w:eastAsia="ru-RU"/>
        </w:rPr>
        <w:t xml:space="preserve">Специальный трудовой стаж (выслуга лет). </w:t>
      </w:r>
    </w:p>
    <w:p w:rsidR="00966FDC" w:rsidRPr="00625368" w:rsidRDefault="00966FDC" w:rsidP="00754CB3">
      <w:pPr>
        <w:numPr>
          <w:ilvl w:val="0"/>
          <w:numId w:val="7"/>
        </w:numPr>
        <w:tabs>
          <w:tab w:val="left" w:pos="709"/>
          <w:tab w:val="left" w:pos="1276"/>
        </w:tabs>
        <w:suppressAutoHyphens w:val="0"/>
        <w:ind w:left="0" w:firstLine="851"/>
        <w:jc w:val="both"/>
        <w:rPr>
          <w:sz w:val="28"/>
          <w:szCs w:val="28"/>
          <w:lang w:eastAsia="ru-RU"/>
        </w:rPr>
      </w:pPr>
      <w:r w:rsidRPr="00625368">
        <w:rPr>
          <w:sz w:val="28"/>
          <w:szCs w:val="28"/>
          <w:lang w:eastAsia="ru-RU"/>
        </w:rPr>
        <w:t>Страховой стаж.</w:t>
      </w:r>
    </w:p>
    <w:p w:rsidR="00966FDC" w:rsidRPr="00625368" w:rsidRDefault="00966FDC" w:rsidP="00754CB3">
      <w:pPr>
        <w:numPr>
          <w:ilvl w:val="0"/>
          <w:numId w:val="7"/>
        </w:numPr>
        <w:tabs>
          <w:tab w:val="left" w:pos="709"/>
          <w:tab w:val="left" w:pos="1276"/>
        </w:tabs>
        <w:suppressAutoHyphens w:val="0"/>
        <w:ind w:left="0" w:firstLine="851"/>
        <w:jc w:val="both"/>
        <w:rPr>
          <w:sz w:val="28"/>
          <w:szCs w:val="28"/>
          <w:lang w:eastAsia="ru-RU"/>
        </w:rPr>
      </w:pPr>
      <w:r w:rsidRPr="00625368">
        <w:rPr>
          <w:sz w:val="28"/>
          <w:szCs w:val="28"/>
          <w:lang w:eastAsia="ru-RU"/>
        </w:rPr>
        <w:t xml:space="preserve">Специальный страховой стаж. </w:t>
      </w:r>
    </w:p>
    <w:p w:rsidR="00966FDC" w:rsidRPr="00625368" w:rsidRDefault="00966FDC" w:rsidP="00754CB3">
      <w:pPr>
        <w:numPr>
          <w:ilvl w:val="0"/>
          <w:numId w:val="7"/>
        </w:numPr>
        <w:tabs>
          <w:tab w:val="left" w:pos="709"/>
          <w:tab w:val="left" w:pos="1276"/>
        </w:tabs>
        <w:suppressAutoHyphens w:val="0"/>
        <w:ind w:left="0" w:firstLine="851"/>
        <w:jc w:val="both"/>
        <w:rPr>
          <w:sz w:val="28"/>
          <w:szCs w:val="28"/>
          <w:lang w:eastAsia="ru-RU"/>
        </w:rPr>
      </w:pPr>
      <w:r w:rsidRPr="00625368">
        <w:rPr>
          <w:sz w:val="28"/>
          <w:szCs w:val="28"/>
          <w:lang w:eastAsia="ru-RU"/>
        </w:rPr>
        <w:t>Порядок подсчета и подтверждения страхового стажа.</w:t>
      </w:r>
    </w:p>
    <w:p w:rsidR="00966FDC" w:rsidRPr="00625368" w:rsidRDefault="00966FDC" w:rsidP="005F243C">
      <w:pPr>
        <w:tabs>
          <w:tab w:val="left" w:pos="709"/>
          <w:tab w:val="left" w:pos="1276"/>
        </w:tabs>
        <w:ind w:firstLine="851"/>
        <w:jc w:val="both"/>
        <w:rPr>
          <w:sz w:val="28"/>
          <w:szCs w:val="28"/>
          <w:lang w:eastAsia="ru-RU"/>
        </w:rPr>
      </w:pPr>
      <w:r w:rsidRPr="00625368">
        <w:rPr>
          <w:sz w:val="28"/>
          <w:szCs w:val="28"/>
          <w:lang w:eastAsia="ru-RU"/>
        </w:rPr>
        <w:t>Темы докладов и научных сообщений:</w:t>
      </w:r>
    </w:p>
    <w:p w:rsidR="00966FDC" w:rsidRPr="00625368" w:rsidRDefault="00966FDC" w:rsidP="00754CB3">
      <w:pPr>
        <w:numPr>
          <w:ilvl w:val="0"/>
          <w:numId w:val="24"/>
        </w:numPr>
        <w:tabs>
          <w:tab w:val="left" w:pos="709"/>
          <w:tab w:val="left" w:pos="1276"/>
        </w:tabs>
        <w:suppressAutoHyphens w:val="0"/>
        <w:ind w:left="0" w:firstLine="851"/>
        <w:jc w:val="both"/>
        <w:rPr>
          <w:sz w:val="28"/>
          <w:szCs w:val="28"/>
        </w:rPr>
      </w:pPr>
      <w:proofErr w:type="gramStart"/>
      <w:r w:rsidRPr="00625368">
        <w:rPr>
          <w:sz w:val="28"/>
          <w:szCs w:val="28"/>
        </w:rPr>
        <w:t>Трудовой стаж (понятие, виды, значение трудового стажа, страховой, общий, специальный, непрерывный трудовой стаж).</w:t>
      </w:r>
      <w:proofErr w:type="gramEnd"/>
    </w:p>
    <w:p w:rsidR="00966FDC" w:rsidRPr="00625368" w:rsidRDefault="00966FDC" w:rsidP="00754CB3">
      <w:pPr>
        <w:numPr>
          <w:ilvl w:val="0"/>
          <w:numId w:val="24"/>
        </w:numPr>
        <w:tabs>
          <w:tab w:val="left" w:pos="709"/>
          <w:tab w:val="left" w:pos="1276"/>
        </w:tabs>
        <w:suppressAutoHyphens w:val="0"/>
        <w:ind w:left="0" w:firstLine="851"/>
        <w:jc w:val="both"/>
        <w:rPr>
          <w:sz w:val="28"/>
          <w:szCs w:val="28"/>
        </w:rPr>
      </w:pPr>
      <w:r w:rsidRPr="00625368">
        <w:rPr>
          <w:sz w:val="28"/>
          <w:szCs w:val="28"/>
        </w:rPr>
        <w:t>Понятие, виды и юридическое значение трудового стажа в социальном обеспечении.</w:t>
      </w:r>
    </w:p>
    <w:p w:rsidR="00966FDC" w:rsidRPr="00625368" w:rsidRDefault="00966FDC" w:rsidP="00754CB3">
      <w:pPr>
        <w:numPr>
          <w:ilvl w:val="0"/>
          <w:numId w:val="24"/>
        </w:numPr>
        <w:tabs>
          <w:tab w:val="left" w:pos="709"/>
          <w:tab w:val="left" w:pos="1276"/>
        </w:tabs>
        <w:suppressAutoHyphens w:val="0"/>
        <w:ind w:left="0" w:firstLine="851"/>
        <w:jc w:val="both"/>
        <w:rPr>
          <w:sz w:val="28"/>
          <w:szCs w:val="28"/>
        </w:rPr>
      </w:pPr>
      <w:r w:rsidRPr="00625368">
        <w:rPr>
          <w:sz w:val="28"/>
          <w:szCs w:val="28"/>
        </w:rPr>
        <w:t>Порядок исчисления и подтверждения стажа.</w:t>
      </w:r>
    </w:p>
    <w:p w:rsidR="00966FDC" w:rsidRPr="00625368" w:rsidRDefault="00966FDC" w:rsidP="005F243C">
      <w:pPr>
        <w:tabs>
          <w:tab w:val="left" w:pos="709"/>
          <w:tab w:val="left" w:pos="1276"/>
        </w:tabs>
        <w:ind w:firstLine="851"/>
        <w:jc w:val="both"/>
        <w:rPr>
          <w:sz w:val="28"/>
          <w:szCs w:val="28"/>
          <w:lang w:eastAsia="ru-RU"/>
        </w:rPr>
      </w:pPr>
    </w:p>
    <w:p w:rsidR="00966FDC" w:rsidRPr="00625368" w:rsidRDefault="00966FDC" w:rsidP="005F243C">
      <w:pPr>
        <w:tabs>
          <w:tab w:val="left" w:pos="709"/>
          <w:tab w:val="left" w:pos="1276"/>
        </w:tabs>
        <w:ind w:firstLine="851"/>
        <w:jc w:val="both"/>
        <w:rPr>
          <w:sz w:val="28"/>
          <w:szCs w:val="28"/>
          <w:lang w:eastAsia="ru-RU"/>
        </w:rPr>
      </w:pPr>
      <w:r w:rsidRPr="00625368">
        <w:rPr>
          <w:sz w:val="28"/>
          <w:szCs w:val="28"/>
          <w:lang w:eastAsia="ru-RU"/>
        </w:rPr>
        <w:t xml:space="preserve">Тема 7.Общая характеристика пенсионной системы России </w:t>
      </w:r>
      <w:proofErr w:type="gramStart"/>
      <w:r w:rsidRPr="00625368">
        <w:rPr>
          <w:sz w:val="28"/>
          <w:szCs w:val="28"/>
          <w:lang w:eastAsia="ru-RU"/>
        </w:rPr>
        <w:t>–о</w:t>
      </w:r>
      <w:proofErr w:type="gramEnd"/>
      <w:r w:rsidRPr="00625368">
        <w:rPr>
          <w:sz w:val="28"/>
          <w:szCs w:val="28"/>
          <w:lang w:eastAsia="ru-RU"/>
        </w:rPr>
        <w:t>чная форма-4</w:t>
      </w:r>
      <w:r w:rsidR="00A870C0">
        <w:rPr>
          <w:sz w:val="28"/>
          <w:szCs w:val="28"/>
          <w:lang w:eastAsia="ru-RU"/>
        </w:rPr>
        <w:t xml:space="preserve"> ч, очно-заочная форма-1 ч, заочная форма – 0 ч</w:t>
      </w:r>
      <w:r w:rsidR="00AC0CB7">
        <w:rPr>
          <w:sz w:val="28"/>
          <w:szCs w:val="28"/>
          <w:lang w:eastAsia="ru-RU"/>
        </w:rPr>
        <w:t>.</w:t>
      </w:r>
    </w:p>
    <w:p w:rsidR="00966FDC" w:rsidRPr="00625368" w:rsidRDefault="00966FDC" w:rsidP="005F243C">
      <w:pPr>
        <w:tabs>
          <w:tab w:val="left" w:pos="709"/>
        </w:tabs>
        <w:ind w:firstLine="851"/>
        <w:jc w:val="both"/>
        <w:rPr>
          <w:sz w:val="28"/>
          <w:szCs w:val="28"/>
          <w:lang w:eastAsia="ru-RU"/>
        </w:rPr>
      </w:pPr>
      <w:r w:rsidRPr="00625368">
        <w:rPr>
          <w:sz w:val="28"/>
          <w:szCs w:val="28"/>
          <w:lang w:eastAsia="ru-RU"/>
        </w:rPr>
        <w:t xml:space="preserve">Современное состояние пенсионной системы в РФ, её </w:t>
      </w:r>
      <w:proofErr w:type="spellStart"/>
      <w:r w:rsidRPr="00625368">
        <w:rPr>
          <w:sz w:val="28"/>
          <w:szCs w:val="28"/>
          <w:lang w:eastAsia="ru-RU"/>
        </w:rPr>
        <w:t>структура</w:t>
      </w:r>
      <w:proofErr w:type="gramStart"/>
      <w:r w:rsidRPr="00625368">
        <w:rPr>
          <w:sz w:val="28"/>
          <w:szCs w:val="28"/>
          <w:lang w:eastAsia="ru-RU"/>
        </w:rPr>
        <w:t>.И</w:t>
      </w:r>
      <w:proofErr w:type="gramEnd"/>
      <w:r w:rsidRPr="00625368">
        <w:rPr>
          <w:sz w:val="28"/>
          <w:szCs w:val="28"/>
          <w:lang w:eastAsia="ru-RU"/>
        </w:rPr>
        <w:t>ндивидуальный</w:t>
      </w:r>
      <w:proofErr w:type="spellEnd"/>
      <w:r w:rsidRPr="00625368">
        <w:rPr>
          <w:sz w:val="28"/>
          <w:szCs w:val="28"/>
          <w:lang w:eastAsia="ru-RU"/>
        </w:rPr>
        <w:t xml:space="preserve"> (персонифицированный) учет. Выбор варианта пенсионного обеспечения.</w:t>
      </w:r>
    </w:p>
    <w:p w:rsidR="00966FDC" w:rsidRPr="00625368" w:rsidRDefault="00966FDC" w:rsidP="005F243C">
      <w:pPr>
        <w:shd w:val="clear" w:color="auto" w:fill="FFFFFF"/>
        <w:tabs>
          <w:tab w:val="left" w:pos="709"/>
          <w:tab w:val="left" w:pos="993"/>
          <w:tab w:val="left" w:pos="1276"/>
        </w:tabs>
        <w:suppressAutoHyphens w:val="0"/>
        <w:ind w:firstLine="851"/>
        <w:jc w:val="both"/>
        <w:rPr>
          <w:spacing w:val="-1"/>
          <w:sz w:val="28"/>
          <w:szCs w:val="28"/>
          <w:lang w:eastAsia="en-US"/>
        </w:rPr>
      </w:pPr>
      <w:r w:rsidRPr="00625368">
        <w:rPr>
          <w:sz w:val="28"/>
          <w:szCs w:val="28"/>
          <w:lang w:eastAsia="en-US"/>
        </w:rPr>
        <w:t xml:space="preserve">Вопросы: </w:t>
      </w:r>
    </w:p>
    <w:p w:rsidR="00966FDC" w:rsidRPr="00625368" w:rsidRDefault="00966FDC" w:rsidP="00754CB3">
      <w:pPr>
        <w:numPr>
          <w:ilvl w:val="0"/>
          <w:numId w:val="8"/>
        </w:numPr>
        <w:tabs>
          <w:tab w:val="left" w:pos="709"/>
          <w:tab w:val="left" w:pos="1276"/>
        </w:tabs>
        <w:suppressAutoHyphens w:val="0"/>
        <w:ind w:left="0" w:firstLine="851"/>
        <w:jc w:val="both"/>
        <w:rPr>
          <w:sz w:val="28"/>
          <w:szCs w:val="28"/>
          <w:lang w:eastAsia="ru-RU"/>
        </w:rPr>
      </w:pPr>
      <w:r w:rsidRPr="00625368">
        <w:rPr>
          <w:sz w:val="28"/>
          <w:szCs w:val="28"/>
          <w:lang w:eastAsia="ru-RU"/>
        </w:rPr>
        <w:t>Современное состояние пенсионной системы в РФ, её структура.</w:t>
      </w:r>
    </w:p>
    <w:p w:rsidR="00966FDC" w:rsidRPr="00625368" w:rsidRDefault="00966FDC" w:rsidP="00754CB3">
      <w:pPr>
        <w:numPr>
          <w:ilvl w:val="0"/>
          <w:numId w:val="8"/>
        </w:numPr>
        <w:tabs>
          <w:tab w:val="left" w:pos="709"/>
          <w:tab w:val="left" w:pos="1276"/>
        </w:tabs>
        <w:suppressAutoHyphens w:val="0"/>
        <w:ind w:left="0" w:firstLine="851"/>
        <w:jc w:val="both"/>
        <w:rPr>
          <w:sz w:val="28"/>
          <w:szCs w:val="28"/>
          <w:lang w:eastAsia="ru-RU"/>
        </w:rPr>
      </w:pPr>
      <w:r w:rsidRPr="00625368">
        <w:rPr>
          <w:sz w:val="28"/>
          <w:szCs w:val="28"/>
          <w:lang w:eastAsia="ru-RU"/>
        </w:rPr>
        <w:t xml:space="preserve">Индивидуальный (персонифицированный) учет. </w:t>
      </w:r>
    </w:p>
    <w:p w:rsidR="00966FDC" w:rsidRPr="00625368" w:rsidRDefault="00966FDC" w:rsidP="00754CB3">
      <w:pPr>
        <w:numPr>
          <w:ilvl w:val="0"/>
          <w:numId w:val="8"/>
        </w:numPr>
        <w:tabs>
          <w:tab w:val="left" w:pos="709"/>
          <w:tab w:val="left" w:pos="1276"/>
        </w:tabs>
        <w:suppressAutoHyphens w:val="0"/>
        <w:ind w:left="0" w:firstLine="851"/>
        <w:jc w:val="both"/>
        <w:rPr>
          <w:sz w:val="28"/>
          <w:szCs w:val="28"/>
          <w:lang w:eastAsia="ru-RU"/>
        </w:rPr>
      </w:pPr>
      <w:r w:rsidRPr="00625368">
        <w:rPr>
          <w:sz w:val="28"/>
          <w:szCs w:val="28"/>
          <w:lang w:eastAsia="ru-RU"/>
        </w:rPr>
        <w:t>Выбор варианта пенсионного обеспечения.</w:t>
      </w:r>
    </w:p>
    <w:p w:rsidR="00966FDC" w:rsidRPr="00625368" w:rsidRDefault="00966FDC" w:rsidP="005F243C">
      <w:pPr>
        <w:tabs>
          <w:tab w:val="left" w:pos="709"/>
          <w:tab w:val="left" w:pos="1276"/>
        </w:tabs>
        <w:ind w:firstLine="851"/>
        <w:jc w:val="both"/>
        <w:rPr>
          <w:sz w:val="28"/>
          <w:szCs w:val="28"/>
          <w:lang w:eastAsia="ru-RU"/>
        </w:rPr>
      </w:pPr>
      <w:r w:rsidRPr="00625368">
        <w:rPr>
          <w:sz w:val="28"/>
          <w:szCs w:val="28"/>
          <w:lang w:eastAsia="ru-RU"/>
        </w:rPr>
        <w:t>Темы докладов и научных сообщений:</w:t>
      </w:r>
    </w:p>
    <w:p w:rsidR="00966FDC" w:rsidRPr="00625368" w:rsidRDefault="00966FDC" w:rsidP="00754CB3">
      <w:pPr>
        <w:numPr>
          <w:ilvl w:val="0"/>
          <w:numId w:val="25"/>
        </w:numPr>
        <w:tabs>
          <w:tab w:val="left" w:pos="709"/>
          <w:tab w:val="left" w:pos="1276"/>
        </w:tabs>
        <w:suppressAutoHyphens w:val="0"/>
        <w:ind w:left="0" w:firstLine="851"/>
        <w:jc w:val="both"/>
        <w:rPr>
          <w:sz w:val="28"/>
          <w:szCs w:val="28"/>
        </w:rPr>
      </w:pPr>
      <w:r w:rsidRPr="00625368">
        <w:rPr>
          <w:sz w:val="28"/>
          <w:szCs w:val="28"/>
        </w:rPr>
        <w:t>Основные направления реформы государственной системы социального обеспечения.</w:t>
      </w:r>
    </w:p>
    <w:p w:rsidR="00966FDC" w:rsidRPr="00625368" w:rsidRDefault="00966FDC" w:rsidP="00754CB3">
      <w:pPr>
        <w:numPr>
          <w:ilvl w:val="0"/>
          <w:numId w:val="25"/>
        </w:numPr>
        <w:tabs>
          <w:tab w:val="left" w:pos="709"/>
          <w:tab w:val="left" w:pos="1276"/>
        </w:tabs>
        <w:suppressAutoHyphens w:val="0"/>
        <w:ind w:left="0" w:firstLine="851"/>
        <w:jc w:val="both"/>
        <w:rPr>
          <w:sz w:val="28"/>
          <w:szCs w:val="28"/>
        </w:rPr>
      </w:pPr>
      <w:r w:rsidRPr="00625368">
        <w:rPr>
          <w:sz w:val="28"/>
          <w:szCs w:val="28"/>
        </w:rPr>
        <w:t>Пенсионная система России.</w:t>
      </w:r>
    </w:p>
    <w:p w:rsidR="00966FDC" w:rsidRPr="00625368" w:rsidRDefault="00966FDC" w:rsidP="00754CB3">
      <w:pPr>
        <w:numPr>
          <w:ilvl w:val="0"/>
          <w:numId w:val="25"/>
        </w:numPr>
        <w:tabs>
          <w:tab w:val="left" w:pos="709"/>
          <w:tab w:val="left" w:pos="1276"/>
        </w:tabs>
        <w:suppressAutoHyphens w:val="0"/>
        <w:ind w:left="0" w:firstLine="851"/>
        <w:jc w:val="both"/>
        <w:rPr>
          <w:sz w:val="28"/>
          <w:szCs w:val="28"/>
        </w:rPr>
      </w:pPr>
      <w:r w:rsidRPr="00625368">
        <w:rPr>
          <w:sz w:val="28"/>
          <w:szCs w:val="28"/>
        </w:rPr>
        <w:t>Пенсионная реформа в Российской Федерации: основные этапы, проблемы осуществления.</w:t>
      </w:r>
    </w:p>
    <w:p w:rsidR="00966FDC" w:rsidRPr="00625368" w:rsidRDefault="00966FDC" w:rsidP="005F243C">
      <w:pPr>
        <w:tabs>
          <w:tab w:val="left" w:pos="709"/>
          <w:tab w:val="left" w:pos="1276"/>
        </w:tabs>
        <w:ind w:firstLine="851"/>
        <w:jc w:val="both"/>
        <w:rPr>
          <w:sz w:val="28"/>
          <w:szCs w:val="28"/>
          <w:lang w:eastAsia="ru-RU"/>
        </w:rPr>
      </w:pPr>
    </w:p>
    <w:p w:rsidR="00966FDC" w:rsidRPr="00625368" w:rsidRDefault="00966FDC" w:rsidP="005F243C">
      <w:pPr>
        <w:tabs>
          <w:tab w:val="left" w:pos="709"/>
          <w:tab w:val="left" w:pos="1276"/>
        </w:tabs>
        <w:ind w:firstLine="851"/>
        <w:jc w:val="both"/>
        <w:rPr>
          <w:sz w:val="28"/>
          <w:szCs w:val="28"/>
          <w:lang w:eastAsia="ru-RU"/>
        </w:rPr>
      </w:pPr>
      <w:r w:rsidRPr="00625368">
        <w:rPr>
          <w:sz w:val="28"/>
          <w:szCs w:val="28"/>
          <w:lang w:eastAsia="ru-RU"/>
        </w:rPr>
        <w:t xml:space="preserve">Тема 8.Общая характеристика страховых пенсий </w:t>
      </w:r>
      <w:proofErr w:type="gramStart"/>
      <w:r w:rsidRPr="00625368">
        <w:rPr>
          <w:sz w:val="28"/>
          <w:szCs w:val="28"/>
          <w:lang w:eastAsia="ru-RU"/>
        </w:rPr>
        <w:t>–о</w:t>
      </w:r>
      <w:proofErr w:type="gramEnd"/>
      <w:r w:rsidRPr="00625368">
        <w:rPr>
          <w:sz w:val="28"/>
          <w:szCs w:val="28"/>
          <w:lang w:eastAsia="ru-RU"/>
        </w:rPr>
        <w:t>чная форма-4</w:t>
      </w:r>
      <w:r w:rsidR="00A870C0">
        <w:rPr>
          <w:sz w:val="28"/>
          <w:szCs w:val="28"/>
          <w:lang w:eastAsia="ru-RU"/>
        </w:rPr>
        <w:t xml:space="preserve"> ч</w:t>
      </w:r>
      <w:r w:rsidR="00AC0CB7">
        <w:rPr>
          <w:sz w:val="28"/>
          <w:szCs w:val="28"/>
          <w:lang w:eastAsia="ru-RU"/>
        </w:rPr>
        <w:t>, очно-заочная фо</w:t>
      </w:r>
      <w:r w:rsidR="00A870C0">
        <w:rPr>
          <w:sz w:val="28"/>
          <w:szCs w:val="28"/>
          <w:lang w:eastAsia="ru-RU"/>
        </w:rPr>
        <w:t>рма-1 ч, заочная форма – 1 ч</w:t>
      </w:r>
      <w:r w:rsidR="00AC0CB7">
        <w:rPr>
          <w:sz w:val="28"/>
          <w:szCs w:val="28"/>
          <w:lang w:eastAsia="ru-RU"/>
        </w:rPr>
        <w:t>.</w:t>
      </w:r>
    </w:p>
    <w:p w:rsidR="00966FDC" w:rsidRPr="00625368" w:rsidRDefault="00966FDC" w:rsidP="005F243C">
      <w:pPr>
        <w:tabs>
          <w:tab w:val="left" w:pos="709"/>
        </w:tabs>
        <w:ind w:firstLine="851"/>
        <w:jc w:val="both"/>
        <w:rPr>
          <w:sz w:val="28"/>
          <w:szCs w:val="28"/>
          <w:lang w:eastAsia="ru-RU"/>
        </w:rPr>
      </w:pPr>
      <w:r w:rsidRPr="00625368">
        <w:rPr>
          <w:sz w:val="28"/>
          <w:szCs w:val="28"/>
          <w:lang w:eastAsia="ru-RU"/>
        </w:rPr>
        <w:t xml:space="preserve">Виды страховых пенсий. Размеры страховых </w:t>
      </w:r>
      <w:proofErr w:type="spellStart"/>
      <w:r w:rsidRPr="00625368">
        <w:rPr>
          <w:sz w:val="28"/>
          <w:szCs w:val="28"/>
          <w:lang w:eastAsia="ru-RU"/>
        </w:rPr>
        <w:t>пенсий</w:t>
      </w:r>
      <w:proofErr w:type="gramStart"/>
      <w:r w:rsidRPr="00625368">
        <w:rPr>
          <w:sz w:val="28"/>
          <w:szCs w:val="28"/>
          <w:lang w:eastAsia="ru-RU"/>
        </w:rPr>
        <w:t>.И</w:t>
      </w:r>
      <w:proofErr w:type="gramEnd"/>
      <w:r w:rsidRPr="00625368">
        <w:rPr>
          <w:sz w:val="28"/>
          <w:szCs w:val="28"/>
          <w:lang w:eastAsia="ru-RU"/>
        </w:rPr>
        <w:t>ндивидуальный</w:t>
      </w:r>
      <w:proofErr w:type="spellEnd"/>
      <w:r w:rsidRPr="00625368">
        <w:rPr>
          <w:sz w:val="28"/>
          <w:szCs w:val="28"/>
          <w:lang w:eastAsia="ru-RU"/>
        </w:rPr>
        <w:t xml:space="preserve"> пенсионный </w:t>
      </w:r>
      <w:proofErr w:type="spellStart"/>
      <w:r w:rsidRPr="00625368">
        <w:rPr>
          <w:sz w:val="28"/>
          <w:szCs w:val="28"/>
          <w:lang w:eastAsia="ru-RU"/>
        </w:rPr>
        <w:t>коэффициент.Фиксированная</w:t>
      </w:r>
      <w:proofErr w:type="spellEnd"/>
      <w:r w:rsidRPr="00625368">
        <w:rPr>
          <w:sz w:val="28"/>
          <w:szCs w:val="28"/>
          <w:lang w:eastAsia="ru-RU"/>
        </w:rPr>
        <w:t xml:space="preserve"> выплата к страховой </w:t>
      </w:r>
      <w:proofErr w:type="spellStart"/>
      <w:r w:rsidRPr="00625368">
        <w:rPr>
          <w:sz w:val="28"/>
          <w:szCs w:val="28"/>
          <w:lang w:eastAsia="ru-RU"/>
        </w:rPr>
        <w:t>пенсии.Исчисление</w:t>
      </w:r>
      <w:proofErr w:type="spellEnd"/>
      <w:r w:rsidRPr="00625368">
        <w:rPr>
          <w:sz w:val="28"/>
          <w:szCs w:val="28"/>
          <w:lang w:eastAsia="ru-RU"/>
        </w:rPr>
        <w:t xml:space="preserve"> пенсий, их конвертация, индексация, валоризация, повышение и перерасчет.</w:t>
      </w:r>
    </w:p>
    <w:p w:rsidR="00966FDC" w:rsidRPr="00625368" w:rsidRDefault="00966FDC" w:rsidP="005F243C">
      <w:pPr>
        <w:shd w:val="clear" w:color="auto" w:fill="FFFFFF"/>
        <w:tabs>
          <w:tab w:val="left" w:pos="709"/>
          <w:tab w:val="left" w:pos="993"/>
          <w:tab w:val="left" w:pos="1276"/>
        </w:tabs>
        <w:suppressAutoHyphens w:val="0"/>
        <w:ind w:firstLine="851"/>
        <w:jc w:val="both"/>
        <w:rPr>
          <w:spacing w:val="-1"/>
          <w:sz w:val="28"/>
          <w:szCs w:val="28"/>
          <w:lang w:eastAsia="en-US"/>
        </w:rPr>
      </w:pPr>
      <w:r w:rsidRPr="00625368">
        <w:rPr>
          <w:sz w:val="28"/>
          <w:szCs w:val="28"/>
          <w:lang w:eastAsia="en-US"/>
        </w:rPr>
        <w:t xml:space="preserve">Вопросы: </w:t>
      </w:r>
    </w:p>
    <w:p w:rsidR="00966FDC" w:rsidRPr="00625368" w:rsidRDefault="00966FDC" w:rsidP="00754CB3">
      <w:pPr>
        <w:numPr>
          <w:ilvl w:val="0"/>
          <w:numId w:val="9"/>
        </w:numPr>
        <w:tabs>
          <w:tab w:val="left" w:pos="709"/>
          <w:tab w:val="left" w:pos="1276"/>
        </w:tabs>
        <w:suppressAutoHyphens w:val="0"/>
        <w:ind w:left="0" w:firstLine="851"/>
        <w:jc w:val="both"/>
        <w:rPr>
          <w:sz w:val="28"/>
          <w:szCs w:val="28"/>
          <w:lang w:eastAsia="ru-RU"/>
        </w:rPr>
      </w:pPr>
      <w:r w:rsidRPr="00625368">
        <w:rPr>
          <w:sz w:val="28"/>
          <w:szCs w:val="28"/>
          <w:lang w:eastAsia="ru-RU"/>
        </w:rPr>
        <w:t xml:space="preserve">Виды страховых пенсий. </w:t>
      </w:r>
    </w:p>
    <w:p w:rsidR="00966FDC" w:rsidRPr="00625368" w:rsidRDefault="00966FDC" w:rsidP="00754CB3">
      <w:pPr>
        <w:numPr>
          <w:ilvl w:val="0"/>
          <w:numId w:val="9"/>
        </w:numPr>
        <w:tabs>
          <w:tab w:val="left" w:pos="709"/>
          <w:tab w:val="left" w:pos="1276"/>
        </w:tabs>
        <w:suppressAutoHyphens w:val="0"/>
        <w:ind w:left="0" w:firstLine="851"/>
        <w:jc w:val="both"/>
        <w:rPr>
          <w:sz w:val="28"/>
          <w:szCs w:val="28"/>
          <w:lang w:eastAsia="ru-RU"/>
        </w:rPr>
      </w:pPr>
      <w:r w:rsidRPr="00625368">
        <w:rPr>
          <w:sz w:val="28"/>
          <w:szCs w:val="28"/>
          <w:lang w:eastAsia="ru-RU"/>
        </w:rPr>
        <w:t>Размеры страховых пенсий.</w:t>
      </w:r>
    </w:p>
    <w:p w:rsidR="00966FDC" w:rsidRPr="00625368" w:rsidRDefault="00966FDC" w:rsidP="00754CB3">
      <w:pPr>
        <w:numPr>
          <w:ilvl w:val="0"/>
          <w:numId w:val="9"/>
        </w:numPr>
        <w:tabs>
          <w:tab w:val="left" w:pos="709"/>
          <w:tab w:val="left" w:pos="1276"/>
        </w:tabs>
        <w:suppressAutoHyphens w:val="0"/>
        <w:ind w:left="0" w:firstLine="851"/>
        <w:jc w:val="both"/>
        <w:rPr>
          <w:sz w:val="28"/>
          <w:szCs w:val="28"/>
          <w:lang w:eastAsia="ru-RU"/>
        </w:rPr>
      </w:pPr>
      <w:r w:rsidRPr="00625368">
        <w:rPr>
          <w:sz w:val="28"/>
          <w:szCs w:val="28"/>
          <w:lang w:eastAsia="ru-RU"/>
        </w:rPr>
        <w:t>Индивидуальный пенсионный коэффициент.</w:t>
      </w:r>
    </w:p>
    <w:p w:rsidR="00966FDC" w:rsidRPr="00625368" w:rsidRDefault="00966FDC" w:rsidP="00754CB3">
      <w:pPr>
        <w:numPr>
          <w:ilvl w:val="0"/>
          <w:numId w:val="9"/>
        </w:numPr>
        <w:tabs>
          <w:tab w:val="left" w:pos="709"/>
          <w:tab w:val="left" w:pos="1276"/>
        </w:tabs>
        <w:suppressAutoHyphens w:val="0"/>
        <w:ind w:left="0" w:firstLine="851"/>
        <w:jc w:val="both"/>
        <w:rPr>
          <w:sz w:val="28"/>
          <w:szCs w:val="28"/>
          <w:lang w:eastAsia="ru-RU"/>
        </w:rPr>
      </w:pPr>
      <w:r w:rsidRPr="00625368">
        <w:rPr>
          <w:sz w:val="28"/>
          <w:szCs w:val="28"/>
          <w:lang w:eastAsia="ru-RU"/>
        </w:rPr>
        <w:t>Фиксированная выплата к страховой пенсии.</w:t>
      </w:r>
    </w:p>
    <w:p w:rsidR="00966FDC" w:rsidRPr="00625368" w:rsidRDefault="00966FDC" w:rsidP="00754CB3">
      <w:pPr>
        <w:numPr>
          <w:ilvl w:val="0"/>
          <w:numId w:val="9"/>
        </w:numPr>
        <w:tabs>
          <w:tab w:val="left" w:pos="709"/>
          <w:tab w:val="left" w:pos="1276"/>
        </w:tabs>
        <w:suppressAutoHyphens w:val="0"/>
        <w:ind w:left="0" w:firstLine="851"/>
        <w:jc w:val="both"/>
        <w:rPr>
          <w:sz w:val="28"/>
          <w:szCs w:val="28"/>
          <w:lang w:eastAsia="ru-RU"/>
        </w:rPr>
      </w:pPr>
      <w:r w:rsidRPr="00625368">
        <w:rPr>
          <w:sz w:val="28"/>
          <w:szCs w:val="28"/>
          <w:lang w:eastAsia="ru-RU"/>
        </w:rPr>
        <w:t>Исчисление пенсий, их конвертация, индексация, валоризация, повышение и перерасчет.</w:t>
      </w:r>
    </w:p>
    <w:p w:rsidR="00966FDC" w:rsidRPr="00625368" w:rsidRDefault="00966FDC" w:rsidP="005F243C">
      <w:pPr>
        <w:tabs>
          <w:tab w:val="left" w:pos="709"/>
          <w:tab w:val="left" w:pos="1276"/>
        </w:tabs>
        <w:ind w:firstLine="851"/>
        <w:jc w:val="both"/>
        <w:rPr>
          <w:sz w:val="28"/>
          <w:szCs w:val="28"/>
          <w:lang w:eastAsia="ru-RU"/>
        </w:rPr>
      </w:pPr>
      <w:r w:rsidRPr="00625368">
        <w:rPr>
          <w:sz w:val="28"/>
          <w:szCs w:val="28"/>
          <w:lang w:eastAsia="ru-RU"/>
        </w:rPr>
        <w:t>Темы докладов и научных сообщений:</w:t>
      </w:r>
    </w:p>
    <w:p w:rsidR="00966FDC" w:rsidRPr="00625368" w:rsidRDefault="00966FDC" w:rsidP="00754CB3">
      <w:pPr>
        <w:numPr>
          <w:ilvl w:val="0"/>
          <w:numId w:val="26"/>
        </w:numPr>
        <w:tabs>
          <w:tab w:val="left" w:pos="709"/>
          <w:tab w:val="left" w:pos="1276"/>
        </w:tabs>
        <w:suppressAutoHyphens w:val="0"/>
        <w:ind w:left="0" w:firstLine="851"/>
        <w:jc w:val="both"/>
        <w:rPr>
          <w:sz w:val="28"/>
          <w:szCs w:val="28"/>
        </w:rPr>
      </w:pPr>
      <w:r w:rsidRPr="00625368">
        <w:rPr>
          <w:sz w:val="28"/>
          <w:szCs w:val="28"/>
        </w:rPr>
        <w:t>Страховая и накопительная пенсии.</w:t>
      </w:r>
    </w:p>
    <w:p w:rsidR="00966FDC" w:rsidRPr="00625368" w:rsidRDefault="00966FDC" w:rsidP="00754CB3">
      <w:pPr>
        <w:numPr>
          <w:ilvl w:val="0"/>
          <w:numId w:val="26"/>
        </w:numPr>
        <w:tabs>
          <w:tab w:val="left" w:pos="709"/>
          <w:tab w:val="left" w:pos="1276"/>
        </w:tabs>
        <w:suppressAutoHyphens w:val="0"/>
        <w:ind w:left="0" w:firstLine="851"/>
        <w:jc w:val="both"/>
        <w:rPr>
          <w:sz w:val="28"/>
          <w:szCs w:val="28"/>
        </w:rPr>
      </w:pPr>
      <w:r w:rsidRPr="00625368">
        <w:rPr>
          <w:sz w:val="28"/>
          <w:szCs w:val="28"/>
        </w:rPr>
        <w:t>Страховые пенсии по старости, по инвалидности, по случаю потери кормильца.</w:t>
      </w:r>
    </w:p>
    <w:p w:rsidR="00966FDC" w:rsidRPr="00625368" w:rsidRDefault="00966FDC" w:rsidP="00754CB3">
      <w:pPr>
        <w:numPr>
          <w:ilvl w:val="0"/>
          <w:numId w:val="26"/>
        </w:numPr>
        <w:tabs>
          <w:tab w:val="left" w:pos="709"/>
          <w:tab w:val="left" w:pos="1276"/>
        </w:tabs>
        <w:suppressAutoHyphens w:val="0"/>
        <w:ind w:left="0" w:firstLine="851"/>
        <w:jc w:val="both"/>
        <w:rPr>
          <w:sz w:val="28"/>
          <w:szCs w:val="28"/>
        </w:rPr>
      </w:pPr>
      <w:r w:rsidRPr="00625368">
        <w:rPr>
          <w:sz w:val="28"/>
          <w:szCs w:val="28"/>
        </w:rPr>
        <w:lastRenderedPageBreak/>
        <w:t>Назначение, перерасчёт</w:t>
      </w:r>
      <w:proofErr w:type="gramStart"/>
      <w:r w:rsidRPr="00625368">
        <w:rPr>
          <w:sz w:val="28"/>
          <w:szCs w:val="28"/>
        </w:rPr>
        <w:t>.</w:t>
      </w:r>
      <w:proofErr w:type="gramEnd"/>
      <w:r w:rsidRPr="00625368">
        <w:rPr>
          <w:sz w:val="28"/>
          <w:szCs w:val="28"/>
        </w:rPr>
        <w:t xml:space="preserve"> </w:t>
      </w:r>
      <w:proofErr w:type="gramStart"/>
      <w:r w:rsidRPr="00625368">
        <w:rPr>
          <w:sz w:val="28"/>
          <w:szCs w:val="28"/>
        </w:rPr>
        <w:t>д</w:t>
      </w:r>
      <w:proofErr w:type="gramEnd"/>
      <w:r w:rsidRPr="00625368">
        <w:rPr>
          <w:sz w:val="28"/>
          <w:szCs w:val="28"/>
        </w:rPr>
        <w:t>оставка и выплата пенсий.</w:t>
      </w:r>
    </w:p>
    <w:p w:rsidR="00966FDC" w:rsidRPr="00625368" w:rsidRDefault="00966FDC" w:rsidP="00754CB3">
      <w:pPr>
        <w:numPr>
          <w:ilvl w:val="0"/>
          <w:numId w:val="26"/>
        </w:numPr>
        <w:tabs>
          <w:tab w:val="left" w:pos="709"/>
          <w:tab w:val="left" w:pos="1276"/>
        </w:tabs>
        <w:suppressAutoHyphens w:val="0"/>
        <w:ind w:left="0" w:firstLine="851"/>
        <w:jc w:val="both"/>
        <w:rPr>
          <w:sz w:val="28"/>
          <w:szCs w:val="28"/>
        </w:rPr>
      </w:pPr>
      <w:r w:rsidRPr="00625368">
        <w:rPr>
          <w:sz w:val="28"/>
          <w:szCs w:val="28"/>
        </w:rPr>
        <w:t>Правовое значение и порядок исчисления страхового и общего трудового стажа.</w:t>
      </w:r>
    </w:p>
    <w:p w:rsidR="00966FDC" w:rsidRPr="00625368" w:rsidRDefault="00966FDC" w:rsidP="00754CB3">
      <w:pPr>
        <w:numPr>
          <w:ilvl w:val="0"/>
          <w:numId w:val="26"/>
        </w:numPr>
        <w:tabs>
          <w:tab w:val="left" w:pos="709"/>
          <w:tab w:val="left" w:pos="1276"/>
        </w:tabs>
        <w:suppressAutoHyphens w:val="0"/>
        <w:ind w:left="0" w:firstLine="851"/>
        <w:jc w:val="both"/>
        <w:rPr>
          <w:sz w:val="28"/>
          <w:szCs w:val="28"/>
        </w:rPr>
      </w:pPr>
      <w:r w:rsidRPr="00625368">
        <w:rPr>
          <w:sz w:val="28"/>
          <w:szCs w:val="28"/>
        </w:rPr>
        <w:t>Правовое регулирование исчисления стажа при назначении страховых пенсий.</w:t>
      </w:r>
    </w:p>
    <w:p w:rsidR="00966FDC" w:rsidRPr="00625368" w:rsidRDefault="00966FDC" w:rsidP="00754CB3">
      <w:pPr>
        <w:numPr>
          <w:ilvl w:val="0"/>
          <w:numId w:val="26"/>
        </w:numPr>
        <w:tabs>
          <w:tab w:val="left" w:pos="709"/>
          <w:tab w:val="left" w:pos="1276"/>
        </w:tabs>
        <w:suppressAutoHyphens w:val="0"/>
        <w:ind w:left="0" w:firstLine="851"/>
        <w:jc w:val="both"/>
        <w:rPr>
          <w:sz w:val="28"/>
          <w:szCs w:val="28"/>
        </w:rPr>
      </w:pPr>
      <w:r w:rsidRPr="00625368">
        <w:rPr>
          <w:sz w:val="28"/>
          <w:szCs w:val="28"/>
        </w:rPr>
        <w:t>Пенсии как вид социального обеспечения.</w:t>
      </w:r>
    </w:p>
    <w:p w:rsidR="00966FDC" w:rsidRPr="00625368" w:rsidRDefault="00966FDC" w:rsidP="005F243C">
      <w:pPr>
        <w:tabs>
          <w:tab w:val="left" w:pos="709"/>
          <w:tab w:val="left" w:pos="1276"/>
        </w:tabs>
        <w:ind w:firstLine="851"/>
        <w:jc w:val="both"/>
        <w:rPr>
          <w:sz w:val="28"/>
          <w:szCs w:val="28"/>
          <w:lang w:eastAsia="ru-RU"/>
        </w:rPr>
      </w:pPr>
    </w:p>
    <w:p w:rsidR="00966FDC" w:rsidRPr="00625368" w:rsidRDefault="00966FDC" w:rsidP="005F243C">
      <w:pPr>
        <w:tabs>
          <w:tab w:val="left" w:pos="709"/>
          <w:tab w:val="left" w:pos="1276"/>
        </w:tabs>
        <w:ind w:firstLine="851"/>
        <w:jc w:val="both"/>
        <w:rPr>
          <w:sz w:val="28"/>
          <w:szCs w:val="28"/>
        </w:rPr>
      </w:pPr>
      <w:r w:rsidRPr="00625368">
        <w:rPr>
          <w:sz w:val="28"/>
          <w:szCs w:val="28"/>
          <w:lang w:eastAsia="ru-RU"/>
        </w:rPr>
        <w:t xml:space="preserve">Тема 9.Общая характеристика </w:t>
      </w:r>
      <w:proofErr w:type="gramStart"/>
      <w:r w:rsidRPr="00625368">
        <w:rPr>
          <w:sz w:val="28"/>
          <w:szCs w:val="28"/>
          <w:lang w:eastAsia="ru-RU"/>
        </w:rPr>
        <w:t>накопительной</w:t>
      </w:r>
      <w:proofErr w:type="gramEnd"/>
      <w:r w:rsidRPr="00625368">
        <w:rPr>
          <w:sz w:val="28"/>
          <w:szCs w:val="28"/>
          <w:lang w:eastAsia="ru-RU"/>
        </w:rPr>
        <w:t xml:space="preserve"> пенсии–очная форма-2</w:t>
      </w:r>
      <w:r w:rsidR="00A870C0">
        <w:rPr>
          <w:sz w:val="28"/>
          <w:szCs w:val="28"/>
          <w:lang w:eastAsia="ru-RU"/>
        </w:rPr>
        <w:t xml:space="preserve"> ч, очно-заочная форма-1 ч</w:t>
      </w:r>
      <w:r w:rsidR="00AC0CB7">
        <w:rPr>
          <w:sz w:val="28"/>
          <w:szCs w:val="28"/>
          <w:lang w:eastAsia="ru-RU"/>
        </w:rPr>
        <w:t xml:space="preserve">, заочная </w:t>
      </w:r>
      <w:r w:rsidR="00A870C0">
        <w:rPr>
          <w:sz w:val="28"/>
          <w:szCs w:val="28"/>
          <w:lang w:eastAsia="ru-RU"/>
        </w:rPr>
        <w:t>форма – 0 ч</w:t>
      </w:r>
      <w:r w:rsidR="00AC0CB7">
        <w:rPr>
          <w:sz w:val="28"/>
          <w:szCs w:val="28"/>
          <w:lang w:eastAsia="ru-RU"/>
        </w:rPr>
        <w:t>.</w:t>
      </w:r>
    </w:p>
    <w:p w:rsidR="00966FDC" w:rsidRPr="00625368" w:rsidRDefault="00966FDC" w:rsidP="005F243C">
      <w:pPr>
        <w:tabs>
          <w:tab w:val="left" w:pos="709"/>
        </w:tabs>
        <w:ind w:firstLine="851"/>
        <w:jc w:val="both"/>
        <w:rPr>
          <w:sz w:val="28"/>
          <w:szCs w:val="28"/>
          <w:lang w:eastAsia="ru-RU"/>
        </w:rPr>
      </w:pPr>
      <w:r w:rsidRPr="00625368">
        <w:rPr>
          <w:sz w:val="28"/>
          <w:szCs w:val="28"/>
          <w:lang w:eastAsia="ru-RU"/>
        </w:rPr>
        <w:t xml:space="preserve">Понятие, условия формирования накопительной пенсии. Размер накопительной </w:t>
      </w:r>
      <w:proofErr w:type="spellStart"/>
      <w:r w:rsidRPr="00625368">
        <w:rPr>
          <w:sz w:val="28"/>
          <w:szCs w:val="28"/>
          <w:lang w:eastAsia="ru-RU"/>
        </w:rPr>
        <w:t>пенсии</w:t>
      </w:r>
      <w:proofErr w:type="gramStart"/>
      <w:r w:rsidRPr="00625368">
        <w:rPr>
          <w:sz w:val="28"/>
          <w:szCs w:val="28"/>
          <w:lang w:eastAsia="ru-RU"/>
        </w:rPr>
        <w:t>.В</w:t>
      </w:r>
      <w:proofErr w:type="gramEnd"/>
      <w:r w:rsidRPr="00625368">
        <w:rPr>
          <w:sz w:val="28"/>
          <w:szCs w:val="28"/>
          <w:lang w:eastAsia="ru-RU"/>
        </w:rPr>
        <w:t>иды</w:t>
      </w:r>
      <w:proofErr w:type="spellEnd"/>
      <w:r w:rsidRPr="00625368">
        <w:rPr>
          <w:sz w:val="28"/>
          <w:szCs w:val="28"/>
          <w:lang w:eastAsia="ru-RU"/>
        </w:rPr>
        <w:t xml:space="preserve"> выплат пенсионных </w:t>
      </w:r>
      <w:proofErr w:type="spellStart"/>
      <w:r w:rsidRPr="00625368">
        <w:rPr>
          <w:sz w:val="28"/>
          <w:szCs w:val="28"/>
          <w:lang w:eastAsia="ru-RU"/>
        </w:rPr>
        <w:t>накоплений.Установление</w:t>
      </w:r>
      <w:proofErr w:type="spellEnd"/>
      <w:r w:rsidRPr="00625368">
        <w:rPr>
          <w:sz w:val="28"/>
          <w:szCs w:val="28"/>
          <w:lang w:eastAsia="ru-RU"/>
        </w:rPr>
        <w:t>, выплата и доставка накопительной пенсии.</w:t>
      </w:r>
    </w:p>
    <w:p w:rsidR="00966FDC" w:rsidRPr="00625368" w:rsidRDefault="00966FDC" w:rsidP="005F243C">
      <w:pPr>
        <w:shd w:val="clear" w:color="auto" w:fill="FFFFFF"/>
        <w:tabs>
          <w:tab w:val="left" w:pos="709"/>
          <w:tab w:val="left" w:pos="993"/>
          <w:tab w:val="left" w:pos="1276"/>
        </w:tabs>
        <w:suppressAutoHyphens w:val="0"/>
        <w:ind w:firstLine="851"/>
        <w:jc w:val="both"/>
        <w:rPr>
          <w:spacing w:val="-1"/>
          <w:sz w:val="28"/>
          <w:szCs w:val="28"/>
          <w:lang w:eastAsia="en-US"/>
        </w:rPr>
      </w:pPr>
      <w:r w:rsidRPr="00625368">
        <w:rPr>
          <w:sz w:val="28"/>
          <w:szCs w:val="28"/>
          <w:lang w:eastAsia="en-US"/>
        </w:rPr>
        <w:t xml:space="preserve">Вопросы: </w:t>
      </w:r>
    </w:p>
    <w:p w:rsidR="00966FDC" w:rsidRPr="00625368" w:rsidRDefault="00966FDC" w:rsidP="00754CB3">
      <w:pPr>
        <w:numPr>
          <w:ilvl w:val="0"/>
          <w:numId w:val="10"/>
        </w:numPr>
        <w:tabs>
          <w:tab w:val="left" w:pos="709"/>
          <w:tab w:val="left" w:pos="1276"/>
        </w:tabs>
        <w:suppressAutoHyphens w:val="0"/>
        <w:ind w:left="0" w:firstLine="851"/>
        <w:jc w:val="both"/>
        <w:rPr>
          <w:sz w:val="28"/>
          <w:szCs w:val="28"/>
          <w:lang w:eastAsia="ru-RU"/>
        </w:rPr>
      </w:pPr>
      <w:r w:rsidRPr="00625368">
        <w:rPr>
          <w:sz w:val="28"/>
          <w:szCs w:val="28"/>
          <w:lang w:eastAsia="ru-RU"/>
        </w:rPr>
        <w:t xml:space="preserve">Понятие, условия формирования накопительной пенсии. </w:t>
      </w:r>
    </w:p>
    <w:p w:rsidR="00966FDC" w:rsidRPr="00625368" w:rsidRDefault="00966FDC" w:rsidP="00754CB3">
      <w:pPr>
        <w:numPr>
          <w:ilvl w:val="0"/>
          <w:numId w:val="10"/>
        </w:numPr>
        <w:tabs>
          <w:tab w:val="left" w:pos="709"/>
          <w:tab w:val="left" w:pos="1276"/>
        </w:tabs>
        <w:suppressAutoHyphens w:val="0"/>
        <w:ind w:left="0" w:firstLine="851"/>
        <w:jc w:val="both"/>
        <w:rPr>
          <w:sz w:val="28"/>
          <w:szCs w:val="28"/>
          <w:lang w:eastAsia="ru-RU"/>
        </w:rPr>
      </w:pPr>
      <w:r w:rsidRPr="00625368">
        <w:rPr>
          <w:sz w:val="28"/>
          <w:szCs w:val="28"/>
          <w:lang w:eastAsia="ru-RU"/>
        </w:rPr>
        <w:t>Размер накопительной пенсии.</w:t>
      </w:r>
    </w:p>
    <w:p w:rsidR="00966FDC" w:rsidRPr="00625368" w:rsidRDefault="00966FDC" w:rsidP="00754CB3">
      <w:pPr>
        <w:numPr>
          <w:ilvl w:val="0"/>
          <w:numId w:val="10"/>
        </w:numPr>
        <w:tabs>
          <w:tab w:val="left" w:pos="709"/>
          <w:tab w:val="left" w:pos="1276"/>
        </w:tabs>
        <w:suppressAutoHyphens w:val="0"/>
        <w:ind w:left="0" w:firstLine="851"/>
        <w:jc w:val="both"/>
        <w:rPr>
          <w:sz w:val="28"/>
          <w:szCs w:val="28"/>
          <w:lang w:eastAsia="ru-RU"/>
        </w:rPr>
      </w:pPr>
      <w:r w:rsidRPr="00625368">
        <w:rPr>
          <w:sz w:val="28"/>
          <w:szCs w:val="28"/>
          <w:lang w:eastAsia="ru-RU"/>
        </w:rPr>
        <w:t>Виды выплат пенсионных накоплений.</w:t>
      </w:r>
    </w:p>
    <w:p w:rsidR="00966FDC" w:rsidRPr="00625368" w:rsidRDefault="00966FDC" w:rsidP="00754CB3">
      <w:pPr>
        <w:numPr>
          <w:ilvl w:val="0"/>
          <w:numId w:val="10"/>
        </w:numPr>
        <w:tabs>
          <w:tab w:val="left" w:pos="709"/>
          <w:tab w:val="left" w:pos="1276"/>
        </w:tabs>
        <w:suppressAutoHyphens w:val="0"/>
        <w:ind w:left="0" w:firstLine="851"/>
        <w:jc w:val="both"/>
        <w:rPr>
          <w:sz w:val="28"/>
          <w:szCs w:val="28"/>
          <w:lang w:eastAsia="ru-RU"/>
        </w:rPr>
      </w:pPr>
      <w:r w:rsidRPr="00625368">
        <w:rPr>
          <w:sz w:val="28"/>
          <w:szCs w:val="28"/>
          <w:lang w:eastAsia="ru-RU"/>
        </w:rPr>
        <w:t>Установление, выплата и доставка накопительной пенсии.</w:t>
      </w:r>
    </w:p>
    <w:p w:rsidR="00966FDC" w:rsidRPr="00625368" w:rsidRDefault="00966FDC" w:rsidP="005F243C">
      <w:pPr>
        <w:tabs>
          <w:tab w:val="left" w:pos="709"/>
          <w:tab w:val="left" w:pos="1276"/>
        </w:tabs>
        <w:ind w:firstLine="851"/>
        <w:jc w:val="both"/>
        <w:rPr>
          <w:sz w:val="28"/>
          <w:szCs w:val="28"/>
          <w:lang w:eastAsia="ru-RU"/>
        </w:rPr>
      </w:pPr>
      <w:r w:rsidRPr="00625368">
        <w:rPr>
          <w:sz w:val="28"/>
          <w:szCs w:val="28"/>
          <w:lang w:eastAsia="ru-RU"/>
        </w:rPr>
        <w:t>Темы докладов и научных сообщений:</w:t>
      </w:r>
    </w:p>
    <w:p w:rsidR="00966FDC" w:rsidRPr="00625368" w:rsidRDefault="00966FDC" w:rsidP="00754CB3">
      <w:pPr>
        <w:numPr>
          <w:ilvl w:val="0"/>
          <w:numId w:val="27"/>
        </w:numPr>
        <w:tabs>
          <w:tab w:val="left" w:pos="709"/>
          <w:tab w:val="left" w:pos="1276"/>
        </w:tabs>
        <w:suppressAutoHyphens w:val="0"/>
        <w:ind w:left="0" w:firstLine="851"/>
        <w:jc w:val="both"/>
        <w:rPr>
          <w:sz w:val="28"/>
          <w:szCs w:val="28"/>
        </w:rPr>
      </w:pPr>
      <w:r w:rsidRPr="00625368">
        <w:rPr>
          <w:sz w:val="28"/>
          <w:szCs w:val="28"/>
        </w:rPr>
        <w:t>Страховая и накопительная пенсии.</w:t>
      </w:r>
    </w:p>
    <w:p w:rsidR="00966FDC" w:rsidRPr="00625368" w:rsidRDefault="00966FDC" w:rsidP="00754CB3">
      <w:pPr>
        <w:numPr>
          <w:ilvl w:val="0"/>
          <w:numId w:val="27"/>
        </w:numPr>
        <w:tabs>
          <w:tab w:val="left" w:pos="709"/>
          <w:tab w:val="left" w:pos="1276"/>
        </w:tabs>
        <w:suppressAutoHyphens w:val="0"/>
        <w:ind w:left="0" w:firstLine="851"/>
        <w:jc w:val="both"/>
        <w:rPr>
          <w:sz w:val="28"/>
          <w:szCs w:val="28"/>
        </w:rPr>
      </w:pPr>
      <w:r w:rsidRPr="00625368">
        <w:rPr>
          <w:sz w:val="28"/>
          <w:szCs w:val="28"/>
        </w:rPr>
        <w:t>Страховые пенсии по старости, по инвалидности, по случаю потери кормильца.</w:t>
      </w:r>
    </w:p>
    <w:p w:rsidR="00966FDC" w:rsidRPr="00625368" w:rsidRDefault="00966FDC" w:rsidP="00754CB3">
      <w:pPr>
        <w:numPr>
          <w:ilvl w:val="0"/>
          <w:numId w:val="27"/>
        </w:numPr>
        <w:tabs>
          <w:tab w:val="left" w:pos="709"/>
          <w:tab w:val="left" w:pos="1276"/>
        </w:tabs>
        <w:suppressAutoHyphens w:val="0"/>
        <w:ind w:left="0" w:firstLine="851"/>
        <w:jc w:val="both"/>
        <w:rPr>
          <w:sz w:val="28"/>
          <w:szCs w:val="28"/>
        </w:rPr>
      </w:pPr>
      <w:r w:rsidRPr="00625368">
        <w:rPr>
          <w:sz w:val="28"/>
          <w:szCs w:val="28"/>
        </w:rPr>
        <w:t>Назначение, перерасчёт</w:t>
      </w:r>
      <w:proofErr w:type="gramStart"/>
      <w:r w:rsidRPr="00625368">
        <w:rPr>
          <w:sz w:val="28"/>
          <w:szCs w:val="28"/>
        </w:rPr>
        <w:t>.</w:t>
      </w:r>
      <w:proofErr w:type="gramEnd"/>
      <w:r w:rsidRPr="00625368">
        <w:rPr>
          <w:sz w:val="28"/>
          <w:szCs w:val="28"/>
        </w:rPr>
        <w:t xml:space="preserve"> </w:t>
      </w:r>
      <w:proofErr w:type="gramStart"/>
      <w:r w:rsidRPr="00625368">
        <w:rPr>
          <w:sz w:val="28"/>
          <w:szCs w:val="28"/>
        </w:rPr>
        <w:t>д</w:t>
      </w:r>
      <w:proofErr w:type="gramEnd"/>
      <w:r w:rsidRPr="00625368">
        <w:rPr>
          <w:sz w:val="28"/>
          <w:szCs w:val="28"/>
        </w:rPr>
        <w:t>оставка и выплата пенсий.</w:t>
      </w:r>
    </w:p>
    <w:p w:rsidR="00966FDC" w:rsidRPr="00625368" w:rsidRDefault="00966FDC" w:rsidP="00754CB3">
      <w:pPr>
        <w:numPr>
          <w:ilvl w:val="0"/>
          <w:numId w:val="27"/>
        </w:numPr>
        <w:tabs>
          <w:tab w:val="left" w:pos="709"/>
          <w:tab w:val="left" w:pos="1276"/>
        </w:tabs>
        <w:suppressAutoHyphens w:val="0"/>
        <w:ind w:left="0" w:firstLine="851"/>
        <w:jc w:val="both"/>
        <w:rPr>
          <w:sz w:val="28"/>
          <w:szCs w:val="28"/>
        </w:rPr>
      </w:pPr>
      <w:r w:rsidRPr="00625368">
        <w:rPr>
          <w:sz w:val="28"/>
          <w:szCs w:val="28"/>
        </w:rPr>
        <w:t>Правовое значение и порядок исчисления страхового и общего трудового стажа.</w:t>
      </w:r>
    </w:p>
    <w:p w:rsidR="00966FDC" w:rsidRPr="00625368" w:rsidRDefault="00966FDC" w:rsidP="00754CB3">
      <w:pPr>
        <w:numPr>
          <w:ilvl w:val="0"/>
          <w:numId w:val="27"/>
        </w:numPr>
        <w:tabs>
          <w:tab w:val="left" w:pos="709"/>
          <w:tab w:val="left" w:pos="1276"/>
        </w:tabs>
        <w:suppressAutoHyphens w:val="0"/>
        <w:ind w:left="0" w:firstLine="851"/>
        <w:jc w:val="both"/>
        <w:rPr>
          <w:sz w:val="28"/>
          <w:szCs w:val="28"/>
        </w:rPr>
      </w:pPr>
      <w:r w:rsidRPr="00625368">
        <w:rPr>
          <w:sz w:val="28"/>
          <w:szCs w:val="28"/>
        </w:rPr>
        <w:t>Правовое регулирование исчисления стажа при назначении страховых пенсий.</w:t>
      </w:r>
    </w:p>
    <w:p w:rsidR="00966FDC" w:rsidRPr="00625368" w:rsidRDefault="00966FDC" w:rsidP="00754CB3">
      <w:pPr>
        <w:numPr>
          <w:ilvl w:val="0"/>
          <w:numId w:val="27"/>
        </w:numPr>
        <w:tabs>
          <w:tab w:val="left" w:pos="709"/>
          <w:tab w:val="left" w:pos="1276"/>
        </w:tabs>
        <w:suppressAutoHyphens w:val="0"/>
        <w:ind w:left="0" w:firstLine="851"/>
        <w:jc w:val="both"/>
        <w:rPr>
          <w:sz w:val="28"/>
          <w:szCs w:val="28"/>
        </w:rPr>
      </w:pPr>
      <w:r w:rsidRPr="00625368">
        <w:rPr>
          <w:sz w:val="28"/>
          <w:szCs w:val="28"/>
        </w:rPr>
        <w:t>Пенсии как вид социального обеспечения.</w:t>
      </w:r>
    </w:p>
    <w:p w:rsidR="00966FDC" w:rsidRPr="00625368" w:rsidRDefault="00966FDC" w:rsidP="005F243C">
      <w:pPr>
        <w:tabs>
          <w:tab w:val="left" w:pos="709"/>
          <w:tab w:val="left" w:pos="1276"/>
        </w:tabs>
        <w:ind w:firstLine="851"/>
        <w:jc w:val="both"/>
        <w:rPr>
          <w:sz w:val="28"/>
          <w:szCs w:val="28"/>
          <w:lang w:eastAsia="ru-RU"/>
        </w:rPr>
      </w:pPr>
    </w:p>
    <w:p w:rsidR="00966FDC" w:rsidRPr="00625368" w:rsidRDefault="00966FDC" w:rsidP="005F243C">
      <w:pPr>
        <w:tabs>
          <w:tab w:val="left" w:pos="709"/>
          <w:tab w:val="left" w:pos="1276"/>
        </w:tabs>
        <w:ind w:firstLine="851"/>
        <w:jc w:val="both"/>
        <w:rPr>
          <w:sz w:val="28"/>
          <w:szCs w:val="28"/>
          <w:lang w:eastAsia="ru-RU"/>
        </w:rPr>
      </w:pPr>
      <w:r w:rsidRPr="00625368">
        <w:rPr>
          <w:sz w:val="28"/>
          <w:szCs w:val="28"/>
          <w:lang w:eastAsia="ru-RU"/>
        </w:rPr>
        <w:t xml:space="preserve">Тема 10. Пенсии по </w:t>
      </w:r>
      <w:proofErr w:type="gramStart"/>
      <w:r w:rsidRPr="00625368">
        <w:rPr>
          <w:sz w:val="28"/>
          <w:szCs w:val="28"/>
          <w:lang w:eastAsia="ru-RU"/>
        </w:rPr>
        <w:t>старости–очная</w:t>
      </w:r>
      <w:proofErr w:type="gramEnd"/>
      <w:r w:rsidRPr="00625368">
        <w:rPr>
          <w:sz w:val="28"/>
          <w:szCs w:val="28"/>
          <w:lang w:eastAsia="ru-RU"/>
        </w:rPr>
        <w:t xml:space="preserve"> форма-4</w:t>
      </w:r>
      <w:r w:rsidR="00A870C0">
        <w:rPr>
          <w:sz w:val="28"/>
          <w:szCs w:val="28"/>
          <w:lang w:eastAsia="ru-RU"/>
        </w:rPr>
        <w:t xml:space="preserve"> ч</w:t>
      </w:r>
      <w:r w:rsidR="00AC0CB7">
        <w:rPr>
          <w:sz w:val="28"/>
          <w:szCs w:val="28"/>
          <w:lang w:eastAsia="ru-RU"/>
        </w:rPr>
        <w:t>, очно-заочная фо</w:t>
      </w:r>
      <w:r w:rsidR="00A870C0">
        <w:rPr>
          <w:sz w:val="28"/>
          <w:szCs w:val="28"/>
          <w:lang w:eastAsia="ru-RU"/>
        </w:rPr>
        <w:t>рма-1 ч, заочная форма – 1 ч</w:t>
      </w:r>
      <w:r w:rsidR="00AC0CB7">
        <w:rPr>
          <w:sz w:val="28"/>
          <w:szCs w:val="28"/>
          <w:lang w:eastAsia="ru-RU"/>
        </w:rPr>
        <w:t>.</w:t>
      </w:r>
    </w:p>
    <w:p w:rsidR="00966FDC" w:rsidRPr="00625368" w:rsidRDefault="00966FDC" w:rsidP="005F243C">
      <w:pPr>
        <w:tabs>
          <w:tab w:val="left" w:pos="709"/>
        </w:tabs>
        <w:ind w:firstLine="851"/>
        <w:jc w:val="both"/>
        <w:rPr>
          <w:sz w:val="28"/>
          <w:szCs w:val="28"/>
        </w:rPr>
      </w:pPr>
      <w:r w:rsidRPr="00625368">
        <w:rPr>
          <w:sz w:val="28"/>
          <w:szCs w:val="28"/>
          <w:lang w:eastAsia="ru-RU"/>
        </w:rPr>
        <w:t xml:space="preserve">Страховая пенсия по старости. Досрочная пенсия по старости. Государственная пенсия по старости гражданам, пострадавшим от радиационных и техногенных </w:t>
      </w:r>
      <w:proofErr w:type="spellStart"/>
      <w:r w:rsidRPr="00625368">
        <w:rPr>
          <w:sz w:val="28"/>
          <w:szCs w:val="28"/>
          <w:lang w:eastAsia="ru-RU"/>
        </w:rPr>
        <w:t>катастроф</w:t>
      </w:r>
      <w:proofErr w:type="gramStart"/>
      <w:r w:rsidRPr="00625368">
        <w:rPr>
          <w:sz w:val="28"/>
          <w:szCs w:val="28"/>
          <w:lang w:eastAsia="ru-RU"/>
        </w:rPr>
        <w:t>.С</w:t>
      </w:r>
      <w:proofErr w:type="gramEnd"/>
      <w:r w:rsidRPr="00625368">
        <w:rPr>
          <w:sz w:val="28"/>
          <w:szCs w:val="28"/>
          <w:lang w:eastAsia="ru-RU"/>
        </w:rPr>
        <w:t>оциальная</w:t>
      </w:r>
      <w:proofErr w:type="spellEnd"/>
      <w:r w:rsidRPr="00625368">
        <w:rPr>
          <w:sz w:val="28"/>
          <w:szCs w:val="28"/>
          <w:lang w:eastAsia="ru-RU"/>
        </w:rPr>
        <w:t xml:space="preserve"> доплата к пенсии</w:t>
      </w:r>
      <w:r w:rsidRPr="00625368">
        <w:rPr>
          <w:sz w:val="28"/>
          <w:szCs w:val="28"/>
        </w:rPr>
        <w:t>.</w:t>
      </w:r>
    </w:p>
    <w:p w:rsidR="00966FDC" w:rsidRPr="00625368" w:rsidRDefault="00966FDC" w:rsidP="005F243C">
      <w:pPr>
        <w:shd w:val="clear" w:color="auto" w:fill="FFFFFF"/>
        <w:tabs>
          <w:tab w:val="left" w:pos="709"/>
          <w:tab w:val="left" w:pos="993"/>
          <w:tab w:val="left" w:pos="1276"/>
        </w:tabs>
        <w:suppressAutoHyphens w:val="0"/>
        <w:ind w:firstLine="851"/>
        <w:jc w:val="both"/>
        <w:rPr>
          <w:spacing w:val="-1"/>
          <w:sz w:val="28"/>
          <w:szCs w:val="28"/>
          <w:lang w:eastAsia="en-US"/>
        </w:rPr>
      </w:pPr>
      <w:r w:rsidRPr="00625368">
        <w:rPr>
          <w:sz w:val="28"/>
          <w:szCs w:val="28"/>
          <w:lang w:eastAsia="en-US"/>
        </w:rPr>
        <w:t xml:space="preserve">Вопросы: </w:t>
      </w:r>
    </w:p>
    <w:p w:rsidR="00966FDC" w:rsidRPr="00625368" w:rsidRDefault="00966FDC" w:rsidP="00754CB3">
      <w:pPr>
        <w:numPr>
          <w:ilvl w:val="0"/>
          <w:numId w:val="11"/>
        </w:numPr>
        <w:tabs>
          <w:tab w:val="left" w:pos="709"/>
          <w:tab w:val="left" w:pos="1276"/>
        </w:tabs>
        <w:suppressAutoHyphens w:val="0"/>
        <w:ind w:left="0" w:firstLine="851"/>
        <w:jc w:val="both"/>
        <w:rPr>
          <w:sz w:val="28"/>
          <w:szCs w:val="28"/>
        </w:rPr>
      </w:pPr>
      <w:r w:rsidRPr="00625368">
        <w:rPr>
          <w:sz w:val="28"/>
          <w:szCs w:val="28"/>
          <w:lang w:eastAsia="ru-RU"/>
        </w:rPr>
        <w:t xml:space="preserve">Страховая пенсия по старости. </w:t>
      </w:r>
    </w:p>
    <w:p w:rsidR="00966FDC" w:rsidRPr="00625368" w:rsidRDefault="00966FDC" w:rsidP="00754CB3">
      <w:pPr>
        <w:numPr>
          <w:ilvl w:val="0"/>
          <w:numId w:val="11"/>
        </w:numPr>
        <w:tabs>
          <w:tab w:val="left" w:pos="709"/>
          <w:tab w:val="left" w:pos="1276"/>
        </w:tabs>
        <w:suppressAutoHyphens w:val="0"/>
        <w:ind w:left="0" w:firstLine="851"/>
        <w:jc w:val="both"/>
        <w:rPr>
          <w:sz w:val="28"/>
          <w:szCs w:val="28"/>
        </w:rPr>
      </w:pPr>
      <w:r w:rsidRPr="00625368">
        <w:rPr>
          <w:sz w:val="28"/>
          <w:szCs w:val="28"/>
          <w:lang w:eastAsia="ru-RU"/>
        </w:rPr>
        <w:t xml:space="preserve">Досрочная пенсия по старости. </w:t>
      </w:r>
    </w:p>
    <w:p w:rsidR="00966FDC" w:rsidRPr="00625368" w:rsidRDefault="00966FDC" w:rsidP="00754CB3">
      <w:pPr>
        <w:numPr>
          <w:ilvl w:val="0"/>
          <w:numId w:val="11"/>
        </w:numPr>
        <w:tabs>
          <w:tab w:val="left" w:pos="709"/>
          <w:tab w:val="left" w:pos="1276"/>
        </w:tabs>
        <w:suppressAutoHyphens w:val="0"/>
        <w:ind w:left="0" w:firstLine="851"/>
        <w:jc w:val="both"/>
        <w:rPr>
          <w:sz w:val="28"/>
          <w:szCs w:val="28"/>
        </w:rPr>
      </w:pPr>
      <w:r w:rsidRPr="00625368">
        <w:rPr>
          <w:sz w:val="28"/>
          <w:szCs w:val="28"/>
          <w:lang w:eastAsia="ru-RU"/>
        </w:rPr>
        <w:t>Государственная пенсия по старости гражданам, пострадавшим от радиационных и техногенных катастроф.</w:t>
      </w:r>
    </w:p>
    <w:p w:rsidR="00966FDC" w:rsidRPr="00625368" w:rsidRDefault="00966FDC" w:rsidP="00754CB3">
      <w:pPr>
        <w:numPr>
          <w:ilvl w:val="0"/>
          <w:numId w:val="11"/>
        </w:numPr>
        <w:tabs>
          <w:tab w:val="left" w:pos="709"/>
          <w:tab w:val="left" w:pos="1276"/>
        </w:tabs>
        <w:suppressAutoHyphens w:val="0"/>
        <w:ind w:left="0" w:firstLine="851"/>
        <w:jc w:val="both"/>
        <w:rPr>
          <w:sz w:val="28"/>
          <w:szCs w:val="28"/>
        </w:rPr>
      </w:pPr>
      <w:r w:rsidRPr="00625368">
        <w:rPr>
          <w:sz w:val="28"/>
          <w:szCs w:val="28"/>
          <w:lang w:eastAsia="ru-RU"/>
        </w:rPr>
        <w:t>Социальная доплата к пенсии</w:t>
      </w:r>
      <w:r w:rsidRPr="00625368">
        <w:rPr>
          <w:sz w:val="28"/>
          <w:szCs w:val="28"/>
        </w:rPr>
        <w:t>.</w:t>
      </w:r>
    </w:p>
    <w:p w:rsidR="002401BC" w:rsidRPr="00625368" w:rsidRDefault="002401BC" w:rsidP="002401BC">
      <w:pPr>
        <w:tabs>
          <w:tab w:val="left" w:pos="709"/>
          <w:tab w:val="left" w:pos="1276"/>
        </w:tabs>
        <w:suppressAutoHyphens w:val="0"/>
        <w:jc w:val="both"/>
        <w:rPr>
          <w:sz w:val="28"/>
          <w:szCs w:val="28"/>
        </w:rPr>
      </w:pPr>
    </w:p>
    <w:p w:rsidR="002401BC" w:rsidRPr="00625368" w:rsidRDefault="002401BC" w:rsidP="002401BC">
      <w:pPr>
        <w:tabs>
          <w:tab w:val="left" w:pos="709"/>
          <w:tab w:val="left" w:pos="1276"/>
        </w:tabs>
        <w:suppressAutoHyphens w:val="0"/>
        <w:jc w:val="both"/>
        <w:rPr>
          <w:sz w:val="28"/>
          <w:szCs w:val="28"/>
        </w:rPr>
      </w:pPr>
      <w:r w:rsidRPr="00625368">
        <w:rPr>
          <w:sz w:val="28"/>
          <w:szCs w:val="28"/>
        </w:rPr>
        <w:t>Занятия в интерактивной форме проводятся в форме деловой игры</w:t>
      </w:r>
    </w:p>
    <w:p w:rsidR="002401BC" w:rsidRPr="00625368" w:rsidRDefault="002401BC" w:rsidP="002401BC">
      <w:pPr>
        <w:tabs>
          <w:tab w:val="left" w:pos="709"/>
          <w:tab w:val="left" w:pos="1276"/>
        </w:tabs>
        <w:suppressAutoHyphens w:val="0"/>
        <w:jc w:val="both"/>
        <w:rPr>
          <w:sz w:val="28"/>
          <w:szCs w:val="28"/>
        </w:rPr>
      </w:pPr>
    </w:p>
    <w:p w:rsidR="002401BC" w:rsidRPr="00625368" w:rsidRDefault="002401BC" w:rsidP="002401BC">
      <w:pPr>
        <w:ind w:firstLine="851"/>
        <w:jc w:val="both"/>
        <w:rPr>
          <w:sz w:val="28"/>
          <w:szCs w:val="28"/>
        </w:rPr>
      </w:pPr>
      <w:r w:rsidRPr="00625368">
        <w:rPr>
          <w:color w:val="000000"/>
          <w:sz w:val="28"/>
          <w:szCs w:val="28"/>
        </w:rPr>
        <w:t>Деловая игра «Страховые пенсии по старости» - 2 часа</w:t>
      </w:r>
    </w:p>
    <w:p w:rsidR="002401BC" w:rsidRPr="00625368" w:rsidRDefault="002401BC" w:rsidP="002401BC">
      <w:pPr>
        <w:tabs>
          <w:tab w:val="left" w:pos="720"/>
        </w:tabs>
        <w:ind w:firstLine="851"/>
        <w:jc w:val="both"/>
        <w:rPr>
          <w:color w:val="000000"/>
          <w:sz w:val="28"/>
          <w:szCs w:val="28"/>
          <w:highlight w:val="green"/>
        </w:rPr>
      </w:pPr>
    </w:p>
    <w:p w:rsidR="002401BC" w:rsidRPr="00625368" w:rsidRDefault="002401BC" w:rsidP="002401BC">
      <w:pPr>
        <w:ind w:firstLine="851"/>
        <w:jc w:val="both"/>
        <w:rPr>
          <w:color w:val="000000"/>
          <w:sz w:val="28"/>
          <w:szCs w:val="28"/>
        </w:rPr>
      </w:pPr>
      <w:r w:rsidRPr="00625368">
        <w:rPr>
          <w:color w:val="000000"/>
          <w:sz w:val="28"/>
          <w:szCs w:val="28"/>
        </w:rPr>
        <w:lastRenderedPageBreak/>
        <w:t>«Как реформировать социальную сферу (в части определения, назначения пенсии по старости)?»</w:t>
      </w:r>
    </w:p>
    <w:p w:rsidR="002401BC" w:rsidRPr="00625368" w:rsidRDefault="002401BC" w:rsidP="002401BC">
      <w:pPr>
        <w:ind w:firstLine="851"/>
        <w:jc w:val="both"/>
        <w:rPr>
          <w:color w:val="000000"/>
          <w:sz w:val="28"/>
          <w:szCs w:val="28"/>
        </w:rPr>
      </w:pPr>
      <w:r w:rsidRPr="00625368">
        <w:rPr>
          <w:color w:val="000000"/>
          <w:sz w:val="28"/>
          <w:szCs w:val="28"/>
        </w:rPr>
        <w:t xml:space="preserve">Цель проведения игры </w:t>
      </w:r>
    </w:p>
    <w:p w:rsidR="002401BC" w:rsidRPr="00625368" w:rsidRDefault="002401BC" w:rsidP="002401BC">
      <w:pPr>
        <w:ind w:firstLine="851"/>
        <w:jc w:val="both"/>
        <w:rPr>
          <w:color w:val="000000"/>
          <w:sz w:val="28"/>
          <w:szCs w:val="28"/>
        </w:rPr>
      </w:pPr>
      <w:r w:rsidRPr="00625368">
        <w:rPr>
          <w:color w:val="000000"/>
          <w:sz w:val="28"/>
          <w:szCs w:val="28"/>
        </w:rPr>
        <w:t xml:space="preserve">-эмпирическое восприятие </w:t>
      </w:r>
      <w:proofErr w:type="gramStart"/>
      <w:r w:rsidRPr="00625368">
        <w:rPr>
          <w:color w:val="000000"/>
          <w:sz w:val="28"/>
          <w:szCs w:val="28"/>
        </w:rPr>
        <w:t>обучающимися</w:t>
      </w:r>
      <w:proofErr w:type="gramEnd"/>
      <w:r w:rsidRPr="00625368">
        <w:rPr>
          <w:color w:val="000000"/>
          <w:sz w:val="28"/>
          <w:szCs w:val="28"/>
        </w:rPr>
        <w:t xml:space="preserve"> множественности вариантов проведения социальных реформ.</w:t>
      </w:r>
    </w:p>
    <w:p w:rsidR="002401BC" w:rsidRPr="00625368" w:rsidRDefault="002401BC" w:rsidP="002401BC">
      <w:pPr>
        <w:ind w:firstLine="851"/>
        <w:jc w:val="both"/>
        <w:rPr>
          <w:color w:val="000000"/>
          <w:sz w:val="28"/>
          <w:szCs w:val="28"/>
        </w:rPr>
      </w:pPr>
      <w:r w:rsidRPr="00625368">
        <w:rPr>
          <w:color w:val="000000"/>
          <w:sz w:val="28"/>
          <w:szCs w:val="28"/>
        </w:rPr>
        <w:t>Время проведения: 2часа.</w:t>
      </w:r>
    </w:p>
    <w:p w:rsidR="002401BC" w:rsidRPr="00625368" w:rsidRDefault="002401BC" w:rsidP="002401BC">
      <w:pPr>
        <w:ind w:firstLine="851"/>
        <w:jc w:val="both"/>
        <w:rPr>
          <w:color w:val="000000"/>
          <w:sz w:val="28"/>
          <w:szCs w:val="28"/>
        </w:rPr>
      </w:pPr>
      <w:r w:rsidRPr="00625368">
        <w:rPr>
          <w:color w:val="000000"/>
          <w:sz w:val="28"/>
          <w:szCs w:val="28"/>
        </w:rPr>
        <w:t>Процедура проведения занятия: все обучающиеся в аудитории делятся на несколько групп по 5-7 человек и представляют себя в роли социальных реформаторов: представителей властных структур, политических партий, профессиональных союзов. Далее они предлагают возможные программы социального реформирования (изменение условий пенсионного обеспечения). На заключительном этапе все участники занятия коллективно и обоснованно определяют цели и задачи реформирования социальной сферы России.</w:t>
      </w:r>
    </w:p>
    <w:p w:rsidR="002401BC" w:rsidRPr="00625368" w:rsidRDefault="002401BC" w:rsidP="002401BC">
      <w:pPr>
        <w:ind w:firstLine="851"/>
        <w:jc w:val="both"/>
        <w:rPr>
          <w:color w:val="000000"/>
          <w:sz w:val="28"/>
          <w:szCs w:val="28"/>
        </w:rPr>
      </w:pPr>
      <w:r w:rsidRPr="00625368">
        <w:rPr>
          <w:color w:val="000000"/>
          <w:sz w:val="28"/>
          <w:szCs w:val="28"/>
        </w:rPr>
        <w:t>Критерии оценки деловой игры</w:t>
      </w:r>
    </w:p>
    <w:p w:rsidR="002401BC" w:rsidRPr="00625368" w:rsidRDefault="002401BC" w:rsidP="002401BC">
      <w:pPr>
        <w:ind w:firstLine="851"/>
        <w:jc w:val="both"/>
        <w:rPr>
          <w:color w:val="000000"/>
          <w:sz w:val="28"/>
          <w:szCs w:val="28"/>
        </w:rPr>
      </w:pPr>
      <w:r w:rsidRPr="00625368">
        <w:rPr>
          <w:color w:val="000000"/>
          <w:sz w:val="28"/>
          <w:szCs w:val="28"/>
        </w:rPr>
        <w:t xml:space="preserve">-оценка «отлично» выставляется обучающемуся, показавшему всесторонние, систематизированные, глубокие знания и умение уверенно применять их на практике при решении конкретных задач, свободное и правильное обоснование принятых решений; </w:t>
      </w:r>
    </w:p>
    <w:p w:rsidR="002401BC" w:rsidRPr="00625368" w:rsidRDefault="002401BC" w:rsidP="002401BC">
      <w:pPr>
        <w:ind w:firstLine="851"/>
        <w:jc w:val="both"/>
        <w:rPr>
          <w:color w:val="000000"/>
          <w:sz w:val="28"/>
          <w:szCs w:val="28"/>
        </w:rPr>
      </w:pPr>
      <w:r w:rsidRPr="00625368">
        <w:rPr>
          <w:color w:val="000000"/>
          <w:sz w:val="28"/>
          <w:szCs w:val="28"/>
        </w:rPr>
        <w:t xml:space="preserve">-оценка «хорошо» выставляется обучающемуся, если он твердо знает материал, грамотно и по существу излагаете </w:t>
      </w:r>
      <w:proofErr w:type="spellStart"/>
      <w:r w:rsidRPr="00625368">
        <w:rPr>
          <w:color w:val="000000"/>
          <w:sz w:val="28"/>
          <w:szCs w:val="28"/>
        </w:rPr>
        <w:t>го</w:t>
      </w:r>
      <w:proofErr w:type="spellEnd"/>
      <w:r w:rsidRPr="00625368">
        <w:rPr>
          <w:color w:val="000000"/>
          <w:sz w:val="28"/>
          <w:szCs w:val="28"/>
        </w:rPr>
        <w:t xml:space="preserve">, умеет применять полученные знания на практике, но допускает в ответе или в решении задач некоторые неточности; </w:t>
      </w:r>
    </w:p>
    <w:p w:rsidR="002401BC" w:rsidRPr="00625368" w:rsidRDefault="002401BC" w:rsidP="002401BC">
      <w:pPr>
        <w:ind w:firstLine="851"/>
        <w:jc w:val="both"/>
        <w:rPr>
          <w:color w:val="000000"/>
          <w:sz w:val="28"/>
          <w:szCs w:val="28"/>
        </w:rPr>
      </w:pPr>
      <w:r w:rsidRPr="00625368">
        <w:rPr>
          <w:color w:val="000000"/>
          <w:sz w:val="28"/>
          <w:szCs w:val="28"/>
        </w:rPr>
        <w:t>-</w:t>
      </w:r>
      <w:proofErr w:type="spellStart"/>
      <w:r w:rsidRPr="00625368">
        <w:rPr>
          <w:color w:val="000000"/>
          <w:sz w:val="28"/>
          <w:szCs w:val="28"/>
        </w:rPr>
        <w:t>оценк</w:t>
      </w:r>
      <w:proofErr w:type="gramStart"/>
      <w:r w:rsidRPr="00625368">
        <w:rPr>
          <w:color w:val="000000"/>
          <w:sz w:val="28"/>
          <w:szCs w:val="28"/>
        </w:rPr>
        <w:t>а«</w:t>
      </w:r>
      <w:proofErr w:type="gramEnd"/>
      <w:r w:rsidRPr="00625368">
        <w:rPr>
          <w:color w:val="000000"/>
          <w:sz w:val="28"/>
          <w:szCs w:val="28"/>
        </w:rPr>
        <w:t>удовлетворительно</w:t>
      </w:r>
      <w:proofErr w:type="spellEnd"/>
      <w:r w:rsidRPr="00625368">
        <w:rPr>
          <w:color w:val="000000"/>
          <w:sz w:val="28"/>
          <w:szCs w:val="28"/>
        </w:rPr>
        <w:t xml:space="preserve">» выставляется обучающемуся, показавшему фрагментарный, разрозненный характер знаний, недостаточно правильные формулировкибазовыхпонятий,нарушениялогическойпоследовательностив изложении программного материала, но при этом он владеет основными разделами учебной программы, необходимыми для дальнейшего обучения и может применять полученные знания по образцу в стандартной ситуации; </w:t>
      </w:r>
    </w:p>
    <w:p w:rsidR="002401BC" w:rsidRPr="00625368" w:rsidRDefault="002401BC" w:rsidP="002401BC">
      <w:pPr>
        <w:ind w:firstLine="851"/>
        <w:jc w:val="both"/>
        <w:rPr>
          <w:color w:val="000000"/>
          <w:sz w:val="28"/>
          <w:szCs w:val="28"/>
        </w:rPr>
      </w:pPr>
      <w:r w:rsidRPr="00625368">
        <w:rPr>
          <w:color w:val="000000"/>
          <w:sz w:val="28"/>
          <w:szCs w:val="28"/>
        </w:rPr>
        <w:t xml:space="preserve">-оценка «неудовлетворительно» выставляется </w:t>
      </w:r>
      <w:proofErr w:type="gramStart"/>
      <w:r w:rsidRPr="00625368">
        <w:rPr>
          <w:color w:val="000000"/>
          <w:sz w:val="28"/>
          <w:szCs w:val="28"/>
        </w:rPr>
        <w:t>обучающемуся</w:t>
      </w:r>
      <w:proofErr w:type="gramEnd"/>
      <w:r w:rsidRPr="00625368">
        <w:rPr>
          <w:color w:val="000000"/>
          <w:sz w:val="28"/>
          <w:szCs w:val="28"/>
        </w:rPr>
        <w:t>, который не знает большей части основного содержания и допускает грубые ошибки в формулировках основных понятий.</w:t>
      </w:r>
    </w:p>
    <w:p w:rsidR="002401BC" w:rsidRPr="00625368" w:rsidRDefault="002401BC" w:rsidP="002401BC">
      <w:pPr>
        <w:tabs>
          <w:tab w:val="left" w:pos="709"/>
          <w:tab w:val="left" w:pos="1276"/>
        </w:tabs>
        <w:suppressAutoHyphens w:val="0"/>
        <w:jc w:val="both"/>
        <w:rPr>
          <w:sz w:val="28"/>
          <w:szCs w:val="28"/>
        </w:rPr>
      </w:pPr>
    </w:p>
    <w:p w:rsidR="002401BC" w:rsidRPr="00625368" w:rsidRDefault="002401BC" w:rsidP="002401BC">
      <w:pPr>
        <w:tabs>
          <w:tab w:val="left" w:pos="709"/>
          <w:tab w:val="left" w:pos="1276"/>
        </w:tabs>
        <w:suppressAutoHyphens w:val="0"/>
        <w:jc w:val="both"/>
        <w:rPr>
          <w:sz w:val="28"/>
          <w:szCs w:val="28"/>
        </w:rPr>
      </w:pPr>
    </w:p>
    <w:p w:rsidR="00966FDC" w:rsidRPr="00625368" w:rsidRDefault="00966FDC" w:rsidP="005F243C">
      <w:pPr>
        <w:tabs>
          <w:tab w:val="left" w:pos="709"/>
          <w:tab w:val="left" w:pos="1276"/>
        </w:tabs>
        <w:ind w:firstLine="851"/>
        <w:jc w:val="both"/>
        <w:rPr>
          <w:sz w:val="28"/>
          <w:szCs w:val="28"/>
          <w:lang w:eastAsia="ru-RU"/>
        </w:rPr>
      </w:pPr>
      <w:r w:rsidRPr="00625368">
        <w:rPr>
          <w:sz w:val="28"/>
          <w:szCs w:val="28"/>
          <w:lang w:eastAsia="ru-RU"/>
        </w:rPr>
        <w:t>Темы докладов и научных сообщений:</w:t>
      </w:r>
    </w:p>
    <w:p w:rsidR="00966FDC" w:rsidRPr="00625368" w:rsidRDefault="00966FDC" w:rsidP="00754CB3">
      <w:pPr>
        <w:numPr>
          <w:ilvl w:val="0"/>
          <w:numId w:val="28"/>
        </w:numPr>
        <w:tabs>
          <w:tab w:val="left" w:pos="709"/>
          <w:tab w:val="left" w:pos="1276"/>
        </w:tabs>
        <w:suppressAutoHyphens w:val="0"/>
        <w:ind w:left="0" w:firstLine="851"/>
        <w:jc w:val="both"/>
        <w:rPr>
          <w:sz w:val="28"/>
          <w:szCs w:val="28"/>
          <w:lang w:eastAsia="ru-RU"/>
        </w:rPr>
      </w:pPr>
      <w:r w:rsidRPr="00625368">
        <w:rPr>
          <w:sz w:val="28"/>
          <w:szCs w:val="28"/>
          <w:lang w:eastAsia="ru-RU"/>
        </w:rPr>
        <w:t>Страховые пенсии по старости, по инвалидности, по случаю потери кормильца.</w:t>
      </w:r>
    </w:p>
    <w:p w:rsidR="00966FDC" w:rsidRPr="00625368" w:rsidRDefault="00966FDC" w:rsidP="00754CB3">
      <w:pPr>
        <w:numPr>
          <w:ilvl w:val="0"/>
          <w:numId w:val="28"/>
        </w:numPr>
        <w:tabs>
          <w:tab w:val="left" w:pos="709"/>
          <w:tab w:val="left" w:pos="1276"/>
        </w:tabs>
        <w:suppressAutoHyphens w:val="0"/>
        <w:ind w:left="0" w:firstLine="851"/>
        <w:jc w:val="both"/>
        <w:rPr>
          <w:sz w:val="28"/>
          <w:szCs w:val="28"/>
          <w:lang w:eastAsia="ru-RU"/>
        </w:rPr>
      </w:pPr>
      <w:r w:rsidRPr="00625368">
        <w:rPr>
          <w:sz w:val="28"/>
          <w:szCs w:val="28"/>
          <w:lang w:eastAsia="ru-RU"/>
        </w:rPr>
        <w:t>Назначение, перерасчёт</w:t>
      </w:r>
      <w:proofErr w:type="gramStart"/>
      <w:r w:rsidRPr="00625368">
        <w:rPr>
          <w:sz w:val="28"/>
          <w:szCs w:val="28"/>
          <w:lang w:eastAsia="ru-RU"/>
        </w:rPr>
        <w:t>.</w:t>
      </w:r>
      <w:proofErr w:type="gramEnd"/>
      <w:r w:rsidRPr="00625368">
        <w:rPr>
          <w:sz w:val="28"/>
          <w:szCs w:val="28"/>
          <w:lang w:eastAsia="ru-RU"/>
        </w:rPr>
        <w:t xml:space="preserve"> </w:t>
      </w:r>
      <w:proofErr w:type="gramStart"/>
      <w:r w:rsidRPr="00625368">
        <w:rPr>
          <w:sz w:val="28"/>
          <w:szCs w:val="28"/>
          <w:lang w:eastAsia="ru-RU"/>
        </w:rPr>
        <w:t>д</w:t>
      </w:r>
      <w:proofErr w:type="gramEnd"/>
      <w:r w:rsidRPr="00625368">
        <w:rPr>
          <w:sz w:val="28"/>
          <w:szCs w:val="28"/>
          <w:lang w:eastAsia="ru-RU"/>
        </w:rPr>
        <w:t>оставка и выплата пенсий.</w:t>
      </w:r>
    </w:p>
    <w:p w:rsidR="00966FDC" w:rsidRPr="00625368" w:rsidRDefault="00966FDC" w:rsidP="00754CB3">
      <w:pPr>
        <w:numPr>
          <w:ilvl w:val="0"/>
          <w:numId w:val="28"/>
        </w:numPr>
        <w:tabs>
          <w:tab w:val="left" w:pos="709"/>
          <w:tab w:val="left" w:pos="1276"/>
        </w:tabs>
        <w:suppressAutoHyphens w:val="0"/>
        <w:ind w:left="0" w:firstLine="851"/>
        <w:jc w:val="both"/>
        <w:rPr>
          <w:sz w:val="28"/>
          <w:szCs w:val="28"/>
          <w:lang w:eastAsia="ru-RU"/>
        </w:rPr>
      </w:pPr>
      <w:r w:rsidRPr="00625368">
        <w:rPr>
          <w:sz w:val="28"/>
          <w:szCs w:val="28"/>
          <w:lang w:eastAsia="ru-RU"/>
        </w:rPr>
        <w:t>Правовое значение и порядок исчисления страхового и общего трудового стажа.</w:t>
      </w:r>
    </w:p>
    <w:p w:rsidR="00966FDC" w:rsidRPr="00625368" w:rsidRDefault="00966FDC" w:rsidP="00754CB3">
      <w:pPr>
        <w:numPr>
          <w:ilvl w:val="0"/>
          <w:numId w:val="28"/>
        </w:numPr>
        <w:tabs>
          <w:tab w:val="left" w:pos="709"/>
          <w:tab w:val="left" w:pos="1276"/>
        </w:tabs>
        <w:suppressAutoHyphens w:val="0"/>
        <w:ind w:left="0" w:firstLine="851"/>
        <w:jc w:val="both"/>
        <w:rPr>
          <w:sz w:val="28"/>
          <w:szCs w:val="28"/>
          <w:lang w:eastAsia="ru-RU"/>
        </w:rPr>
      </w:pPr>
      <w:r w:rsidRPr="00625368">
        <w:rPr>
          <w:sz w:val="28"/>
          <w:szCs w:val="28"/>
          <w:lang w:eastAsia="ru-RU"/>
        </w:rPr>
        <w:t>Правовое регулирование исчисления стажа при назначении страховых пенсий.</w:t>
      </w:r>
    </w:p>
    <w:p w:rsidR="00966FDC" w:rsidRPr="00625368" w:rsidRDefault="00966FDC" w:rsidP="00754CB3">
      <w:pPr>
        <w:numPr>
          <w:ilvl w:val="0"/>
          <w:numId w:val="28"/>
        </w:numPr>
        <w:tabs>
          <w:tab w:val="left" w:pos="709"/>
          <w:tab w:val="left" w:pos="1276"/>
        </w:tabs>
        <w:suppressAutoHyphens w:val="0"/>
        <w:ind w:left="0" w:firstLine="851"/>
        <w:jc w:val="both"/>
        <w:rPr>
          <w:sz w:val="28"/>
          <w:szCs w:val="28"/>
          <w:lang w:eastAsia="ru-RU"/>
        </w:rPr>
      </w:pPr>
      <w:r w:rsidRPr="00625368">
        <w:rPr>
          <w:sz w:val="28"/>
          <w:szCs w:val="28"/>
          <w:lang w:eastAsia="ru-RU"/>
        </w:rPr>
        <w:t>Пенсии как вид социального обеспечения.</w:t>
      </w:r>
    </w:p>
    <w:p w:rsidR="00966FDC" w:rsidRPr="00625368" w:rsidRDefault="00966FDC" w:rsidP="005F243C">
      <w:pPr>
        <w:tabs>
          <w:tab w:val="left" w:pos="709"/>
          <w:tab w:val="left" w:pos="1276"/>
        </w:tabs>
        <w:ind w:firstLine="851"/>
        <w:jc w:val="both"/>
        <w:rPr>
          <w:sz w:val="28"/>
          <w:szCs w:val="28"/>
          <w:lang w:eastAsia="ru-RU"/>
        </w:rPr>
      </w:pPr>
    </w:p>
    <w:p w:rsidR="00966FDC" w:rsidRPr="00625368" w:rsidRDefault="00966FDC" w:rsidP="005F243C">
      <w:pPr>
        <w:tabs>
          <w:tab w:val="left" w:pos="709"/>
          <w:tab w:val="left" w:pos="1276"/>
        </w:tabs>
        <w:ind w:firstLine="851"/>
        <w:jc w:val="both"/>
        <w:rPr>
          <w:sz w:val="28"/>
          <w:szCs w:val="28"/>
          <w:lang w:eastAsia="ru-RU"/>
        </w:rPr>
      </w:pPr>
      <w:r w:rsidRPr="00625368">
        <w:rPr>
          <w:sz w:val="28"/>
          <w:szCs w:val="28"/>
          <w:lang w:eastAsia="ru-RU"/>
        </w:rPr>
        <w:lastRenderedPageBreak/>
        <w:t xml:space="preserve">Тема 11. Пенсии за выслугу </w:t>
      </w:r>
      <w:proofErr w:type="gramStart"/>
      <w:r w:rsidRPr="00625368">
        <w:rPr>
          <w:sz w:val="28"/>
          <w:szCs w:val="28"/>
          <w:lang w:eastAsia="ru-RU"/>
        </w:rPr>
        <w:t>лет–очная</w:t>
      </w:r>
      <w:proofErr w:type="gramEnd"/>
      <w:r w:rsidRPr="00625368">
        <w:rPr>
          <w:sz w:val="28"/>
          <w:szCs w:val="28"/>
          <w:lang w:eastAsia="ru-RU"/>
        </w:rPr>
        <w:t xml:space="preserve"> форма-4</w:t>
      </w:r>
      <w:r w:rsidR="00A870C0">
        <w:rPr>
          <w:sz w:val="28"/>
          <w:szCs w:val="28"/>
          <w:lang w:eastAsia="ru-RU"/>
        </w:rPr>
        <w:t xml:space="preserve"> ч</w:t>
      </w:r>
      <w:r w:rsidR="00AC0CB7">
        <w:rPr>
          <w:sz w:val="28"/>
          <w:szCs w:val="28"/>
          <w:lang w:eastAsia="ru-RU"/>
        </w:rPr>
        <w:t>, очно-заочная форм</w:t>
      </w:r>
      <w:r w:rsidR="00A870C0">
        <w:rPr>
          <w:sz w:val="28"/>
          <w:szCs w:val="28"/>
          <w:lang w:eastAsia="ru-RU"/>
        </w:rPr>
        <w:t>а-1 ч, заочная форма – 0 ч</w:t>
      </w:r>
      <w:r w:rsidR="00AC0CB7">
        <w:rPr>
          <w:sz w:val="28"/>
          <w:szCs w:val="28"/>
          <w:lang w:eastAsia="ru-RU"/>
        </w:rPr>
        <w:t>.</w:t>
      </w:r>
    </w:p>
    <w:p w:rsidR="00966FDC" w:rsidRPr="00625368" w:rsidRDefault="00966FDC" w:rsidP="005F243C">
      <w:pPr>
        <w:tabs>
          <w:tab w:val="left" w:pos="709"/>
        </w:tabs>
        <w:ind w:firstLine="851"/>
        <w:jc w:val="both"/>
        <w:rPr>
          <w:sz w:val="28"/>
          <w:szCs w:val="28"/>
        </w:rPr>
      </w:pPr>
      <w:r w:rsidRPr="00625368">
        <w:rPr>
          <w:sz w:val="28"/>
          <w:szCs w:val="28"/>
          <w:lang w:eastAsia="ru-RU"/>
        </w:rPr>
        <w:t xml:space="preserve">Пенсия за выслугу лет федеральных государственных гражданских </w:t>
      </w:r>
      <w:proofErr w:type="spellStart"/>
      <w:r w:rsidRPr="00625368">
        <w:rPr>
          <w:sz w:val="28"/>
          <w:szCs w:val="28"/>
          <w:lang w:eastAsia="ru-RU"/>
        </w:rPr>
        <w:t>служащих</w:t>
      </w:r>
      <w:proofErr w:type="gramStart"/>
      <w:r w:rsidRPr="00625368">
        <w:rPr>
          <w:sz w:val="28"/>
          <w:szCs w:val="28"/>
          <w:lang w:eastAsia="ru-RU"/>
        </w:rPr>
        <w:t>.П</w:t>
      </w:r>
      <w:proofErr w:type="gramEnd"/>
      <w:r w:rsidRPr="00625368">
        <w:rPr>
          <w:sz w:val="28"/>
          <w:szCs w:val="28"/>
          <w:lang w:eastAsia="ru-RU"/>
        </w:rPr>
        <w:t>енсия</w:t>
      </w:r>
      <w:proofErr w:type="spellEnd"/>
      <w:r w:rsidRPr="00625368">
        <w:rPr>
          <w:sz w:val="28"/>
          <w:szCs w:val="28"/>
          <w:lang w:eastAsia="ru-RU"/>
        </w:rPr>
        <w:t xml:space="preserve"> за выслугу лет военнослужащих и приравненных к ним категорий служащих. Пенсия за выслугу лет граждан из числа космонавтов и работников лётно-испытательного состава</w:t>
      </w:r>
      <w:r w:rsidRPr="00625368">
        <w:rPr>
          <w:sz w:val="28"/>
          <w:szCs w:val="28"/>
        </w:rPr>
        <w:t>.</w:t>
      </w:r>
    </w:p>
    <w:p w:rsidR="00966FDC" w:rsidRPr="00625368" w:rsidRDefault="00966FDC" w:rsidP="005F243C">
      <w:pPr>
        <w:shd w:val="clear" w:color="auto" w:fill="FFFFFF"/>
        <w:tabs>
          <w:tab w:val="left" w:pos="709"/>
          <w:tab w:val="left" w:pos="993"/>
          <w:tab w:val="left" w:pos="1276"/>
        </w:tabs>
        <w:suppressAutoHyphens w:val="0"/>
        <w:ind w:firstLine="851"/>
        <w:jc w:val="both"/>
        <w:rPr>
          <w:spacing w:val="-1"/>
          <w:sz w:val="28"/>
          <w:szCs w:val="28"/>
          <w:lang w:eastAsia="en-US"/>
        </w:rPr>
      </w:pPr>
      <w:r w:rsidRPr="00625368">
        <w:rPr>
          <w:sz w:val="28"/>
          <w:szCs w:val="28"/>
          <w:lang w:eastAsia="en-US"/>
        </w:rPr>
        <w:t xml:space="preserve">Вопросы: </w:t>
      </w:r>
    </w:p>
    <w:p w:rsidR="00966FDC" w:rsidRPr="00625368" w:rsidRDefault="00966FDC" w:rsidP="00754CB3">
      <w:pPr>
        <w:numPr>
          <w:ilvl w:val="0"/>
          <w:numId w:val="12"/>
        </w:numPr>
        <w:tabs>
          <w:tab w:val="left" w:pos="709"/>
          <w:tab w:val="left" w:pos="1276"/>
        </w:tabs>
        <w:suppressAutoHyphens w:val="0"/>
        <w:ind w:left="0" w:firstLine="851"/>
        <w:jc w:val="both"/>
        <w:rPr>
          <w:sz w:val="28"/>
          <w:szCs w:val="28"/>
        </w:rPr>
      </w:pPr>
      <w:r w:rsidRPr="00625368">
        <w:rPr>
          <w:sz w:val="28"/>
          <w:szCs w:val="28"/>
          <w:lang w:eastAsia="ru-RU"/>
        </w:rPr>
        <w:t>Пенсия за выслугу лет федеральных государственных гражданских служащих.</w:t>
      </w:r>
    </w:p>
    <w:p w:rsidR="00966FDC" w:rsidRPr="00625368" w:rsidRDefault="00966FDC" w:rsidP="00754CB3">
      <w:pPr>
        <w:numPr>
          <w:ilvl w:val="0"/>
          <w:numId w:val="12"/>
        </w:numPr>
        <w:tabs>
          <w:tab w:val="left" w:pos="709"/>
          <w:tab w:val="left" w:pos="1276"/>
        </w:tabs>
        <w:suppressAutoHyphens w:val="0"/>
        <w:ind w:left="0" w:firstLine="851"/>
        <w:jc w:val="both"/>
        <w:rPr>
          <w:sz w:val="28"/>
          <w:szCs w:val="28"/>
        </w:rPr>
      </w:pPr>
      <w:r w:rsidRPr="00625368">
        <w:rPr>
          <w:sz w:val="28"/>
          <w:szCs w:val="28"/>
          <w:lang w:eastAsia="ru-RU"/>
        </w:rPr>
        <w:t xml:space="preserve">Пенсия за выслугу лет военнослужащих и приравненных к ним категорий служащих. </w:t>
      </w:r>
    </w:p>
    <w:p w:rsidR="00966FDC" w:rsidRPr="00625368" w:rsidRDefault="00966FDC" w:rsidP="00754CB3">
      <w:pPr>
        <w:numPr>
          <w:ilvl w:val="0"/>
          <w:numId w:val="12"/>
        </w:numPr>
        <w:tabs>
          <w:tab w:val="left" w:pos="709"/>
          <w:tab w:val="left" w:pos="1276"/>
        </w:tabs>
        <w:suppressAutoHyphens w:val="0"/>
        <w:ind w:left="0" w:firstLine="851"/>
        <w:jc w:val="both"/>
        <w:rPr>
          <w:sz w:val="28"/>
          <w:szCs w:val="28"/>
        </w:rPr>
      </w:pPr>
      <w:r w:rsidRPr="00625368">
        <w:rPr>
          <w:sz w:val="28"/>
          <w:szCs w:val="28"/>
          <w:lang w:eastAsia="ru-RU"/>
        </w:rPr>
        <w:t>Пенсия за выслугу лет граждан из числа космонавтов и работников лётно-испытательного состава</w:t>
      </w:r>
      <w:r w:rsidRPr="00625368">
        <w:rPr>
          <w:sz w:val="28"/>
          <w:szCs w:val="28"/>
        </w:rPr>
        <w:t>.</w:t>
      </w:r>
    </w:p>
    <w:p w:rsidR="00966FDC" w:rsidRPr="00625368" w:rsidRDefault="00966FDC" w:rsidP="005F243C">
      <w:pPr>
        <w:tabs>
          <w:tab w:val="left" w:pos="709"/>
          <w:tab w:val="left" w:pos="1276"/>
        </w:tabs>
        <w:ind w:firstLine="851"/>
        <w:jc w:val="both"/>
        <w:rPr>
          <w:sz w:val="28"/>
          <w:szCs w:val="28"/>
          <w:lang w:eastAsia="ru-RU"/>
        </w:rPr>
      </w:pPr>
      <w:r w:rsidRPr="00625368">
        <w:rPr>
          <w:sz w:val="28"/>
          <w:szCs w:val="28"/>
          <w:lang w:eastAsia="ru-RU"/>
        </w:rPr>
        <w:t>Темы докладов и научных сообщений:</w:t>
      </w:r>
    </w:p>
    <w:p w:rsidR="00966FDC" w:rsidRPr="00625368" w:rsidRDefault="00966FDC" w:rsidP="00754CB3">
      <w:pPr>
        <w:numPr>
          <w:ilvl w:val="0"/>
          <w:numId w:val="29"/>
        </w:numPr>
        <w:tabs>
          <w:tab w:val="left" w:pos="709"/>
          <w:tab w:val="left" w:pos="1276"/>
        </w:tabs>
        <w:suppressAutoHyphens w:val="0"/>
        <w:ind w:left="0" w:firstLine="851"/>
        <w:jc w:val="both"/>
        <w:rPr>
          <w:sz w:val="28"/>
          <w:szCs w:val="28"/>
        </w:rPr>
      </w:pPr>
      <w:r w:rsidRPr="00625368">
        <w:rPr>
          <w:sz w:val="28"/>
          <w:szCs w:val="28"/>
        </w:rPr>
        <w:t>Правовое значение и порядок исчисления страхового и общего трудового стажа.</w:t>
      </w:r>
    </w:p>
    <w:p w:rsidR="00966FDC" w:rsidRPr="00625368" w:rsidRDefault="00966FDC" w:rsidP="00754CB3">
      <w:pPr>
        <w:numPr>
          <w:ilvl w:val="0"/>
          <w:numId w:val="29"/>
        </w:numPr>
        <w:tabs>
          <w:tab w:val="left" w:pos="709"/>
          <w:tab w:val="left" w:pos="1276"/>
        </w:tabs>
        <w:suppressAutoHyphens w:val="0"/>
        <w:ind w:left="0" w:firstLine="851"/>
        <w:jc w:val="both"/>
        <w:rPr>
          <w:sz w:val="28"/>
          <w:szCs w:val="28"/>
        </w:rPr>
      </w:pPr>
      <w:r w:rsidRPr="00625368">
        <w:rPr>
          <w:sz w:val="28"/>
          <w:szCs w:val="28"/>
        </w:rPr>
        <w:t>Правовое регулирование исчисления стажа при назначении страховых пенсий.</w:t>
      </w:r>
    </w:p>
    <w:p w:rsidR="00966FDC" w:rsidRPr="00625368" w:rsidRDefault="00966FDC" w:rsidP="00754CB3">
      <w:pPr>
        <w:numPr>
          <w:ilvl w:val="0"/>
          <w:numId w:val="29"/>
        </w:numPr>
        <w:tabs>
          <w:tab w:val="left" w:pos="709"/>
          <w:tab w:val="left" w:pos="1276"/>
        </w:tabs>
        <w:suppressAutoHyphens w:val="0"/>
        <w:ind w:left="0" w:firstLine="851"/>
        <w:jc w:val="both"/>
        <w:rPr>
          <w:sz w:val="28"/>
          <w:szCs w:val="28"/>
        </w:rPr>
      </w:pPr>
      <w:r w:rsidRPr="00625368">
        <w:rPr>
          <w:sz w:val="28"/>
          <w:szCs w:val="28"/>
        </w:rPr>
        <w:t>Пенсии как вид социального обеспечения.</w:t>
      </w:r>
    </w:p>
    <w:p w:rsidR="00966FDC" w:rsidRPr="00625368" w:rsidRDefault="00966FDC" w:rsidP="005F243C">
      <w:pPr>
        <w:tabs>
          <w:tab w:val="left" w:pos="709"/>
          <w:tab w:val="left" w:pos="1276"/>
        </w:tabs>
        <w:ind w:firstLine="851"/>
        <w:jc w:val="both"/>
        <w:rPr>
          <w:sz w:val="28"/>
          <w:szCs w:val="28"/>
          <w:lang w:eastAsia="ru-RU"/>
        </w:rPr>
      </w:pPr>
    </w:p>
    <w:p w:rsidR="00966FDC" w:rsidRPr="00625368" w:rsidRDefault="00966FDC" w:rsidP="005F243C">
      <w:pPr>
        <w:tabs>
          <w:tab w:val="left" w:pos="709"/>
          <w:tab w:val="left" w:pos="1276"/>
        </w:tabs>
        <w:ind w:firstLine="851"/>
        <w:jc w:val="both"/>
        <w:rPr>
          <w:sz w:val="28"/>
          <w:szCs w:val="28"/>
          <w:lang w:eastAsia="ru-RU"/>
        </w:rPr>
      </w:pPr>
      <w:r w:rsidRPr="00625368">
        <w:rPr>
          <w:sz w:val="28"/>
          <w:szCs w:val="28"/>
          <w:lang w:eastAsia="ru-RU"/>
        </w:rPr>
        <w:t>Тема 12.</w:t>
      </w:r>
      <w:r w:rsidRPr="00625368">
        <w:rPr>
          <w:sz w:val="28"/>
          <w:szCs w:val="28"/>
        </w:rPr>
        <w:t xml:space="preserve"> Пенсии по </w:t>
      </w:r>
      <w:proofErr w:type="gramStart"/>
      <w:r w:rsidRPr="00625368">
        <w:rPr>
          <w:sz w:val="28"/>
          <w:szCs w:val="28"/>
        </w:rPr>
        <w:t>инвалидности</w:t>
      </w:r>
      <w:r w:rsidRPr="00625368">
        <w:rPr>
          <w:sz w:val="28"/>
          <w:szCs w:val="28"/>
          <w:lang w:eastAsia="ru-RU"/>
        </w:rPr>
        <w:t>–очная</w:t>
      </w:r>
      <w:proofErr w:type="gramEnd"/>
      <w:r w:rsidRPr="00625368">
        <w:rPr>
          <w:sz w:val="28"/>
          <w:szCs w:val="28"/>
          <w:lang w:eastAsia="ru-RU"/>
        </w:rPr>
        <w:t xml:space="preserve"> форма-2</w:t>
      </w:r>
      <w:r w:rsidR="00A870C0">
        <w:rPr>
          <w:sz w:val="28"/>
          <w:szCs w:val="28"/>
          <w:lang w:eastAsia="ru-RU"/>
        </w:rPr>
        <w:t xml:space="preserve"> ч, очно-заочная форма-1 ч</w:t>
      </w:r>
      <w:r w:rsidR="00AC0CB7">
        <w:rPr>
          <w:sz w:val="28"/>
          <w:szCs w:val="28"/>
          <w:lang w:eastAsia="ru-RU"/>
        </w:rPr>
        <w:t xml:space="preserve">, заочная форма – </w:t>
      </w:r>
      <w:r w:rsidR="00A870C0">
        <w:rPr>
          <w:sz w:val="28"/>
          <w:szCs w:val="28"/>
          <w:lang w:eastAsia="ru-RU"/>
        </w:rPr>
        <w:t>1ч</w:t>
      </w:r>
      <w:r w:rsidR="00AC0CB7">
        <w:rPr>
          <w:sz w:val="28"/>
          <w:szCs w:val="28"/>
          <w:lang w:eastAsia="ru-RU"/>
        </w:rPr>
        <w:t>.</w:t>
      </w:r>
    </w:p>
    <w:p w:rsidR="00966FDC" w:rsidRPr="00625368" w:rsidRDefault="00966FDC" w:rsidP="005F243C">
      <w:pPr>
        <w:tabs>
          <w:tab w:val="left" w:pos="709"/>
        </w:tabs>
        <w:ind w:firstLine="851"/>
        <w:jc w:val="both"/>
        <w:rPr>
          <w:sz w:val="28"/>
          <w:szCs w:val="28"/>
          <w:lang w:eastAsia="ru-RU"/>
        </w:rPr>
      </w:pPr>
      <w:r w:rsidRPr="00625368">
        <w:rPr>
          <w:sz w:val="28"/>
          <w:szCs w:val="28"/>
          <w:lang w:eastAsia="ru-RU"/>
        </w:rPr>
        <w:t>Понятие инвалидности, порядок её установления, группы инвалидности. Страховая пенсия по инвалидности. Государственные пенсии по инвалидности.</w:t>
      </w:r>
    </w:p>
    <w:p w:rsidR="00966FDC" w:rsidRPr="00625368" w:rsidRDefault="00966FDC" w:rsidP="005F243C">
      <w:pPr>
        <w:shd w:val="clear" w:color="auto" w:fill="FFFFFF"/>
        <w:tabs>
          <w:tab w:val="left" w:pos="709"/>
          <w:tab w:val="left" w:pos="993"/>
          <w:tab w:val="left" w:pos="1276"/>
        </w:tabs>
        <w:suppressAutoHyphens w:val="0"/>
        <w:ind w:firstLine="851"/>
        <w:jc w:val="both"/>
        <w:rPr>
          <w:spacing w:val="-1"/>
          <w:sz w:val="28"/>
          <w:szCs w:val="28"/>
          <w:lang w:eastAsia="en-US"/>
        </w:rPr>
      </w:pPr>
      <w:r w:rsidRPr="00625368">
        <w:rPr>
          <w:sz w:val="28"/>
          <w:szCs w:val="28"/>
          <w:lang w:eastAsia="en-US"/>
        </w:rPr>
        <w:t xml:space="preserve">Вопросы: </w:t>
      </w:r>
    </w:p>
    <w:p w:rsidR="00966FDC" w:rsidRPr="00625368" w:rsidRDefault="00966FDC" w:rsidP="00754CB3">
      <w:pPr>
        <w:numPr>
          <w:ilvl w:val="0"/>
          <w:numId w:val="13"/>
        </w:numPr>
        <w:tabs>
          <w:tab w:val="left" w:pos="709"/>
          <w:tab w:val="left" w:pos="1276"/>
        </w:tabs>
        <w:suppressAutoHyphens w:val="0"/>
        <w:ind w:left="0" w:firstLine="851"/>
        <w:jc w:val="both"/>
        <w:rPr>
          <w:sz w:val="28"/>
          <w:szCs w:val="28"/>
          <w:lang w:eastAsia="ru-RU"/>
        </w:rPr>
      </w:pPr>
      <w:r w:rsidRPr="00625368">
        <w:rPr>
          <w:sz w:val="28"/>
          <w:szCs w:val="28"/>
          <w:lang w:eastAsia="ru-RU"/>
        </w:rPr>
        <w:t>Понятие инвалидности, порядок её установления, группы инвалидности.</w:t>
      </w:r>
    </w:p>
    <w:p w:rsidR="00966FDC" w:rsidRPr="00625368" w:rsidRDefault="00966FDC" w:rsidP="00754CB3">
      <w:pPr>
        <w:numPr>
          <w:ilvl w:val="0"/>
          <w:numId w:val="13"/>
        </w:numPr>
        <w:tabs>
          <w:tab w:val="left" w:pos="709"/>
          <w:tab w:val="left" w:pos="1276"/>
        </w:tabs>
        <w:suppressAutoHyphens w:val="0"/>
        <w:ind w:left="0" w:firstLine="851"/>
        <w:jc w:val="both"/>
        <w:rPr>
          <w:sz w:val="28"/>
          <w:szCs w:val="28"/>
          <w:lang w:eastAsia="ru-RU"/>
        </w:rPr>
      </w:pPr>
      <w:r w:rsidRPr="00625368">
        <w:rPr>
          <w:sz w:val="28"/>
          <w:szCs w:val="28"/>
          <w:lang w:eastAsia="ru-RU"/>
        </w:rPr>
        <w:t>Страховая пенсия по инвалидности. Государственные пенсии по инвалидности.</w:t>
      </w:r>
    </w:p>
    <w:p w:rsidR="00966FDC" w:rsidRPr="00625368" w:rsidRDefault="00966FDC" w:rsidP="005F243C">
      <w:pPr>
        <w:tabs>
          <w:tab w:val="left" w:pos="709"/>
          <w:tab w:val="left" w:pos="1276"/>
        </w:tabs>
        <w:ind w:firstLine="851"/>
        <w:jc w:val="both"/>
        <w:rPr>
          <w:sz w:val="28"/>
          <w:szCs w:val="28"/>
          <w:lang w:eastAsia="ru-RU"/>
        </w:rPr>
      </w:pPr>
      <w:r w:rsidRPr="00625368">
        <w:rPr>
          <w:sz w:val="28"/>
          <w:szCs w:val="28"/>
          <w:lang w:eastAsia="ru-RU"/>
        </w:rPr>
        <w:t>Темы докладов и научных сообщений:</w:t>
      </w:r>
    </w:p>
    <w:p w:rsidR="00966FDC" w:rsidRPr="00625368" w:rsidRDefault="00966FDC" w:rsidP="00754CB3">
      <w:pPr>
        <w:numPr>
          <w:ilvl w:val="0"/>
          <w:numId w:val="30"/>
        </w:numPr>
        <w:tabs>
          <w:tab w:val="left" w:pos="709"/>
          <w:tab w:val="left" w:pos="1276"/>
        </w:tabs>
        <w:suppressAutoHyphens w:val="0"/>
        <w:ind w:left="0" w:firstLine="851"/>
        <w:jc w:val="both"/>
        <w:rPr>
          <w:sz w:val="28"/>
          <w:szCs w:val="28"/>
        </w:rPr>
      </w:pPr>
      <w:r w:rsidRPr="00625368">
        <w:rPr>
          <w:sz w:val="28"/>
          <w:szCs w:val="28"/>
        </w:rPr>
        <w:t>Страховые пенсии в Российской Федерации.</w:t>
      </w:r>
    </w:p>
    <w:p w:rsidR="00966FDC" w:rsidRPr="00625368" w:rsidRDefault="00966FDC" w:rsidP="00754CB3">
      <w:pPr>
        <w:numPr>
          <w:ilvl w:val="0"/>
          <w:numId w:val="30"/>
        </w:numPr>
        <w:tabs>
          <w:tab w:val="left" w:pos="709"/>
          <w:tab w:val="left" w:pos="1276"/>
        </w:tabs>
        <w:suppressAutoHyphens w:val="0"/>
        <w:ind w:left="0" w:firstLine="851"/>
        <w:jc w:val="both"/>
        <w:rPr>
          <w:sz w:val="28"/>
          <w:szCs w:val="28"/>
        </w:rPr>
      </w:pPr>
      <w:r w:rsidRPr="00625368">
        <w:rPr>
          <w:sz w:val="28"/>
          <w:szCs w:val="28"/>
        </w:rPr>
        <w:t>Правовое регулирование назначения и выплаты страховой пенсии по старости.</w:t>
      </w:r>
    </w:p>
    <w:p w:rsidR="00966FDC" w:rsidRPr="00625368" w:rsidRDefault="00966FDC" w:rsidP="00754CB3">
      <w:pPr>
        <w:numPr>
          <w:ilvl w:val="0"/>
          <w:numId w:val="30"/>
        </w:numPr>
        <w:tabs>
          <w:tab w:val="left" w:pos="709"/>
          <w:tab w:val="left" w:pos="1276"/>
        </w:tabs>
        <w:suppressAutoHyphens w:val="0"/>
        <w:ind w:left="0" w:firstLine="851"/>
        <w:jc w:val="both"/>
        <w:rPr>
          <w:sz w:val="28"/>
          <w:szCs w:val="28"/>
        </w:rPr>
      </w:pPr>
      <w:r w:rsidRPr="00625368">
        <w:rPr>
          <w:sz w:val="28"/>
          <w:szCs w:val="28"/>
        </w:rPr>
        <w:t>Общие льготные условия пенсионного обеспечения по возрасту.</w:t>
      </w:r>
    </w:p>
    <w:p w:rsidR="00966FDC" w:rsidRPr="00625368" w:rsidRDefault="00966FDC" w:rsidP="00754CB3">
      <w:pPr>
        <w:numPr>
          <w:ilvl w:val="0"/>
          <w:numId w:val="30"/>
        </w:numPr>
        <w:tabs>
          <w:tab w:val="left" w:pos="709"/>
          <w:tab w:val="left" w:pos="1276"/>
        </w:tabs>
        <w:suppressAutoHyphens w:val="0"/>
        <w:ind w:left="0" w:firstLine="851"/>
        <w:jc w:val="both"/>
        <w:rPr>
          <w:sz w:val="28"/>
          <w:szCs w:val="28"/>
        </w:rPr>
      </w:pPr>
      <w:r w:rsidRPr="00625368">
        <w:rPr>
          <w:sz w:val="28"/>
          <w:szCs w:val="28"/>
        </w:rPr>
        <w:t>Правовое регулирование пенсионного обеспечения по инвалидности.</w:t>
      </w:r>
    </w:p>
    <w:p w:rsidR="00966FDC" w:rsidRPr="00625368" w:rsidRDefault="00966FDC" w:rsidP="00754CB3">
      <w:pPr>
        <w:numPr>
          <w:ilvl w:val="0"/>
          <w:numId w:val="30"/>
        </w:numPr>
        <w:tabs>
          <w:tab w:val="left" w:pos="709"/>
          <w:tab w:val="left" w:pos="1276"/>
        </w:tabs>
        <w:suppressAutoHyphens w:val="0"/>
        <w:ind w:left="0" w:firstLine="851"/>
        <w:jc w:val="both"/>
        <w:rPr>
          <w:sz w:val="28"/>
          <w:szCs w:val="28"/>
        </w:rPr>
      </w:pPr>
      <w:r w:rsidRPr="00625368">
        <w:rPr>
          <w:sz w:val="28"/>
          <w:szCs w:val="28"/>
        </w:rPr>
        <w:t>Страховые пенсии по случаю потери кормильца.</w:t>
      </w:r>
    </w:p>
    <w:p w:rsidR="00966FDC" w:rsidRPr="00625368" w:rsidRDefault="00966FDC" w:rsidP="005F243C">
      <w:pPr>
        <w:tabs>
          <w:tab w:val="left" w:pos="709"/>
          <w:tab w:val="left" w:pos="1276"/>
        </w:tabs>
        <w:ind w:firstLine="851"/>
        <w:jc w:val="both"/>
        <w:rPr>
          <w:sz w:val="28"/>
          <w:szCs w:val="28"/>
          <w:lang w:eastAsia="ru-RU"/>
        </w:rPr>
      </w:pPr>
    </w:p>
    <w:p w:rsidR="00966FDC" w:rsidRPr="00625368" w:rsidRDefault="00966FDC" w:rsidP="005F243C">
      <w:pPr>
        <w:tabs>
          <w:tab w:val="left" w:pos="709"/>
          <w:tab w:val="left" w:pos="1276"/>
        </w:tabs>
        <w:ind w:firstLine="851"/>
        <w:jc w:val="both"/>
        <w:rPr>
          <w:sz w:val="28"/>
          <w:szCs w:val="28"/>
          <w:lang w:eastAsia="ru-RU"/>
        </w:rPr>
      </w:pPr>
      <w:r w:rsidRPr="00625368">
        <w:rPr>
          <w:sz w:val="28"/>
          <w:szCs w:val="28"/>
          <w:lang w:eastAsia="ru-RU"/>
        </w:rPr>
        <w:br w:type="page"/>
      </w:r>
      <w:r w:rsidRPr="00625368">
        <w:rPr>
          <w:sz w:val="28"/>
          <w:szCs w:val="28"/>
          <w:lang w:eastAsia="ru-RU"/>
        </w:rPr>
        <w:lastRenderedPageBreak/>
        <w:t>Тема 13.</w:t>
      </w:r>
      <w:r w:rsidRPr="00625368">
        <w:rPr>
          <w:sz w:val="28"/>
          <w:szCs w:val="28"/>
        </w:rPr>
        <w:t xml:space="preserve"> Пенсии по случаю потери </w:t>
      </w:r>
      <w:proofErr w:type="gramStart"/>
      <w:r w:rsidRPr="00625368">
        <w:rPr>
          <w:sz w:val="28"/>
          <w:szCs w:val="28"/>
        </w:rPr>
        <w:t>кормильца</w:t>
      </w:r>
      <w:r w:rsidRPr="00625368">
        <w:rPr>
          <w:sz w:val="28"/>
          <w:szCs w:val="28"/>
          <w:lang w:eastAsia="ru-RU"/>
        </w:rPr>
        <w:t>–очная</w:t>
      </w:r>
      <w:proofErr w:type="gramEnd"/>
      <w:r w:rsidRPr="00625368">
        <w:rPr>
          <w:sz w:val="28"/>
          <w:szCs w:val="28"/>
          <w:lang w:eastAsia="ru-RU"/>
        </w:rPr>
        <w:t xml:space="preserve"> форма-4</w:t>
      </w:r>
      <w:r w:rsidR="00A870C0">
        <w:rPr>
          <w:sz w:val="28"/>
          <w:szCs w:val="28"/>
          <w:lang w:eastAsia="ru-RU"/>
        </w:rPr>
        <w:t xml:space="preserve"> ч, очно-заочная форма-1 ч, заочная форма – 0 ч</w:t>
      </w:r>
      <w:r w:rsidR="0079614B">
        <w:rPr>
          <w:sz w:val="28"/>
          <w:szCs w:val="28"/>
          <w:lang w:eastAsia="ru-RU"/>
        </w:rPr>
        <w:t>.</w:t>
      </w:r>
    </w:p>
    <w:p w:rsidR="00966FDC" w:rsidRPr="00625368" w:rsidRDefault="00966FDC" w:rsidP="005F243C">
      <w:pPr>
        <w:tabs>
          <w:tab w:val="left" w:pos="709"/>
        </w:tabs>
        <w:ind w:firstLine="851"/>
        <w:jc w:val="both"/>
        <w:rPr>
          <w:sz w:val="28"/>
          <w:szCs w:val="28"/>
          <w:lang w:eastAsia="ru-RU"/>
        </w:rPr>
      </w:pPr>
      <w:r w:rsidRPr="00625368">
        <w:rPr>
          <w:sz w:val="28"/>
          <w:szCs w:val="28"/>
          <w:lang w:eastAsia="ru-RU"/>
        </w:rPr>
        <w:t>Страховая пенсия по случаю потери кормильца. Государственная пенсия по случаю потери кормильца.</w:t>
      </w:r>
    </w:p>
    <w:p w:rsidR="00966FDC" w:rsidRPr="00625368" w:rsidRDefault="00966FDC" w:rsidP="005F243C">
      <w:pPr>
        <w:shd w:val="clear" w:color="auto" w:fill="FFFFFF"/>
        <w:tabs>
          <w:tab w:val="left" w:pos="709"/>
          <w:tab w:val="left" w:pos="993"/>
          <w:tab w:val="left" w:pos="1276"/>
        </w:tabs>
        <w:suppressAutoHyphens w:val="0"/>
        <w:ind w:firstLine="851"/>
        <w:jc w:val="both"/>
        <w:rPr>
          <w:spacing w:val="-1"/>
          <w:sz w:val="28"/>
          <w:szCs w:val="28"/>
          <w:lang w:eastAsia="en-US"/>
        </w:rPr>
      </w:pPr>
      <w:r w:rsidRPr="00625368">
        <w:rPr>
          <w:sz w:val="28"/>
          <w:szCs w:val="28"/>
          <w:lang w:eastAsia="en-US"/>
        </w:rPr>
        <w:t xml:space="preserve">Вопросы: </w:t>
      </w:r>
    </w:p>
    <w:p w:rsidR="00966FDC" w:rsidRPr="00625368" w:rsidRDefault="00966FDC" w:rsidP="00754CB3">
      <w:pPr>
        <w:numPr>
          <w:ilvl w:val="0"/>
          <w:numId w:val="14"/>
        </w:numPr>
        <w:tabs>
          <w:tab w:val="left" w:pos="709"/>
          <w:tab w:val="left" w:pos="1276"/>
        </w:tabs>
        <w:suppressAutoHyphens w:val="0"/>
        <w:ind w:left="0" w:firstLine="851"/>
        <w:jc w:val="both"/>
        <w:rPr>
          <w:sz w:val="28"/>
          <w:szCs w:val="28"/>
          <w:lang w:eastAsia="ru-RU"/>
        </w:rPr>
      </w:pPr>
      <w:r w:rsidRPr="00625368">
        <w:rPr>
          <w:sz w:val="28"/>
          <w:szCs w:val="28"/>
          <w:lang w:eastAsia="ru-RU"/>
        </w:rPr>
        <w:t xml:space="preserve">Страховая пенсия по случаю потери кормильца. </w:t>
      </w:r>
    </w:p>
    <w:p w:rsidR="00966FDC" w:rsidRPr="00625368" w:rsidRDefault="00966FDC" w:rsidP="00754CB3">
      <w:pPr>
        <w:numPr>
          <w:ilvl w:val="0"/>
          <w:numId w:val="14"/>
        </w:numPr>
        <w:tabs>
          <w:tab w:val="left" w:pos="709"/>
          <w:tab w:val="left" w:pos="1276"/>
        </w:tabs>
        <w:suppressAutoHyphens w:val="0"/>
        <w:ind w:left="0" w:firstLine="851"/>
        <w:jc w:val="both"/>
        <w:rPr>
          <w:sz w:val="28"/>
          <w:szCs w:val="28"/>
          <w:lang w:eastAsia="ru-RU"/>
        </w:rPr>
      </w:pPr>
      <w:r w:rsidRPr="00625368">
        <w:rPr>
          <w:sz w:val="28"/>
          <w:szCs w:val="28"/>
          <w:lang w:eastAsia="ru-RU"/>
        </w:rPr>
        <w:t>Государственная пенсия по случаю потери кормильца.</w:t>
      </w:r>
    </w:p>
    <w:p w:rsidR="00966FDC" w:rsidRPr="00625368" w:rsidRDefault="00966FDC" w:rsidP="005F243C">
      <w:pPr>
        <w:tabs>
          <w:tab w:val="left" w:pos="709"/>
          <w:tab w:val="left" w:pos="1276"/>
        </w:tabs>
        <w:ind w:firstLine="851"/>
        <w:jc w:val="both"/>
        <w:rPr>
          <w:sz w:val="28"/>
          <w:szCs w:val="28"/>
          <w:lang w:eastAsia="ru-RU"/>
        </w:rPr>
      </w:pPr>
      <w:r w:rsidRPr="00625368">
        <w:rPr>
          <w:sz w:val="28"/>
          <w:szCs w:val="28"/>
          <w:lang w:eastAsia="ru-RU"/>
        </w:rPr>
        <w:t>Темы докладов и научных сообщений:</w:t>
      </w:r>
    </w:p>
    <w:p w:rsidR="00966FDC" w:rsidRPr="00625368" w:rsidRDefault="00966FDC" w:rsidP="00754CB3">
      <w:pPr>
        <w:numPr>
          <w:ilvl w:val="0"/>
          <w:numId w:val="31"/>
        </w:numPr>
        <w:tabs>
          <w:tab w:val="left" w:pos="709"/>
          <w:tab w:val="left" w:pos="1276"/>
        </w:tabs>
        <w:suppressAutoHyphens w:val="0"/>
        <w:ind w:left="0" w:firstLine="851"/>
        <w:jc w:val="both"/>
        <w:rPr>
          <w:sz w:val="28"/>
          <w:szCs w:val="28"/>
        </w:rPr>
      </w:pPr>
      <w:r w:rsidRPr="00625368">
        <w:rPr>
          <w:sz w:val="28"/>
          <w:szCs w:val="28"/>
        </w:rPr>
        <w:t>Порядок сохранения и конвертации (преобразования) ранее приобретённых пенсионных прав.</w:t>
      </w:r>
    </w:p>
    <w:p w:rsidR="00966FDC" w:rsidRPr="00625368" w:rsidRDefault="00966FDC" w:rsidP="00754CB3">
      <w:pPr>
        <w:numPr>
          <w:ilvl w:val="0"/>
          <w:numId w:val="31"/>
        </w:numPr>
        <w:tabs>
          <w:tab w:val="left" w:pos="709"/>
          <w:tab w:val="left" w:pos="1276"/>
        </w:tabs>
        <w:suppressAutoHyphens w:val="0"/>
        <w:ind w:left="0" w:firstLine="851"/>
        <w:jc w:val="both"/>
        <w:rPr>
          <w:sz w:val="28"/>
          <w:szCs w:val="28"/>
        </w:rPr>
      </w:pPr>
      <w:r w:rsidRPr="00625368">
        <w:rPr>
          <w:sz w:val="28"/>
          <w:szCs w:val="28"/>
        </w:rPr>
        <w:t>Пособия и компенсационные выплаты как вид социального обеспечения.</w:t>
      </w:r>
    </w:p>
    <w:p w:rsidR="00966FDC" w:rsidRPr="00625368" w:rsidRDefault="00966FDC" w:rsidP="00754CB3">
      <w:pPr>
        <w:numPr>
          <w:ilvl w:val="0"/>
          <w:numId w:val="31"/>
        </w:numPr>
        <w:tabs>
          <w:tab w:val="left" w:pos="709"/>
          <w:tab w:val="left" w:pos="1276"/>
        </w:tabs>
        <w:suppressAutoHyphens w:val="0"/>
        <w:ind w:left="0" w:firstLine="851"/>
        <w:jc w:val="both"/>
        <w:rPr>
          <w:sz w:val="28"/>
          <w:szCs w:val="28"/>
        </w:rPr>
      </w:pPr>
      <w:r w:rsidRPr="00625368">
        <w:rPr>
          <w:sz w:val="28"/>
          <w:szCs w:val="28"/>
        </w:rPr>
        <w:t>Правовое регулирование порядка назначения, выплаты и перерасчета пенсий в Российской Федерации.</w:t>
      </w:r>
    </w:p>
    <w:p w:rsidR="00966FDC" w:rsidRPr="00625368" w:rsidRDefault="00966FDC" w:rsidP="00754CB3">
      <w:pPr>
        <w:numPr>
          <w:ilvl w:val="0"/>
          <w:numId w:val="31"/>
        </w:numPr>
        <w:tabs>
          <w:tab w:val="left" w:pos="709"/>
          <w:tab w:val="left" w:pos="1276"/>
        </w:tabs>
        <w:suppressAutoHyphens w:val="0"/>
        <w:ind w:left="0" w:firstLine="851"/>
        <w:jc w:val="both"/>
        <w:rPr>
          <w:sz w:val="28"/>
          <w:szCs w:val="28"/>
        </w:rPr>
      </w:pPr>
      <w:r w:rsidRPr="00625368">
        <w:rPr>
          <w:sz w:val="28"/>
          <w:szCs w:val="28"/>
        </w:rPr>
        <w:t>Пенсионное обеспечение военнослужащих и сотрудников некоторых органов исполнительной власти.</w:t>
      </w:r>
    </w:p>
    <w:p w:rsidR="00966FDC" w:rsidRPr="00625368" w:rsidRDefault="00966FDC" w:rsidP="005F243C">
      <w:pPr>
        <w:tabs>
          <w:tab w:val="left" w:pos="709"/>
          <w:tab w:val="left" w:pos="1276"/>
        </w:tabs>
        <w:ind w:firstLine="851"/>
        <w:jc w:val="both"/>
        <w:rPr>
          <w:sz w:val="28"/>
          <w:szCs w:val="28"/>
          <w:lang w:eastAsia="ru-RU"/>
        </w:rPr>
      </w:pPr>
    </w:p>
    <w:p w:rsidR="00966FDC" w:rsidRPr="00625368" w:rsidRDefault="00966FDC" w:rsidP="005F243C">
      <w:pPr>
        <w:tabs>
          <w:tab w:val="left" w:pos="709"/>
          <w:tab w:val="left" w:pos="1276"/>
        </w:tabs>
        <w:ind w:firstLine="851"/>
        <w:jc w:val="both"/>
        <w:rPr>
          <w:sz w:val="28"/>
          <w:szCs w:val="28"/>
        </w:rPr>
      </w:pPr>
      <w:r w:rsidRPr="00625368">
        <w:rPr>
          <w:sz w:val="28"/>
          <w:szCs w:val="28"/>
          <w:lang w:eastAsia="ru-RU"/>
        </w:rPr>
        <w:t xml:space="preserve">Тема 14. Пенсии и материальное обеспечение отдельных категорий </w:t>
      </w:r>
      <w:proofErr w:type="gramStart"/>
      <w:r w:rsidRPr="00625368">
        <w:rPr>
          <w:sz w:val="28"/>
          <w:szCs w:val="28"/>
          <w:lang w:eastAsia="ru-RU"/>
        </w:rPr>
        <w:t>граждан–очная</w:t>
      </w:r>
      <w:proofErr w:type="gramEnd"/>
      <w:r w:rsidRPr="00625368">
        <w:rPr>
          <w:sz w:val="28"/>
          <w:szCs w:val="28"/>
          <w:lang w:eastAsia="ru-RU"/>
        </w:rPr>
        <w:t xml:space="preserve"> форма-2</w:t>
      </w:r>
      <w:r w:rsidR="00A870C0">
        <w:rPr>
          <w:sz w:val="28"/>
          <w:szCs w:val="28"/>
          <w:lang w:eastAsia="ru-RU"/>
        </w:rPr>
        <w:t xml:space="preserve"> ч</w:t>
      </w:r>
      <w:r w:rsidR="0079614B">
        <w:rPr>
          <w:sz w:val="28"/>
          <w:szCs w:val="28"/>
          <w:lang w:eastAsia="ru-RU"/>
        </w:rPr>
        <w:t>, очно-заочная</w:t>
      </w:r>
      <w:r w:rsidR="00A870C0">
        <w:rPr>
          <w:sz w:val="28"/>
          <w:szCs w:val="28"/>
          <w:lang w:eastAsia="ru-RU"/>
        </w:rPr>
        <w:t xml:space="preserve"> форма-1 ч, заочная форма – 1 ч</w:t>
      </w:r>
      <w:r w:rsidR="0079614B">
        <w:rPr>
          <w:sz w:val="28"/>
          <w:szCs w:val="28"/>
          <w:lang w:eastAsia="ru-RU"/>
        </w:rPr>
        <w:t>.</w:t>
      </w:r>
    </w:p>
    <w:p w:rsidR="00966FDC" w:rsidRPr="00625368" w:rsidRDefault="00966FDC" w:rsidP="005F243C">
      <w:pPr>
        <w:tabs>
          <w:tab w:val="left" w:pos="709"/>
        </w:tabs>
        <w:ind w:firstLine="851"/>
        <w:jc w:val="both"/>
        <w:rPr>
          <w:sz w:val="28"/>
          <w:szCs w:val="28"/>
          <w:lang w:eastAsia="ru-RU"/>
        </w:rPr>
      </w:pPr>
      <w:r w:rsidRPr="00625368">
        <w:rPr>
          <w:sz w:val="28"/>
          <w:szCs w:val="28"/>
          <w:lang w:eastAsia="ru-RU"/>
        </w:rPr>
        <w:t>Социальные пенсии. Пенсии гражданам, признанным безработными. Ежемесячное пожизненное содержание судей. Страховые и государственные доплаты к пенсиям. Дополнительное материальное обеспечение за особые заслуги.</w:t>
      </w:r>
    </w:p>
    <w:p w:rsidR="00966FDC" w:rsidRPr="00625368" w:rsidRDefault="00966FDC" w:rsidP="005F243C">
      <w:pPr>
        <w:shd w:val="clear" w:color="auto" w:fill="FFFFFF"/>
        <w:tabs>
          <w:tab w:val="left" w:pos="709"/>
          <w:tab w:val="left" w:pos="993"/>
          <w:tab w:val="left" w:pos="1276"/>
        </w:tabs>
        <w:suppressAutoHyphens w:val="0"/>
        <w:ind w:firstLine="851"/>
        <w:jc w:val="both"/>
        <w:rPr>
          <w:spacing w:val="-1"/>
          <w:sz w:val="28"/>
          <w:szCs w:val="28"/>
          <w:lang w:eastAsia="en-US"/>
        </w:rPr>
      </w:pPr>
      <w:r w:rsidRPr="00625368">
        <w:rPr>
          <w:sz w:val="28"/>
          <w:szCs w:val="28"/>
          <w:lang w:eastAsia="en-US"/>
        </w:rPr>
        <w:t xml:space="preserve">Вопросы: </w:t>
      </w:r>
    </w:p>
    <w:p w:rsidR="00966FDC" w:rsidRPr="00625368" w:rsidRDefault="00966FDC" w:rsidP="00754CB3">
      <w:pPr>
        <w:numPr>
          <w:ilvl w:val="0"/>
          <w:numId w:val="15"/>
        </w:numPr>
        <w:tabs>
          <w:tab w:val="left" w:pos="709"/>
          <w:tab w:val="left" w:pos="1276"/>
        </w:tabs>
        <w:suppressAutoHyphens w:val="0"/>
        <w:ind w:left="0" w:firstLine="851"/>
        <w:jc w:val="both"/>
        <w:rPr>
          <w:sz w:val="28"/>
          <w:szCs w:val="28"/>
          <w:lang w:eastAsia="ru-RU"/>
        </w:rPr>
      </w:pPr>
      <w:r w:rsidRPr="00625368">
        <w:rPr>
          <w:sz w:val="28"/>
          <w:szCs w:val="28"/>
          <w:lang w:eastAsia="ru-RU"/>
        </w:rPr>
        <w:t xml:space="preserve">Социальные пенсии. </w:t>
      </w:r>
    </w:p>
    <w:p w:rsidR="00966FDC" w:rsidRPr="00625368" w:rsidRDefault="00966FDC" w:rsidP="00754CB3">
      <w:pPr>
        <w:numPr>
          <w:ilvl w:val="0"/>
          <w:numId w:val="15"/>
        </w:numPr>
        <w:tabs>
          <w:tab w:val="left" w:pos="709"/>
          <w:tab w:val="left" w:pos="1276"/>
        </w:tabs>
        <w:suppressAutoHyphens w:val="0"/>
        <w:ind w:left="0" w:firstLine="851"/>
        <w:jc w:val="both"/>
        <w:rPr>
          <w:sz w:val="28"/>
          <w:szCs w:val="28"/>
          <w:lang w:eastAsia="ru-RU"/>
        </w:rPr>
      </w:pPr>
      <w:r w:rsidRPr="00625368">
        <w:rPr>
          <w:sz w:val="28"/>
          <w:szCs w:val="28"/>
          <w:lang w:eastAsia="ru-RU"/>
        </w:rPr>
        <w:t xml:space="preserve">Пенсии гражданам, признанным безработными. </w:t>
      </w:r>
    </w:p>
    <w:p w:rsidR="00966FDC" w:rsidRPr="00625368" w:rsidRDefault="00966FDC" w:rsidP="00754CB3">
      <w:pPr>
        <w:numPr>
          <w:ilvl w:val="0"/>
          <w:numId w:val="15"/>
        </w:numPr>
        <w:tabs>
          <w:tab w:val="left" w:pos="709"/>
          <w:tab w:val="left" w:pos="1276"/>
        </w:tabs>
        <w:suppressAutoHyphens w:val="0"/>
        <w:ind w:left="0" w:firstLine="851"/>
        <w:jc w:val="both"/>
        <w:rPr>
          <w:sz w:val="28"/>
          <w:szCs w:val="28"/>
          <w:lang w:eastAsia="ru-RU"/>
        </w:rPr>
      </w:pPr>
      <w:r w:rsidRPr="00625368">
        <w:rPr>
          <w:sz w:val="28"/>
          <w:szCs w:val="28"/>
          <w:lang w:eastAsia="ru-RU"/>
        </w:rPr>
        <w:t xml:space="preserve">Ежемесячное пожизненное содержание судей. </w:t>
      </w:r>
    </w:p>
    <w:p w:rsidR="00966FDC" w:rsidRPr="00625368" w:rsidRDefault="00966FDC" w:rsidP="00754CB3">
      <w:pPr>
        <w:numPr>
          <w:ilvl w:val="0"/>
          <w:numId w:val="15"/>
        </w:numPr>
        <w:tabs>
          <w:tab w:val="left" w:pos="709"/>
          <w:tab w:val="left" w:pos="1276"/>
        </w:tabs>
        <w:suppressAutoHyphens w:val="0"/>
        <w:ind w:left="0" w:firstLine="851"/>
        <w:jc w:val="both"/>
        <w:rPr>
          <w:sz w:val="28"/>
          <w:szCs w:val="28"/>
          <w:lang w:eastAsia="ru-RU"/>
        </w:rPr>
      </w:pPr>
      <w:r w:rsidRPr="00625368">
        <w:rPr>
          <w:sz w:val="28"/>
          <w:szCs w:val="28"/>
          <w:lang w:eastAsia="ru-RU"/>
        </w:rPr>
        <w:t xml:space="preserve">Страховые и государственные доплаты к пенсиям. </w:t>
      </w:r>
    </w:p>
    <w:p w:rsidR="00966FDC" w:rsidRPr="00625368" w:rsidRDefault="00966FDC" w:rsidP="00754CB3">
      <w:pPr>
        <w:numPr>
          <w:ilvl w:val="0"/>
          <w:numId w:val="15"/>
        </w:numPr>
        <w:tabs>
          <w:tab w:val="left" w:pos="709"/>
          <w:tab w:val="left" w:pos="1276"/>
        </w:tabs>
        <w:suppressAutoHyphens w:val="0"/>
        <w:ind w:left="0" w:firstLine="851"/>
        <w:jc w:val="both"/>
        <w:rPr>
          <w:sz w:val="28"/>
          <w:szCs w:val="28"/>
          <w:lang w:eastAsia="ru-RU"/>
        </w:rPr>
      </w:pPr>
      <w:r w:rsidRPr="00625368">
        <w:rPr>
          <w:sz w:val="28"/>
          <w:szCs w:val="28"/>
          <w:lang w:eastAsia="ru-RU"/>
        </w:rPr>
        <w:t>Дополнительное материальное обеспечение за особые заслуги.</w:t>
      </w:r>
    </w:p>
    <w:p w:rsidR="003A1447" w:rsidRPr="00625368" w:rsidRDefault="003A1447" w:rsidP="003A1447">
      <w:pPr>
        <w:tabs>
          <w:tab w:val="left" w:pos="709"/>
          <w:tab w:val="left" w:pos="1276"/>
        </w:tabs>
        <w:suppressAutoHyphens w:val="0"/>
        <w:jc w:val="both"/>
        <w:rPr>
          <w:sz w:val="28"/>
          <w:szCs w:val="28"/>
          <w:lang w:eastAsia="ru-RU"/>
        </w:rPr>
      </w:pPr>
    </w:p>
    <w:p w:rsidR="003A1447" w:rsidRPr="00625368" w:rsidRDefault="003A1447" w:rsidP="003A1447">
      <w:pPr>
        <w:tabs>
          <w:tab w:val="left" w:pos="709"/>
          <w:tab w:val="left" w:pos="1276"/>
        </w:tabs>
        <w:suppressAutoHyphens w:val="0"/>
        <w:jc w:val="both"/>
        <w:rPr>
          <w:color w:val="000000"/>
          <w:sz w:val="28"/>
          <w:szCs w:val="28"/>
        </w:rPr>
      </w:pPr>
      <w:r w:rsidRPr="00625368">
        <w:rPr>
          <w:color w:val="000000"/>
          <w:sz w:val="28"/>
          <w:szCs w:val="28"/>
        </w:rPr>
        <w:t>Занятия в интерактивной форме проводятся в форме решения задач</w:t>
      </w:r>
    </w:p>
    <w:p w:rsidR="003A1447" w:rsidRPr="00625368" w:rsidRDefault="003A1447" w:rsidP="003A1447">
      <w:pPr>
        <w:tabs>
          <w:tab w:val="left" w:pos="709"/>
          <w:tab w:val="left" w:pos="1276"/>
        </w:tabs>
        <w:suppressAutoHyphens w:val="0"/>
        <w:jc w:val="both"/>
        <w:rPr>
          <w:sz w:val="28"/>
          <w:szCs w:val="28"/>
          <w:lang w:eastAsia="ru-RU"/>
        </w:rPr>
      </w:pPr>
    </w:p>
    <w:p w:rsidR="00966FDC" w:rsidRPr="00625368" w:rsidRDefault="00966FDC" w:rsidP="005F243C">
      <w:pPr>
        <w:tabs>
          <w:tab w:val="left" w:pos="709"/>
          <w:tab w:val="left" w:pos="1276"/>
        </w:tabs>
        <w:ind w:firstLine="851"/>
        <w:jc w:val="both"/>
        <w:rPr>
          <w:sz w:val="28"/>
          <w:szCs w:val="28"/>
          <w:lang w:eastAsia="ru-RU"/>
        </w:rPr>
      </w:pPr>
      <w:r w:rsidRPr="00625368">
        <w:rPr>
          <w:sz w:val="28"/>
          <w:szCs w:val="28"/>
          <w:lang w:eastAsia="ru-RU"/>
        </w:rPr>
        <w:t>Темы докладов и научных сообщений:</w:t>
      </w:r>
    </w:p>
    <w:p w:rsidR="00966FDC" w:rsidRPr="00625368" w:rsidRDefault="00966FDC" w:rsidP="00754CB3">
      <w:pPr>
        <w:numPr>
          <w:ilvl w:val="0"/>
          <w:numId w:val="32"/>
        </w:numPr>
        <w:tabs>
          <w:tab w:val="left" w:pos="709"/>
          <w:tab w:val="left" w:pos="1276"/>
        </w:tabs>
        <w:suppressAutoHyphens w:val="0"/>
        <w:ind w:left="0" w:firstLine="851"/>
        <w:jc w:val="both"/>
        <w:rPr>
          <w:sz w:val="28"/>
          <w:szCs w:val="28"/>
        </w:rPr>
      </w:pPr>
      <w:r w:rsidRPr="00625368">
        <w:rPr>
          <w:sz w:val="28"/>
          <w:szCs w:val="28"/>
        </w:rPr>
        <w:t>Социальная защита лиц, проживающих и работающих в районах Крайнего Севера и местностях приравненных к этим районам.</w:t>
      </w:r>
    </w:p>
    <w:p w:rsidR="00966FDC" w:rsidRPr="00625368" w:rsidRDefault="00966FDC" w:rsidP="00754CB3">
      <w:pPr>
        <w:numPr>
          <w:ilvl w:val="0"/>
          <w:numId w:val="32"/>
        </w:numPr>
        <w:tabs>
          <w:tab w:val="left" w:pos="709"/>
          <w:tab w:val="left" w:pos="1276"/>
        </w:tabs>
        <w:suppressAutoHyphens w:val="0"/>
        <w:ind w:left="0" w:firstLine="851"/>
        <w:jc w:val="both"/>
        <w:rPr>
          <w:sz w:val="28"/>
          <w:szCs w:val="28"/>
        </w:rPr>
      </w:pPr>
      <w:r w:rsidRPr="00625368">
        <w:rPr>
          <w:sz w:val="28"/>
          <w:szCs w:val="28"/>
        </w:rPr>
        <w:t>Правовое регулирование досрочных страховых пенсий по старости в связи с особыми условиями труда.</w:t>
      </w:r>
    </w:p>
    <w:p w:rsidR="00966FDC" w:rsidRPr="00625368" w:rsidRDefault="00966FDC" w:rsidP="00754CB3">
      <w:pPr>
        <w:numPr>
          <w:ilvl w:val="0"/>
          <w:numId w:val="32"/>
        </w:numPr>
        <w:tabs>
          <w:tab w:val="left" w:pos="709"/>
          <w:tab w:val="left" w:pos="1276"/>
        </w:tabs>
        <w:suppressAutoHyphens w:val="0"/>
        <w:ind w:left="0" w:firstLine="851"/>
        <w:jc w:val="both"/>
        <w:rPr>
          <w:sz w:val="28"/>
          <w:szCs w:val="28"/>
        </w:rPr>
      </w:pPr>
      <w:r w:rsidRPr="00625368">
        <w:rPr>
          <w:sz w:val="28"/>
          <w:szCs w:val="28"/>
        </w:rPr>
        <w:t>Правовое регулирование пенсионного обеспечения лиц, пострадавших в результате радиационных и техногенных катастроф.</w:t>
      </w:r>
    </w:p>
    <w:p w:rsidR="00966FDC" w:rsidRPr="00625368" w:rsidRDefault="00966FDC" w:rsidP="00754CB3">
      <w:pPr>
        <w:numPr>
          <w:ilvl w:val="0"/>
          <w:numId w:val="32"/>
        </w:numPr>
        <w:tabs>
          <w:tab w:val="left" w:pos="709"/>
          <w:tab w:val="left" w:pos="1276"/>
        </w:tabs>
        <w:suppressAutoHyphens w:val="0"/>
        <w:ind w:left="0" w:firstLine="851"/>
        <w:jc w:val="both"/>
        <w:rPr>
          <w:sz w:val="28"/>
          <w:szCs w:val="28"/>
        </w:rPr>
      </w:pPr>
      <w:r w:rsidRPr="00625368">
        <w:rPr>
          <w:sz w:val="28"/>
          <w:szCs w:val="28"/>
        </w:rPr>
        <w:t>Правовое регулирование пенсионного страхования в Российской Федерации.</w:t>
      </w:r>
    </w:p>
    <w:p w:rsidR="00966FDC" w:rsidRPr="00625368" w:rsidRDefault="00966FDC" w:rsidP="00754CB3">
      <w:pPr>
        <w:numPr>
          <w:ilvl w:val="0"/>
          <w:numId w:val="32"/>
        </w:numPr>
        <w:tabs>
          <w:tab w:val="left" w:pos="709"/>
          <w:tab w:val="left" w:pos="1276"/>
        </w:tabs>
        <w:suppressAutoHyphens w:val="0"/>
        <w:ind w:left="0" w:firstLine="851"/>
        <w:jc w:val="both"/>
        <w:rPr>
          <w:sz w:val="28"/>
          <w:szCs w:val="28"/>
        </w:rPr>
      </w:pPr>
      <w:r w:rsidRPr="00625368">
        <w:rPr>
          <w:sz w:val="28"/>
          <w:szCs w:val="28"/>
        </w:rPr>
        <w:t>Досрочные пенсии по старости педагогическим и медицинским работникам.</w:t>
      </w:r>
    </w:p>
    <w:p w:rsidR="00966FDC" w:rsidRPr="00625368" w:rsidRDefault="00966FDC" w:rsidP="005F243C">
      <w:pPr>
        <w:tabs>
          <w:tab w:val="left" w:pos="709"/>
          <w:tab w:val="left" w:pos="1276"/>
        </w:tabs>
        <w:ind w:firstLine="851"/>
        <w:jc w:val="both"/>
        <w:rPr>
          <w:sz w:val="28"/>
          <w:szCs w:val="28"/>
          <w:lang w:eastAsia="ru-RU"/>
        </w:rPr>
      </w:pPr>
    </w:p>
    <w:p w:rsidR="00966FDC" w:rsidRPr="00625368" w:rsidRDefault="00966FDC" w:rsidP="005F243C">
      <w:pPr>
        <w:tabs>
          <w:tab w:val="left" w:pos="709"/>
          <w:tab w:val="left" w:pos="1276"/>
        </w:tabs>
        <w:ind w:firstLine="851"/>
        <w:jc w:val="both"/>
        <w:rPr>
          <w:sz w:val="28"/>
          <w:szCs w:val="28"/>
          <w:lang w:eastAsia="ru-RU"/>
        </w:rPr>
      </w:pPr>
      <w:r w:rsidRPr="00625368">
        <w:rPr>
          <w:sz w:val="28"/>
          <w:szCs w:val="28"/>
          <w:lang w:eastAsia="ru-RU"/>
        </w:rPr>
        <w:br w:type="page"/>
      </w:r>
      <w:r w:rsidRPr="00625368">
        <w:rPr>
          <w:sz w:val="28"/>
          <w:szCs w:val="28"/>
          <w:lang w:eastAsia="ru-RU"/>
        </w:rPr>
        <w:lastRenderedPageBreak/>
        <w:t xml:space="preserve">Тема 15. Назначение пенсий, приостановление и прекращение их </w:t>
      </w:r>
      <w:proofErr w:type="gramStart"/>
      <w:r w:rsidRPr="00625368">
        <w:rPr>
          <w:sz w:val="28"/>
          <w:szCs w:val="28"/>
          <w:lang w:eastAsia="ru-RU"/>
        </w:rPr>
        <w:t>выплаты–очная</w:t>
      </w:r>
      <w:proofErr w:type="gramEnd"/>
      <w:r w:rsidRPr="00625368">
        <w:rPr>
          <w:sz w:val="28"/>
          <w:szCs w:val="28"/>
          <w:lang w:eastAsia="ru-RU"/>
        </w:rPr>
        <w:t xml:space="preserve"> форма-4</w:t>
      </w:r>
      <w:r w:rsidR="00A870C0">
        <w:rPr>
          <w:sz w:val="28"/>
          <w:szCs w:val="28"/>
          <w:lang w:eastAsia="ru-RU"/>
        </w:rPr>
        <w:t xml:space="preserve"> ч, очно-заочная форма-1 ч, заочная форма – 1 ч</w:t>
      </w:r>
      <w:r w:rsidR="0079614B">
        <w:rPr>
          <w:sz w:val="28"/>
          <w:szCs w:val="28"/>
          <w:lang w:eastAsia="ru-RU"/>
        </w:rPr>
        <w:t>.</w:t>
      </w:r>
    </w:p>
    <w:p w:rsidR="00966FDC" w:rsidRPr="00625368" w:rsidRDefault="00966FDC" w:rsidP="005F243C">
      <w:pPr>
        <w:tabs>
          <w:tab w:val="left" w:pos="709"/>
          <w:tab w:val="left" w:pos="1276"/>
        </w:tabs>
        <w:ind w:firstLine="851"/>
        <w:jc w:val="both"/>
        <w:rPr>
          <w:sz w:val="28"/>
          <w:szCs w:val="28"/>
          <w:lang w:eastAsia="ru-RU"/>
        </w:rPr>
      </w:pPr>
      <w:r w:rsidRPr="00625368">
        <w:rPr>
          <w:sz w:val="28"/>
          <w:szCs w:val="28"/>
          <w:lang w:eastAsia="ru-RU"/>
        </w:rPr>
        <w:t xml:space="preserve">Назначение пенсии, сроки. Выплата пенсии, приостановление и прекращение их выплат. Удержание из </w:t>
      </w:r>
      <w:proofErr w:type="spellStart"/>
      <w:r w:rsidRPr="00625368">
        <w:rPr>
          <w:sz w:val="28"/>
          <w:szCs w:val="28"/>
          <w:lang w:eastAsia="ru-RU"/>
        </w:rPr>
        <w:t>пенсий</w:t>
      </w:r>
      <w:proofErr w:type="gramStart"/>
      <w:r w:rsidRPr="00625368">
        <w:rPr>
          <w:sz w:val="28"/>
          <w:szCs w:val="28"/>
          <w:lang w:eastAsia="ru-RU"/>
        </w:rPr>
        <w:t>.О</w:t>
      </w:r>
      <w:proofErr w:type="gramEnd"/>
      <w:r w:rsidRPr="00625368">
        <w:rPr>
          <w:sz w:val="28"/>
          <w:szCs w:val="28"/>
          <w:lang w:eastAsia="ru-RU"/>
        </w:rPr>
        <w:t>рганизация</w:t>
      </w:r>
      <w:proofErr w:type="spellEnd"/>
      <w:r w:rsidRPr="00625368">
        <w:rPr>
          <w:sz w:val="28"/>
          <w:szCs w:val="28"/>
          <w:lang w:eastAsia="ru-RU"/>
        </w:rPr>
        <w:t xml:space="preserve"> назначения и выплаты пенсий, их доставки.</w:t>
      </w:r>
    </w:p>
    <w:p w:rsidR="00966FDC" w:rsidRPr="00625368" w:rsidRDefault="00966FDC" w:rsidP="005F243C">
      <w:pPr>
        <w:shd w:val="clear" w:color="auto" w:fill="FFFFFF"/>
        <w:tabs>
          <w:tab w:val="left" w:pos="709"/>
          <w:tab w:val="left" w:pos="993"/>
          <w:tab w:val="left" w:pos="1276"/>
        </w:tabs>
        <w:suppressAutoHyphens w:val="0"/>
        <w:ind w:firstLine="851"/>
        <w:jc w:val="both"/>
        <w:rPr>
          <w:spacing w:val="-1"/>
          <w:sz w:val="28"/>
          <w:szCs w:val="28"/>
          <w:lang w:eastAsia="en-US"/>
        </w:rPr>
      </w:pPr>
      <w:r w:rsidRPr="00625368">
        <w:rPr>
          <w:sz w:val="28"/>
          <w:szCs w:val="28"/>
          <w:lang w:eastAsia="en-US"/>
        </w:rPr>
        <w:t xml:space="preserve">Вопросы: </w:t>
      </w:r>
    </w:p>
    <w:p w:rsidR="00966FDC" w:rsidRPr="00625368" w:rsidRDefault="00966FDC" w:rsidP="00754CB3">
      <w:pPr>
        <w:numPr>
          <w:ilvl w:val="0"/>
          <w:numId w:val="16"/>
        </w:numPr>
        <w:tabs>
          <w:tab w:val="left" w:pos="709"/>
          <w:tab w:val="left" w:pos="1276"/>
        </w:tabs>
        <w:suppressAutoHyphens w:val="0"/>
        <w:ind w:left="0" w:firstLine="851"/>
        <w:jc w:val="both"/>
        <w:rPr>
          <w:sz w:val="28"/>
          <w:szCs w:val="28"/>
          <w:lang w:eastAsia="ru-RU"/>
        </w:rPr>
      </w:pPr>
      <w:r w:rsidRPr="00625368">
        <w:rPr>
          <w:sz w:val="28"/>
          <w:szCs w:val="28"/>
          <w:lang w:eastAsia="ru-RU"/>
        </w:rPr>
        <w:t xml:space="preserve">Назначение пенсии, сроки. </w:t>
      </w:r>
    </w:p>
    <w:p w:rsidR="00966FDC" w:rsidRPr="00625368" w:rsidRDefault="00966FDC" w:rsidP="00754CB3">
      <w:pPr>
        <w:numPr>
          <w:ilvl w:val="0"/>
          <w:numId w:val="16"/>
        </w:numPr>
        <w:tabs>
          <w:tab w:val="left" w:pos="709"/>
          <w:tab w:val="left" w:pos="1276"/>
        </w:tabs>
        <w:suppressAutoHyphens w:val="0"/>
        <w:ind w:left="0" w:firstLine="851"/>
        <w:jc w:val="both"/>
        <w:rPr>
          <w:sz w:val="28"/>
          <w:szCs w:val="28"/>
          <w:lang w:eastAsia="ru-RU"/>
        </w:rPr>
      </w:pPr>
      <w:r w:rsidRPr="00625368">
        <w:rPr>
          <w:sz w:val="28"/>
          <w:szCs w:val="28"/>
          <w:lang w:eastAsia="ru-RU"/>
        </w:rPr>
        <w:t xml:space="preserve">Выплата пенсии, приостановление и прекращение их выплат. </w:t>
      </w:r>
    </w:p>
    <w:p w:rsidR="00966FDC" w:rsidRPr="00625368" w:rsidRDefault="00966FDC" w:rsidP="00754CB3">
      <w:pPr>
        <w:numPr>
          <w:ilvl w:val="0"/>
          <w:numId w:val="16"/>
        </w:numPr>
        <w:tabs>
          <w:tab w:val="left" w:pos="709"/>
          <w:tab w:val="left" w:pos="1276"/>
        </w:tabs>
        <w:suppressAutoHyphens w:val="0"/>
        <w:ind w:left="0" w:firstLine="851"/>
        <w:jc w:val="both"/>
        <w:rPr>
          <w:sz w:val="28"/>
          <w:szCs w:val="28"/>
          <w:lang w:eastAsia="ru-RU"/>
        </w:rPr>
      </w:pPr>
      <w:r w:rsidRPr="00625368">
        <w:rPr>
          <w:sz w:val="28"/>
          <w:szCs w:val="28"/>
          <w:lang w:eastAsia="ru-RU"/>
        </w:rPr>
        <w:t>Удержание из пенсий.</w:t>
      </w:r>
    </w:p>
    <w:p w:rsidR="00966FDC" w:rsidRPr="00625368" w:rsidRDefault="00966FDC" w:rsidP="00754CB3">
      <w:pPr>
        <w:numPr>
          <w:ilvl w:val="0"/>
          <w:numId w:val="16"/>
        </w:numPr>
        <w:tabs>
          <w:tab w:val="left" w:pos="709"/>
          <w:tab w:val="left" w:pos="1276"/>
        </w:tabs>
        <w:suppressAutoHyphens w:val="0"/>
        <w:ind w:left="0" w:firstLine="851"/>
        <w:jc w:val="both"/>
        <w:rPr>
          <w:sz w:val="28"/>
          <w:szCs w:val="28"/>
          <w:lang w:eastAsia="ru-RU"/>
        </w:rPr>
      </w:pPr>
      <w:r w:rsidRPr="00625368">
        <w:rPr>
          <w:sz w:val="28"/>
          <w:szCs w:val="28"/>
          <w:lang w:eastAsia="ru-RU"/>
        </w:rPr>
        <w:t>Организация назначения и выплаты пенсий, их доставки.</w:t>
      </w:r>
    </w:p>
    <w:p w:rsidR="00966FDC" w:rsidRPr="00625368" w:rsidRDefault="00966FDC" w:rsidP="005F243C">
      <w:pPr>
        <w:tabs>
          <w:tab w:val="left" w:pos="709"/>
          <w:tab w:val="left" w:pos="1276"/>
        </w:tabs>
        <w:ind w:firstLine="851"/>
        <w:jc w:val="both"/>
        <w:rPr>
          <w:sz w:val="28"/>
          <w:szCs w:val="28"/>
          <w:lang w:eastAsia="ru-RU"/>
        </w:rPr>
      </w:pPr>
      <w:r w:rsidRPr="00625368">
        <w:rPr>
          <w:sz w:val="28"/>
          <w:szCs w:val="28"/>
          <w:lang w:eastAsia="ru-RU"/>
        </w:rPr>
        <w:t>Темы докладов и научных сообщений:</w:t>
      </w:r>
    </w:p>
    <w:p w:rsidR="00966FDC" w:rsidRPr="00625368" w:rsidRDefault="00966FDC" w:rsidP="00754CB3">
      <w:pPr>
        <w:numPr>
          <w:ilvl w:val="0"/>
          <w:numId w:val="33"/>
        </w:numPr>
        <w:tabs>
          <w:tab w:val="left" w:pos="709"/>
          <w:tab w:val="left" w:pos="1276"/>
        </w:tabs>
        <w:suppressAutoHyphens w:val="0"/>
        <w:ind w:left="0" w:firstLine="851"/>
        <w:jc w:val="both"/>
        <w:rPr>
          <w:sz w:val="28"/>
          <w:szCs w:val="28"/>
        </w:rPr>
      </w:pPr>
      <w:r w:rsidRPr="00625368">
        <w:rPr>
          <w:sz w:val="28"/>
          <w:szCs w:val="28"/>
        </w:rPr>
        <w:t>Пенсионное обеспечение семей, потерявших кормильца.</w:t>
      </w:r>
    </w:p>
    <w:p w:rsidR="00966FDC" w:rsidRPr="00625368" w:rsidRDefault="00966FDC" w:rsidP="00754CB3">
      <w:pPr>
        <w:numPr>
          <w:ilvl w:val="0"/>
          <w:numId w:val="33"/>
        </w:numPr>
        <w:tabs>
          <w:tab w:val="left" w:pos="709"/>
          <w:tab w:val="left" w:pos="1276"/>
        </w:tabs>
        <w:suppressAutoHyphens w:val="0"/>
        <w:ind w:left="0" w:firstLine="851"/>
        <w:jc w:val="both"/>
        <w:rPr>
          <w:sz w:val="28"/>
          <w:szCs w:val="28"/>
        </w:rPr>
      </w:pPr>
      <w:r w:rsidRPr="00625368">
        <w:rPr>
          <w:sz w:val="28"/>
          <w:szCs w:val="28"/>
        </w:rPr>
        <w:t>Профессиональные пенсии.</w:t>
      </w:r>
    </w:p>
    <w:p w:rsidR="00966FDC" w:rsidRPr="00625368" w:rsidRDefault="00966FDC" w:rsidP="00754CB3">
      <w:pPr>
        <w:numPr>
          <w:ilvl w:val="0"/>
          <w:numId w:val="33"/>
        </w:numPr>
        <w:tabs>
          <w:tab w:val="left" w:pos="709"/>
          <w:tab w:val="left" w:pos="1276"/>
        </w:tabs>
        <w:suppressAutoHyphens w:val="0"/>
        <w:ind w:left="0" w:firstLine="851"/>
        <w:jc w:val="both"/>
        <w:rPr>
          <w:sz w:val="28"/>
          <w:szCs w:val="28"/>
        </w:rPr>
      </w:pPr>
      <w:r w:rsidRPr="00625368">
        <w:rPr>
          <w:sz w:val="28"/>
          <w:szCs w:val="28"/>
        </w:rPr>
        <w:t>Пособия как вид социального обеспечения по действующему законодательству Российской Федерации.</w:t>
      </w:r>
    </w:p>
    <w:p w:rsidR="00966FDC" w:rsidRPr="00625368" w:rsidRDefault="00966FDC" w:rsidP="00754CB3">
      <w:pPr>
        <w:numPr>
          <w:ilvl w:val="0"/>
          <w:numId w:val="33"/>
        </w:numPr>
        <w:tabs>
          <w:tab w:val="left" w:pos="709"/>
          <w:tab w:val="left" w:pos="1276"/>
        </w:tabs>
        <w:suppressAutoHyphens w:val="0"/>
        <w:ind w:left="0" w:firstLine="851"/>
        <w:jc w:val="both"/>
        <w:rPr>
          <w:sz w:val="28"/>
          <w:szCs w:val="28"/>
        </w:rPr>
      </w:pPr>
      <w:r w:rsidRPr="00625368">
        <w:rPr>
          <w:sz w:val="28"/>
          <w:szCs w:val="28"/>
        </w:rPr>
        <w:t>Пособия по безработице: особенности правового регулирования, порядок назначения и выплаты.</w:t>
      </w:r>
    </w:p>
    <w:p w:rsidR="00966FDC" w:rsidRPr="00625368" w:rsidRDefault="00966FDC" w:rsidP="00754CB3">
      <w:pPr>
        <w:numPr>
          <w:ilvl w:val="0"/>
          <w:numId w:val="33"/>
        </w:numPr>
        <w:tabs>
          <w:tab w:val="left" w:pos="709"/>
          <w:tab w:val="left" w:pos="1276"/>
        </w:tabs>
        <w:suppressAutoHyphens w:val="0"/>
        <w:ind w:left="0" w:firstLine="851"/>
        <w:jc w:val="both"/>
        <w:rPr>
          <w:sz w:val="28"/>
          <w:szCs w:val="28"/>
        </w:rPr>
      </w:pPr>
      <w:r w:rsidRPr="00625368">
        <w:rPr>
          <w:sz w:val="28"/>
          <w:szCs w:val="28"/>
        </w:rPr>
        <w:t>Пособия по временной нетрудоспособности: особенности правового регулирования, порядок назначения и выплаты.</w:t>
      </w:r>
    </w:p>
    <w:p w:rsidR="00966FDC" w:rsidRPr="00625368" w:rsidRDefault="00966FDC" w:rsidP="005F243C">
      <w:pPr>
        <w:tabs>
          <w:tab w:val="left" w:pos="709"/>
          <w:tab w:val="left" w:pos="1276"/>
        </w:tabs>
        <w:ind w:firstLine="851"/>
        <w:jc w:val="both"/>
        <w:rPr>
          <w:sz w:val="28"/>
          <w:szCs w:val="28"/>
          <w:lang w:eastAsia="ru-RU"/>
        </w:rPr>
      </w:pPr>
    </w:p>
    <w:p w:rsidR="00966FDC" w:rsidRPr="00625368" w:rsidRDefault="00966FDC" w:rsidP="005F243C">
      <w:pPr>
        <w:tabs>
          <w:tab w:val="left" w:pos="709"/>
          <w:tab w:val="left" w:pos="1276"/>
        </w:tabs>
        <w:ind w:firstLine="851"/>
        <w:jc w:val="both"/>
        <w:rPr>
          <w:sz w:val="28"/>
          <w:szCs w:val="28"/>
          <w:lang w:eastAsia="ru-RU"/>
        </w:rPr>
      </w:pPr>
      <w:r w:rsidRPr="00625368">
        <w:rPr>
          <w:sz w:val="28"/>
          <w:szCs w:val="28"/>
          <w:lang w:eastAsia="ru-RU"/>
        </w:rPr>
        <w:t>Тема 16.</w:t>
      </w:r>
      <w:r w:rsidR="00AC0CB7">
        <w:rPr>
          <w:sz w:val="28"/>
          <w:szCs w:val="28"/>
          <w:lang w:eastAsia="ru-RU"/>
        </w:rPr>
        <w:t xml:space="preserve"> </w:t>
      </w:r>
      <w:r w:rsidRPr="00625368">
        <w:rPr>
          <w:sz w:val="28"/>
          <w:szCs w:val="28"/>
          <w:lang w:eastAsia="ru-RU"/>
        </w:rPr>
        <w:t xml:space="preserve">Пособия, компенсации, льготы в праве социального </w:t>
      </w:r>
      <w:proofErr w:type="gramStart"/>
      <w:r w:rsidRPr="00625368">
        <w:rPr>
          <w:sz w:val="28"/>
          <w:szCs w:val="28"/>
          <w:lang w:eastAsia="ru-RU"/>
        </w:rPr>
        <w:t>обеспечения–очная</w:t>
      </w:r>
      <w:proofErr w:type="gramEnd"/>
      <w:r w:rsidRPr="00625368">
        <w:rPr>
          <w:sz w:val="28"/>
          <w:szCs w:val="28"/>
          <w:lang w:eastAsia="ru-RU"/>
        </w:rPr>
        <w:t xml:space="preserve"> форма-</w:t>
      </w:r>
      <w:r w:rsidR="00AC0CB7">
        <w:rPr>
          <w:sz w:val="28"/>
          <w:szCs w:val="28"/>
          <w:lang w:eastAsia="ru-RU"/>
        </w:rPr>
        <w:t>2</w:t>
      </w:r>
      <w:r w:rsidR="00A870C0">
        <w:rPr>
          <w:sz w:val="28"/>
          <w:szCs w:val="28"/>
          <w:lang w:eastAsia="ru-RU"/>
        </w:rPr>
        <w:t xml:space="preserve"> </w:t>
      </w:r>
      <w:proofErr w:type="spellStart"/>
      <w:r w:rsidR="00A870C0">
        <w:rPr>
          <w:sz w:val="28"/>
          <w:szCs w:val="28"/>
          <w:lang w:eastAsia="ru-RU"/>
        </w:rPr>
        <w:t>ча</w:t>
      </w:r>
      <w:proofErr w:type="spellEnd"/>
      <w:r w:rsidRPr="00625368">
        <w:rPr>
          <w:sz w:val="28"/>
          <w:szCs w:val="28"/>
          <w:lang w:eastAsia="ru-RU"/>
        </w:rPr>
        <w:t>, очно-заочная форма-</w:t>
      </w:r>
      <w:r w:rsidR="00AC0CB7">
        <w:rPr>
          <w:sz w:val="28"/>
          <w:szCs w:val="28"/>
          <w:lang w:eastAsia="ru-RU"/>
        </w:rPr>
        <w:t>0</w:t>
      </w:r>
      <w:r w:rsidR="00A870C0">
        <w:rPr>
          <w:sz w:val="28"/>
          <w:szCs w:val="28"/>
          <w:lang w:eastAsia="ru-RU"/>
        </w:rPr>
        <w:t xml:space="preserve"> ч</w:t>
      </w:r>
      <w:r w:rsidR="0079614B">
        <w:rPr>
          <w:sz w:val="28"/>
          <w:szCs w:val="28"/>
          <w:lang w:eastAsia="ru-RU"/>
        </w:rPr>
        <w:t>, заочная ф</w:t>
      </w:r>
      <w:r w:rsidR="00A870C0">
        <w:rPr>
          <w:sz w:val="28"/>
          <w:szCs w:val="28"/>
          <w:lang w:eastAsia="ru-RU"/>
        </w:rPr>
        <w:t>орма – 0 ч</w:t>
      </w:r>
      <w:r w:rsidR="0079614B">
        <w:rPr>
          <w:sz w:val="28"/>
          <w:szCs w:val="28"/>
          <w:lang w:eastAsia="ru-RU"/>
        </w:rPr>
        <w:t>.</w:t>
      </w:r>
    </w:p>
    <w:p w:rsidR="00966FDC" w:rsidRPr="00625368" w:rsidRDefault="00966FDC" w:rsidP="005F243C">
      <w:pPr>
        <w:tabs>
          <w:tab w:val="left" w:pos="709"/>
          <w:tab w:val="left" w:pos="1276"/>
        </w:tabs>
        <w:ind w:firstLine="851"/>
        <w:jc w:val="both"/>
        <w:rPr>
          <w:sz w:val="28"/>
          <w:szCs w:val="28"/>
        </w:rPr>
      </w:pPr>
      <w:r w:rsidRPr="00625368">
        <w:rPr>
          <w:sz w:val="28"/>
          <w:szCs w:val="28"/>
          <w:lang w:eastAsia="ru-RU"/>
        </w:rPr>
        <w:t>Понятие и классификация пособий по социальному обеспечению. Пособия по временной нетрудоспособности. Пособия по безработице. Социальные выплаты в связи с материнством, отцовством, детством. Иные социальные пособия Понятие компенсационных выплат, их классификация. Характеристика отдельных видов компенсационных выплат и льгот. Субсидии по системе социального обеспечения.</w:t>
      </w:r>
      <w:r w:rsidRPr="00625368">
        <w:rPr>
          <w:sz w:val="28"/>
          <w:szCs w:val="28"/>
          <w:lang w:eastAsia="ru-RU"/>
        </w:rPr>
        <w:tab/>
        <w:t xml:space="preserve"> Обязательное социальное страхование от несчастных случаев на производстве и профессиональных заболеваний. Общая характеристика актов, гарантирующих право граждан на охрану здоровья. Медицинское страхование. Виды медицинской помощи. Лекарственная помощь. Санаторно-курортное лечение.</w:t>
      </w:r>
    </w:p>
    <w:p w:rsidR="00966FDC" w:rsidRPr="00625368" w:rsidRDefault="00966FDC" w:rsidP="005F243C">
      <w:pPr>
        <w:shd w:val="clear" w:color="auto" w:fill="FFFFFF"/>
        <w:tabs>
          <w:tab w:val="left" w:pos="709"/>
          <w:tab w:val="left" w:pos="993"/>
          <w:tab w:val="left" w:pos="1276"/>
        </w:tabs>
        <w:suppressAutoHyphens w:val="0"/>
        <w:ind w:firstLine="851"/>
        <w:jc w:val="both"/>
        <w:rPr>
          <w:spacing w:val="-1"/>
          <w:sz w:val="28"/>
          <w:szCs w:val="28"/>
          <w:lang w:eastAsia="en-US"/>
        </w:rPr>
      </w:pPr>
      <w:r w:rsidRPr="00625368">
        <w:rPr>
          <w:sz w:val="28"/>
          <w:szCs w:val="28"/>
          <w:lang w:eastAsia="en-US"/>
        </w:rPr>
        <w:t xml:space="preserve">Вопросы: </w:t>
      </w:r>
    </w:p>
    <w:p w:rsidR="00966FDC" w:rsidRPr="00625368" w:rsidRDefault="00966FDC" w:rsidP="00754CB3">
      <w:pPr>
        <w:numPr>
          <w:ilvl w:val="0"/>
          <w:numId w:val="17"/>
        </w:numPr>
        <w:tabs>
          <w:tab w:val="left" w:pos="709"/>
          <w:tab w:val="left" w:pos="1276"/>
        </w:tabs>
        <w:suppressAutoHyphens w:val="0"/>
        <w:ind w:left="0" w:firstLine="851"/>
        <w:jc w:val="both"/>
        <w:rPr>
          <w:sz w:val="28"/>
          <w:szCs w:val="28"/>
          <w:lang w:eastAsia="ru-RU"/>
        </w:rPr>
      </w:pPr>
      <w:r w:rsidRPr="00625368">
        <w:rPr>
          <w:sz w:val="28"/>
          <w:szCs w:val="28"/>
          <w:lang w:eastAsia="ru-RU"/>
        </w:rPr>
        <w:t xml:space="preserve">Понятие и классификация пособий по социальному обеспечению. </w:t>
      </w:r>
    </w:p>
    <w:p w:rsidR="00966FDC" w:rsidRPr="00625368" w:rsidRDefault="00966FDC" w:rsidP="00754CB3">
      <w:pPr>
        <w:numPr>
          <w:ilvl w:val="0"/>
          <w:numId w:val="17"/>
        </w:numPr>
        <w:tabs>
          <w:tab w:val="left" w:pos="709"/>
          <w:tab w:val="left" w:pos="1276"/>
        </w:tabs>
        <w:suppressAutoHyphens w:val="0"/>
        <w:ind w:left="0" w:firstLine="851"/>
        <w:jc w:val="both"/>
        <w:rPr>
          <w:sz w:val="28"/>
          <w:szCs w:val="28"/>
          <w:lang w:eastAsia="ru-RU"/>
        </w:rPr>
      </w:pPr>
      <w:r w:rsidRPr="00625368">
        <w:rPr>
          <w:sz w:val="28"/>
          <w:szCs w:val="28"/>
          <w:lang w:eastAsia="ru-RU"/>
        </w:rPr>
        <w:t xml:space="preserve">Пособия по временной нетрудоспособности. </w:t>
      </w:r>
    </w:p>
    <w:p w:rsidR="00966FDC" w:rsidRPr="00625368" w:rsidRDefault="00966FDC" w:rsidP="00754CB3">
      <w:pPr>
        <w:numPr>
          <w:ilvl w:val="0"/>
          <w:numId w:val="17"/>
        </w:numPr>
        <w:tabs>
          <w:tab w:val="left" w:pos="709"/>
          <w:tab w:val="left" w:pos="1276"/>
        </w:tabs>
        <w:suppressAutoHyphens w:val="0"/>
        <w:ind w:left="0" w:firstLine="851"/>
        <w:jc w:val="both"/>
        <w:rPr>
          <w:sz w:val="28"/>
          <w:szCs w:val="28"/>
          <w:lang w:eastAsia="ru-RU"/>
        </w:rPr>
      </w:pPr>
      <w:r w:rsidRPr="00625368">
        <w:rPr>
          <w:sz w:val="28"/>
          <w:szCs w:val="28"/>
          <w:lang w:eastAsia="ru-RU"/>
        </w:rPr>
        <w:t xml:space="preserve">Пособия по безработице. </w:t>
      </w:r>
    </w:p>
    <w:p w:rsidR="00966FDC" w:rsidRPr="00625368" w:rsidRDefault="00966FDC" w:rsidP="00754CB3">
      <w:pPr>
        <w:numPr>
          <w:ilvl w:val="0"/>
          <w:numId w:val="17"/>
        </w:numPr>
        <w:tabs>
          <w:tab w:val="left" w:pos="709"/>
          <w:tab w:val="left" w:pos="1276"/>
        </w:tabs>
        <w:suppressAutoHyphens w:val="0"/>
        <w:ind w:left="0" w:firstLine="851"/>
        <w:jc w:val="both"/>
        <w:rPr>
          <w:sz w:val="28"/>
          <w:szCs w:val="28"/>
          <w:lang w:eastAsia="ru-RU"/>
        </w:rPr>
      </w:pPr>
      <w:r w:rsidRPr="00625368">
        <w:rPr>
          <w:sz w:val="28"/>
          <w:szCs w:val="28"/>
          <w:lang w:eastAsia="ru-RU"/>
        </w:rPr>
        <w:t xml:space="preserve">Социальные выплаты в связи с материнством, отцовством, детством. </w:t>
      </w:r>
    </w:p>
    <w:p w:rsidR="00966FDC" w:rsidRPr="00625368" w:rsidRDefault="00966FDC" w:rsidP="00754CB3">
      <w:pPr>
        <w:numPr>
          <w:ilvl w:val="0"/>
          <w:numId w:val="17"/>
        </w:numPr>
        <w:tabs>
          <w:tab w:val="left" w:pos="709"/>
          <w:tab w:val="left" w:pos="1276"/>
        </w:tabs>
        <w:suppressAutoHyphens w:val="0"/>
        <w:ind w:left="0" w:firstLine="851"/>
        <w:jc w:val="both"/>
        <w:rPr>
          <w:sz w:val="28"/>
          <w:szCs w:val="28"/>
        </w:rPr>
      </w:pPr>
      <w:r w:rsidRPr="00625368">
        <w:rPr>
          <w:sz w:val="28"/>
          <w:szCs w:val="28"/>
          <w:lang w:eastAsia="ru-RU"/>
        </w:rPr>
        <w:t>Иные социальные пособия</w:t>
      </w:r>
    </w:p>
    <w:p w:rsidR="00966FDC" w:rsidRPr="00625368" w:rsidRDefault="00966FDC" w:rsidP="00754CB3">
      <w:pPr>
        <w:numPr>
          <w:ilvl w:val="0"/>
          <w:numId w:val="17"/>
        </w:numPr>
        <w:tabs>
          <w:tab w:val="left" w:pos="709"/>
          <w:tab w:val="left" w:pos="1276"/>
        </w:tabs>
        <w:suppressAutoHyphens w:val="0"/>
        <w:ind w:left="0" w:firstLine="851"/>
        <w:jc w:val="both"/>
        <w:rPr>
          <w:sz w:val="28"/>
          <w:szCs w:val="28"/>
        </w:rPr>
      </w:pPr>
      <w:r w:rsidRPr="00625368">
        <w:rPr>
          <w:sz w:val="28"/>
          <w:szCs w:val="28"/>
          <w:lang w:eastAsia="ru-RU"/>
        </w:rPr>
        <w:t xml:space="preserve">Понятие компенсационных выплат, их классификация. </w:t>
      </w:r>
    </w:p>
    <w:p w:rsidR="00966FDC" w:rsidRPr="00625368" w:rsidRDefault="00966FDC" w:rsidP="00754CB3">
      <w:pPr>
        <w:numPr>
          <w:ilvl w:val="0"/>
          <w:numId w:val="17"/>
        </w:numPr>
        <w:tabs>
          <w:tab w:val="left" w:pos="709"/>
          <w:tab w:val="left" w:pos="1276"/>
        </w:tabs>
        <w:suppressAutoHyphens w:val="0"/>
        <w:ind w:left="0" w:firstLine="851"/>
        <w:jc w:val="both"/>
        <w:rPr>
          <w:sz w:val="28"/>
          <w:szCs w:val="28"/>
        </w:rPr>
      </w:pPr>
      <w:r w:rsidRPr="00625368">
        <w:rPr>
          <w:sz w:val="28"/>
          <w:szCs w:val="28"/>
          <w:lang w:eastAsia="ru-RU"/>
        </w:rPr>
        <w:t xml:space="preserve">Характеристика отдельных видов компенсационных выплат и льгот. </w:t>
      </w:r>
    </w:p>
    <w:p w:rsidR="00966FDC" w:rsidRPr="00625368" w:rsidRDefault="00966FDC" w:rsidP="00754CB3">
      <w:pPr>
        <w:numPr>
          <w:ilvl w:val="0"/>
          <w:numId w:val="17"/>
        </w:numPr>
        <w:tabs>
          <w:tab w:val="left" w:pos="709"/>
          <w:tab w:val="left" w:pos="1276"/>
        </w:tabs>
        <w:suppressAutoHyphens w:val="0"/>
        <w:ind w:left="0" w:firstLine="851"/>
        <w:jc w:val="both"/>
        <w:rPr>
          <w:sz w:val="28"/>
          <w:szCs w:val="28"/>
        </w:rPr>
      </w:pPr>
      <w:r w:rsidRPr="00625368">
        <w:rPr>
          <w:sz w:val="28"/>
          <w:szCs w:val="28"/>
          <w:lang w:eastAsia="ru-RU"/>
        </w:rPr>
        <w:t>Субсидии по системе социального обеспечения.</w:t>
      </w:r>
    </w:p>
    <w:p w:rsidR="00966FDC" w:rsidRPr="00625368" w:rsidRDefault="00966FDC" w:rsidP="00754CB3">
      <w:pPr>
        <w:numPr>
          <w:ilvl w:val="0"/>
          <w:numId w:val="17"/>
        </w:numPr>
        <w:tabs>
          <w:tab w:val="left" w:pos="709"/>
          <w:tab w:val="left" w:pos="1276"/>
        </w:tabs>
        <w:suppressAutoHyphens w:val="0"/>
        <w:ind w:left="0" w:firstLine="851"/>
        <w:jc w:val="both"/>
        <w:rPr>
          <w:sz w:val="28"/>
          <w:szCs w:val="28"/>
        </w:rPr>
      </w:pPr>
      <w:r w:rsidRPr="00625368">
        <w:rPr>
          <w:sz w:val="28"/>
          <w:szCs w:val="28"/>
          <w:lang w:eastAsia="ru-RU"/>
        </w:rPr>
        <w:lastRenderedPageBreak/>
        <w:t>Обязательное социальное страхование от несчастных случаев на производстве и профессиональных заболеваний.</w:t>
      </w:r>
    </w:p>
    <w:p w:rsidR="00966FDC" w:rsidRPr="00625368" w:rsidRDefault="00966FDC" w:rsidP="00754CB3">
      <w:pPr>
        <w:numPr>
          <w:ilvl w:val="0"/>
          <w:numId w:val="17"/>
        </w:numPr>
        <w:tabs>
          <w:tab w:val="left" w:pos="709"/>
          <w:tab w:val="left" w:pos="1276"/>
        </w:tabs>
        <w:suppressAutoHyphens w:val="0"/>
        <w:ind w:left="0" w:firstLine="851"/>
        <w:jc w:val="both"/>
        <w:rPr>
          <w:sz w:val="28"/>
          <w:szCs w:val="28"/>
        </w:rPr>
      </w:pPr>
      <w:r w:rsidRPr="00625368">
        <w:rPr>
          <w:sz w:val="28"/>
          <w:szCs w:val="28"/>
          <w:lang w:eastAsia="ru-RU"/>
        </w:rPr>
        <w:t xml:space="preserve">Общая характеристика актов, гарантирующих право граждан на охрану здоровья. </w:t>
      </w:r>
    </w:p>
    <w:p w:rsidR="00966FDC" w:rsidRPr="00625368" w:rsidRDefault="00966FDC" w:rsidP="00754CB3">
      <w:pPr>
        <w:numPr>
          <w:ilvl w:val="0"/>
          <w:numId w:val="17"/>
        </w:numPr>
        <w:tabs>
          <w:tab w:val="left" w:pos="709"/>
          <w:tab w:val="left" w:pos="1276"/>
        </w:tabs>
        <w:suppressAutoHyphens w:val="0"/>
        <w:ind w:left="0" w:firstLine="851"/>
        <w:jc w:val="both"/>
        <w:rPr>
          <w:sz w:val="28"/>
          <w:szCs w:val="28"/>
        </w:rPr>
      </w:pPr>
      <w:r w:rsidRPr="00625368">
        <w:rPr>
          <w:sz w:val="28"/>
          <w:szCs w:val="28"/>
          <w:lang w:eastAsia="ru-RU"/>
        </w:rPr>
        <w:t xml:space="preserve">Медицинское страхование. </w:t>
      </w:r>
    </w:p>
    <w:p w:rsidR="00966FDC" w:rsidRPr="00625368" w:rsidRDefault="00966FDC" w:rsidP="00754CB3">
      <w:pPr>
        <w:numPr>
          <w:ilvl w:val="0"/>
          <w:numId w:val="17"/>
        </w:numPr>
        <w:tabs>
          <w:tab w:val="left" w:pos="709"/>
          <w:tab w:val="left" w:pos="1276"/>
        </w:tabs>
        <w:suppressAutoHyphens w:val="0"/>
        <w:ind w:left="0" w:firstLine="851"/>
        <w:jc w:val="both"/>
        <w:rPr>
          <w:sz w:val="28"/>
          <w:szCs w:val="28"/>
        </w:rPr>
      </w:pPr>
      <w:r w:rsidRPr="00625368">
        <w:rPr>
          <w:sz w:val="28"/>
          <w:szCs w:val="28"/>
          <w:lang w:eastAsia="ru-RU"/>
        </w:rPr>
        <w:t xml:space="preserve">Виды медицинской помощи. </w:t>
      </w:r>
    </w:p>
    <w:p w:rsidR="00966FDC" w:rsidRPr="00625368" w:rsidRDefault="00966FDC" w:rsidP="00754CB3">
      <w:pPr>
        <w:numPr>
          <w:ilvl w:val="0"/>
          <w:numId w:val="17"/>
        </w:numPr>
        <w:tabs>
          <w:tab w:val="left" w:pos="709"/>
          <w:tab w:val="left" w:pos="1276"/>
        </w:tabs>
        <w:suppressAutoHyphens w:val="0"/>
        <w:ind w:left="0" w:firstLine="851"/>
        <w:jc w:val="both"/>
        <w:rPr>
          <w:sz w:val="28"/>
          <w:szCs w:val="28"/>
        </w:rPr>
      </w:pPr>
      <w:r w:rsidRPr="00625368">
        <w:rPr>
          <w:sz w:val="28"/>
          <w:szCs w:val="28"/>
          <w:lang w:eastAsia="ru-RU"/>
        </w:rPr>
        <w:t xml:space="preserve">Лекарственная помощь. </w:t>
      </w:r>
    </w:p>
    <w:p w:rsidR="00966FDC" w:rsidRPr="00625368" w:rsidRDefault="00966FDC" w:rsidP="00754CB3">
      <w:pPr>
        <w:numPr>
          <w:ilvl w:val="0"/>
          <w:numId w:val="17"/>
        </w:numPr>
        <w:tabs>
          <w:tab w:val="left" w:pos="709"/>
          <w:tab w:val="left" w:pos="1276"/>
        </w:tabs>
        <w:suppressAutoHyphens w:val="0"/>
        <w:ind w:left="0" w:firstLine="851"/>
        <w:jc w:val="both"/>
        <w:rPr>
          <w:sz w:val="28"/>
          <w:szCs w:val="28"/>
        </w:rPr>
      </w:pPr>
      <w:r w:rsidRPr="00625368">
        <w:rPr>
          <w:sz w:val="28"/>
          <w:szCs w:val="28"/>
          <w:lang w:eastAsia="ru-RU"/>
        </w:rPr>
        <w:t>Санаторно-курортное лечение.</w:t>
      </w:r>
    </w:p>
    <w:p w:rsidR="00966FDC" w:rsidRPr="00625368" w:rsidRDefault="00966FDC" w:rsidP="005F243C">
      <w:pPr>
        <w:tabs>
          <w:tab w:val="left" w:pos="709"/>
          <w:tab w:val="left" w:pos="1276"/>
        </w:tabs>
        <w:ind w:firstLine="851"/>
        <w:jc w:val="both"/>
        <w:rPr>
          <w:sz w:val="28"/>
          <w:szCs w:val="28"/>
        </w:rPr>
      </w:pPr>
      <w:r w:rsidRPr="00625368">
        <w:rPr>
          <w:sz w:val="28"/>
          <w:szCs w:val="28"/>
        </w:rPr>
        <w:t>Темы докладов и научных сообщений:</w:t>
      </w:r>
    </w:p>
    <w:p w:rsidR="00966FDC" w:rsidRPr="00625368" w:rsidRDefault="00966FDC" w:rsidP="00754CB3">
      <w:pPr>
        <w:numPr>
          <w:ilvl w:val="0"/>
          <w:numId w:val="34"/>
        </w:numPr>
        <w:tabs>
          <w:tab w:val="left" w:pos="709"/>
          <w:tab w:val="left" w:pos="1276"/>
        </w:tabs>
        <w:suppressAutoHyphens w:val="0"/>
        <w:ind w:left="0" w:firstLine="851"/>
        <w:jc w:val="both"/>
        <w:rPr>
          <w:sz w:val="28"/>
          <w:szCs w:val="28"/>
        </w:rPr>
      </w:pPr>
      <w:r w:rsidRPr="00625368">
        <w:rPr>
          <w:sz w:val="28"/>
          <w:szCs w:val="28"/>
        </w:rPr>
        <w:t>Пенсионное обеспечение семей, потерявших кормильца.</w:t>
      </w:r>
    </w:p>
    <w:p w:rsidR="00966FDC" w:rsidRPr="00625368" w:rsidRDefault="00966FDC" w:rsidP="00754CB3">
      <w:pPr>
        <w:numPr>
          <w:ilvl w:val="0"/>
          <w:numId w:val="34"/>
        </w:numPr>
        <w:tabs>
          <w:tab w:val="left" w:pos="709"/>
          <w:tab w:val="left" w:pos="1276"/>
        </w:tabs>
        <w:suppressAutoHyphens w:val="0"/>
        <w:ind w:left="0" w:firstLine="851"/>
        <w:jc w:val="both"/>
        <w:rPr>
          <w:sz w:val="28"/>
          <w:szCs w:val="28"/>
        </w:rPr>
      </w:pPr>
      <w:r w:rsidRPr="00625368">
        <w:rPr>
          <w:sz w:val="28"/>
          <w:szCs w:val="28"/>
        </w:rPr>
        <w:t>Профессиональные пенсии.</w:t>
      </w:r>
    </w:p>
    <w:p w:rsidR="00966FDC" w:rsidRPr="00625368" w:rsidRDefault="00966FDC" w:rsidP="00754CB3">
      <w:pPr>
        <w:numPr>
          <w:ilvl w:val="0"/>
          <w:numId w:val="34"/>
        </w:numPr>
        <w:tabs>
          <w:tab w:val="left" w:pos="709"/>
          <w:tab w:val="left" w:pos="1276"/>
        </w:tabs>
        <w:suppressAutoHyphens w:val="0"/>
        <w:ind w:left="0" w:firstLine="851"/>
        <w:jc w:val="both"/>
        <w:rPr>
          <w:sz w:val="28"/>
          <w:szCs w:val="28"/>
        </w:rPr>
      </w:pPr>
      <w:r w:rsidRPr="00625368">
        <w:rPr>
          <w:sz w:val="28"/>
          <w:szCs w:val="28"/>
        </w:rPr>
        <w:t>Пособия как вид социального обеспечения по действующему законодательству Российской Федерации.</w:t>
      </w:r>
    </w:p>
    <w:p w:rsidR="00966FDC" w:rsidRPr="00625368" w:rsidRDefault="00966FDC" w:rsidP="00754CB3">
      <w:pPr>
        <w:numPr>
          <w:ilvl w:val="0"/>
          <w:numId w:val="34"/>
        </w:numPr>
        <w:tabs>
          <w:tab w:val="left" w:pos="709"/>
          <w:tab w:val="left" w:pos="1276"/>
        </w:tabs>
        <w:suppressAutoHyphens w:val="0"/>
        <w:ind w:left="0" w:firstLine="851"/>
        <w:jc w:val="both"/>
        <w:rPr>
          <w:sz w:val="28"/>
          <w:szCs w:val="28"/>
        </w:rPr>
      </w:pPr>
      <w:r w:rsidRPr="00625368">
        <w:rPr>
          <w:sz w:val="28"/>
          <w:szCs w:val="28"/>
        </w:rPr>
        <w:t>Пособия по безработице: особенности правового регулирования, порядок назначения и выплаты.</w:t>
      </w:r>
    </w:p>
    <w:p w:rsidR="00966FDC" w:rsidRPr="00625368" w:rsidRDefault="00966FDC" w:rsidP="00754CB3">
      <w:pPr>
        <w:numPr>
          <w:ilvl w:val="0"/>
          <w:numId w:val="34"/>
        </w:numPr>
        <w:tabs>
          <w:tab w:val="left" w:pos="709"/>
          <w:tab w:val="left" w:pos="1276"/>
        </w:tabs>
        <w:suppressAutoHyphens w:val="0"/>
        <w:ind w:left="0" w:firstLine="851"/>
        <w:jc w:val="both"/>
        <w:rPr>
          <w:sz w:val="28"/>
          <w:szCs w:val="28"/>
        </w:rPr>
      </w:pPr>
      <w:r w:rsidRPr="00625368">
        <w:rPr>
          <w:sz w:val="28"/>
          <w:szCs w:val="28"/>
        </w:rPr>
        <w:t>Пособия по временной нетрудоспособности: особенности правового регулирования, порядок назначения и выплаты.</w:t>
      </w:r>
    </w:p>
    <w:p w:rsidR="00966FDC" w:rsidRPr="00625368" w:rsidRDefault="00966FDC" w:rsidP="00754CB3">
      <w:pPr>
        <w:numPr>
          <w:ilvl w:val="0"/>
          <w:numId w:val="34"/>
        </w:numPr>
        <w:tabs>
          <w:tab w:val="left" w:pos="709"/>
          <w:tab w:val="left" w:pos="1276"/>
        </w:tabs>
        <w:suppressAutoHyphens w:val="0"/>
        <w:ind w:left="0" w:firstLine="851"/>
        <w:jc w:val="both"/>
        <w:rPr>
          <w:sz w:val="28"/>
          <w:szCs w:val="28"/>
        </w:rPr>
      </w:pPr>
      <w:r w:rsidRPr="00625368">
        <w:rPr>
          <w:sz w:val="28"/>
          <w:szCs w:val="28"/>
        </w:rPr>
        <w:t>Государственные пособия гражданам, имеющим детей.</w:t>
      </w:r>
    </w:p>
    <w:p w:rsidR="00966FDC" w:rsidRPr="00625368" w:rsidRDefault="00966FDC" w:rsidP="00754CB3">
      <w:pPr>
        <w:numPr>
          <w:ilvl w:val="0"/>
          <w:numId w:val="34"/>
        </w:numPr>
        <w:tabs>
          <w:tab w:val="left" w:pos="709"/>
          <w:tab w:val="left" w:pos="1276"/>
        </w:tabs>
        <w:suppressAutoHyphens w:val="0"/>
        <w:ind w:left="0" w:firstLine="851"/>
        <w:jc w:val="both"/>
        <w:rPr>
          <w:sz w:val="28"/>
          <w:szCs w:val="28"/>
        </w:rPr>
      </w:pPr>
      <w:r w:rsidRPr="00625368">
        <w:rPr>
          <w:sz w:val="28"/>
          <w:szCs w:val="28"/>
        </w:rPr>
        <w:t>Материнский (семейный) капитал: особенности правового регулирования, порядок назначения и основные проблемы реализации.</w:t>
      </w:r>
    </w:p>
    <w:p w:rsidR="00966FDC" w:rsidRPr="00625368" w:rsidRDefault="00966FDC" w:rsidP="00754CB3">
      <w:pPr>
        <w:numPr>
          <w:ilvl w:val="0"/>
          <w:numId w:val="34"/>
        </w:numPr>
        <w:tabs>
          <w:tab w:val="left" w:pos="709"/>
          <w:tab w:val="left" w:pos="1276"/>
        </w:tabs>
        <w:suppressAutoHyphens w:val="0"/>
        <w:ind w:left="0" w:firstLine="851"/>
        <w:jc w:val="both"/>
        <w:rPr>
          <w:sz w:val="28"/>
          <w:szCs w:val="28"/>
        </w:rPr>
      </w:pPr>
      <w:r w:rsidRPr="00625368">
        <w:rPr>
          <w:sz w:val="28"/>
          <w:szCs w:val="28"/>
        </w:rPr>
        <w:t>Правовое регулирование социального обеспечения семей, имеющих детей, в Воронежской области.</w:t>
      </w:r>
    </w:p>
    <w:p w:rsidR="00966FDC" w:rsidRPr="00625368" w:rsidRDefault="00966FDC" w:rsidP="00754CB3">
      <w:pPr>
        <w:numPr>
          <w:ilvl w:val="0"/>
          <w:numId w:val="34"/>
        </w:numPr>
        <w:tabs>
          <w:tab w:val="left" w:pos="709"/>
          <w:tab w:val="left" w:pos="1276"/>
        </w:tabs>
        <w:suppressAutoHyphens w:val="0"/>
        <w:ind w:left="0" w:firstLine="851"/>
        <w:jc w:val="both"/>
        <w:rPr>
          <w:sz w:val="28"/>
          <w:szCs w:val="28"/>
        </w:rPr>
      </w:pPr>
      <w:r w:rsidRPr="00625368">
        <w:rPr>
          <w:sz w:val="28"/>
          <w:szCs w:val="28"/>
        </w:rPr>
        <w:t>Инвалидность и социальная защита инвалидов в Российской Федерации.</w:t>
      </w:r>
    </w:p>
    <w:p w:rsidR="00966FDC" w:rsidRPr="00625368" w:rsidRDefault="00966FDC" w:rsidP="00754CB3">
      <w:pPr>
        <w:numPr>
          <w:ilvl w:val="0"/>
          <w:numId w:val="34"/>
        </w:numPr>
        <w:tabs>
          <w:tab w:val="left" w:pos="709"/>
          <w:tab w:val="left" w:pos="1276"/>
        </w:tabs>
        <w:suppressAutoHyphens w:val="0"/>
        <w:ind w:left="0" w:firstLine="851"/>
        <w:jc w:val="both"/>
        <w:rPr>
          <w:sz w:val="28"/>
          <w:szCs w:val="28"/>
        </w:rPr>
      </w:pPr>
      <w:r w:rsidRPr="00625368">
        <w:rPr>
          <w:sz w:val="28"/>
          <w:szCs w:val="28"/>
        </w:rPr>
        <w:t>Правовое регулирование социального обслуживания как вида социального обеспечения.</w:t>
      </w:r>
    </w:p>
    <w:p w:rsidR="00966FDC" w:rsidRPr="00625368" w:rsidRDefault="00966FDC" w:rsidP="005F243C">
      <w:pPr>
        <w:tabs>
          <w:tab w:val="left" w:pos="709"/>
          <w:tab w:val="left" w:pos="1276"/>
        </w:tabs>
        <w:ind w:firstLine="851"/>
        <w:jc w:val="both"/>
        <w:rPr>
          <w:sz w:val="28"/>
          <w:szCs w:val="28"/>
          <w:lang w:eastAsia="ru-RU"/>
        </w:rPr>
      </w:pPr>
    </w:p>
    <w:p w:rsidR="00966FDC" w:rsidRPr="00625368" w:rsidRDefault="00966FDC" w:rsidP="005F243C">
      <w:pPr>
        <w:tabs>
          <w:tab w:val="left" w:pos="709"/>
          <w:tab w:val="left" w:pos="1276"/>
        </w:tabs>
        <w:ind w:firstLine="851"/>
        <w:jc w:val="both"/>
        <w:rPr>
          <w:sz w:val="28"/>
          <w:szCs w:val="28"/>
          <w:lang w:eastAsia="ru-RU"/>
        </w:rPr>
      </w:pPr>
      <w:r w:rsidRPr="00625368">
        <w:rPr>
          <w:sz w:val="28"/>
          <w:szCs w:val="28"/>
          <w:lang w:eastAsia="ru-RU"/>
        </w:rPr>
        <w:t>Тема 17. Социальная поддержка отдельных катег</w:t>
      </w:r>
      <w:r w:rsidR="00A870C0">
        <w:rPr>
          <w:sz w:val="28"/>
          <w:szCs w:val="28"/>
          <w:lang w:eastAsia="ru-RU"/>
        </w:rPr>
        <w:t xml:space="preserve">орий </w:t>
      </w:r>
      <w:proofErr w:type="gramStart"/>
      <w:r w:rsidR="00A870C0">
        <w:rPr>
          <w:sz w:val="28"/>
          <w:szCs w:val="28"/>
          <w:lang w:eastAsia="ru-RU"/>
        </w:rPr>
        <w:t>граждан–очная</w:t>
      </w:r>
      <w:proofErr w:type="gramEnd"/>
      <w:r w:rsidR="00A870C0">
        <w:rPr>
          <w:sz w:val="28"/>
          <w:szCs w:val="28"/>
          <w:lang w:eastAsia="ru-RU"/>
        </w:rPr>
        <w:t xml:space="preserve"> форма-2 ч, очно-заочная форма- 0 ч, заочная форма – 0 ч</w:t>
      </w:r>
    </w:p>
    <w:p w:rsidR="00966FDC" w:rsidRPr="00625368" w:rsidRDefault="00966FDC" w:rsidP="005F243C">
      <w:pPr>
        <w:tabs>
          <w:tab w:val="left" w:pos="709"/>
        </w:tabs>
        <w:ind w:firstLine="851"/>
        <w:jc w:val="both"/>
        <w:rPr>
          <w:sz w:val="28"/>
          <w:szCs w:val="28"/>
        </w:rPr>
      </w:pPr>
      <w:r w:rsidRPr="00625368">
        <w:rPr>
          <w:sz w:val="28"/>
          <w:szCs w:val="28"/>
          <w:lang w:eastAsia="ru-RU"/>
        </w:rPr>
        <w:t>Правовые основы социальной защиты детей-сирот и детей, оставшихся без попечения родителей. Правовые основы социальной защиты беженцев и вынужденных переселенцев. Правовые основы социальной поддержки ветеранов.</w:t>
      </w:r>
    </w:p>
    <w:p w:rsidR="00966FDC" w:rsidRPr="00625368" w:rsidRDefault="00966FDC" w:rsidP="005F243C">
      <w:pPr>
        <w:shd w:val="clear" w:color="auto" w:fill="FFFFFF"/>
        <w:tabs>
          <w:tab w:val="left" w:pos="709"/>
          <w:tab w:val="left" w:pos="993"/>
          <w:tab w:val="left" w:pos="1276"/>
        </w:tabs>
        <w:suppressAutoHyphens w:val="0"/>
        <w:ind w:firstLine="851"/>
        <w:jc w:val="both"/>
        <w:rPr>
          <w:spacing w:val="-1"/>
          <w:sz w:val="28"/>
          <w:szCs w:val="28"/>
          <w:lang w:eastAsia="en-US"/>
        </w:rPr>
      </w:pPr>
      <w:r w:rsidRPr="00625368">
        <w:rPr>
          <w:sz w:val="28"/>
          <w:szCs w:val="28"/>
          <w:lang w:eastAsia="en-US"/>
        </w:rPr>
        <w:t xml:space="preserve">Вопросы: </w:t>
      </w:r>
    </w:p>
    <w:p w:rsidR="00966FDC" w:rsidRPr="00625368" w:rsidRDefault="00966FDC" w:rsidP="00754CB3">
      <w:pPr>
        <w:numPr>
          <w:ilvl w:val="0"/>
          <w:numId w:val="18"/>
        </w:numPr>
        <w:tabs>
          <w:tab w:val="left" w:pos="709"/>
          <w:tab w:val="left" w:pos="1276"/>
        </w:tabs>
        <w:suppressAutoHyphens w:val="0"/>
        <w:ind w:left="0" w:firstLine="851"/>
        <w:jc w:val="both"/>
        <w:rPr>
          <w:sz w:val="28"/>
          <w:szCs w:val="28"/>
        </w:rPr>
      </w:pPr>
      <w:r w:rsidRPr="00625368">
        <w:rPr>
          <w:sz w:val="28"/>
          <w:szCs w:val="28"/>
          <w:lang w:eastAsia="ru-RU"/>
        </w:rPr>
        <w:t xml:space="preserve">Правовые основы социальной защиты детей-сирот и детей, оставшихся без попечения родителей. </w:t>
      </w:r>
    </w:p>
    <w:p w:rsidR="00966FDC" w:rsidRPr="00625368" w:rsidRDefault="00966FDC" w:rsidP="00754CB3">
      <w:pPr>
        <w:numPr>
          <w:ilvl w:val="0"/>
          <w:numId w:val="18"/>
        </w:numPr>
        <w:tabs>
          <w:tab w:val="left" w:pos="709"/>
          <w:tab w:val="left" w:pos="1276"/>
        </w:tabs>
        <w:suppressAutoHyphens w:val="0"/>
        <w:ind w:left="0" w:firstLine="851"/>
        <w:jc w:val="both"/>
        <w:rPr>
          <w:sz w:val="28"/>
          <w:szCs w:val="28"/>
        </w:rPr>
      </w:pPr>
      <w:r w:rsidRPr="00625368">
        <w:rPr>
          <w:sz w:val="28"/>
          <w:szCs w:val="28"/>
          <w:lang w:eastAsia="ru-RU"/>
        </w:rPr>
        <w:t xml:space="preserve">Правовые основы социальной защиты беженцев и вынужденных переселенцев. </w:t>
      </w:r>
    </w:p>
    <w:p w:rsidR="00966FDC" w:rsidRPr="00625368" w:rsidRDefault="00966FDC" w:rsidP="00754CB3">
      <w:pPr>
        <w:numPr>
          <w:ilvl w:val="0"/>
          <w:numId w:val="18"/>
        </w:numPr>
        <w:tabs>
          <w:tab w:val="left" w:pos="709"/>
          <w:tab w:val="left" w:pos="1276"/>
        </w:tabs>
        <w:suppressAutoHyphens w:val="0"/>
        <w:ind w:left="0" w:firstLine="851"/>
        <w:jc w:val="both"/>
        <w:rPr>
          <w:sz w:val="28"/>
          <w:szCs w:val="28"/>
        </w:rPr>
      </w:pPr>
      <w:r w:rsidRPr="00625368">
        <w:rPr>
          <w:sz w:val="28"/>
          <w:szCs w:val="28"/>
          <w:lang w:eastAsia="ru-RU"/>
        </w:rPr>
        <w:t>Правовые основы социальной поддержки ветеранов.</w:t>
      </w:r>
    </w:p>
    <w:p w:rsidR="00966FDC" w:rsidRPr="00625368" w:rsidRDefault="00966FDC" w:rsidP="005F243C">
      <w:pPr>
        <w:tabs>
          <w:tab w:val="left" w:pos="709"/>
          <w:tab w:val="left" w:pos="1276"/>
        </w:tabs>
        <w:ind w:firstLine="851"/>
        <w:jc w:val="both"/>
        <w:rPr>
          <w:sz w:val="28"/>
          <w:szCs w:val="28"/>
        </w:rPr>
      </w:pPr>
      <w:r w:rsidRPr="00625368">
        <w:rPr>
          <w:sz w:val="28"/>
          <w:szCs w:val="28"/>
        </w:rPr>
        <w:t>Темы докладов и научных сообщений:</w:t>
      </w:r>
    </w:p>
    <w:p w:rsidR="00966FDC" w:rsidRPr="00625368" w:rsidRDefault="00966FDC" w:rsidP="00754CB3">
      <w:pPr>
        <w:numPr>
          <w:ilvl w:val="0"/>
          <w:numId w:val="35"/>
        </w:numPr>
        <w:tabs>
          <w:tab w:val="left" w:pos="709"/>
          <w:tab w:val="left" w:pos="1276"/>
        </w:tabs>
        <w:suppressAutoHyphens w:val="0"/>
        <w:ind w:left="0" w:firstLine="851"/>
        <w:jc w:val="both"/>
        <w:rPr>
          <w:sz w:val="28"/>
          <w:szCs w:val="28"/>
        </w:rPr>
      </w:pPr>
      <w:r w:rsidRPr="00625368">
        <w:rPr>
          <w:sz w:val="28"/>
          <w:szCs w:val="28"/>
        </w:rPr>
        <w:t>Правовое регулирование социальной защиты детей-сирот и детей, оставшихся без попечения родителей.</w:t>
      </w:r>
    </w:p>
    <w:p w:rsidR="00966FDC" w:rsidRPr="00625368" w:rsidRDefault="00966FDC" w:rsidP="00754CB3">
      <w:pPr>
        <w:numPr>
          <w:ilvl w:val="0"/>
          <w:numId w:val="35"/>
        </w:numPr>
        <w:tabs>
          <w:tab w:val="left" w:pos="709"/>
          <w:tab w:val="left" w:pos="1276"/>
        </w:tabs>
        <w:suppressAutoHyphens w:val="0"/>
        <w:ind w:left="0" w:firstLine="851"/>
        <w:jc w:val="both"/>
        <w:rPr>
          <w:sz w:val="28"/>
          <w:szCs w:val="28"/>
        </w:rPr>
      </w:pPr>
      <w:r w:rsidRPr="00625368">
        <w:rPr>
          <w:sz w:val="28"/>
          <w:szCs w:val="28"/>
        </w:rPr>
        <w:t>Правовое регулирование социальной защиты безнадзорных и беспризорных несовершеннолетних.</w:t>
      </w:r>
    </w:p>
    <w:p w:rsidR="00966FDC" w:rsidRPr="00625368" w:rsidRDefault="00966FDC" w:rsidP="00754CB3">
      <w:pPr>
        <w:numPr>
          <w:ilvl w:val="0"/>
          <w:numId w:val="35"/>
        </w:numPr>
        <w:tabs>
          <w:tab w:val="left" w:pos="709"/>
          <w:tab w:val="left" w:pos="1276"/>
        </w:tabs>
        <w:suppressAutoHyphens w:val="0"/>
        <w:ind w:left="0" w:firstLine="851"/>
        <w:jc w:val="both"/>
        <w:rPr>
          <w:sz w:val="28"/>
          <w:szCs w:val="28"/>
        </w:rPr>
      </w:pPr>
      <w:r w:rsidRPr="00625368">
        <w:rPr>
          <w:sz w:val="28"/>
          <w:szCs w:val="28"/>
        </w:rPr>
        <w:t xml:space="preserve">Льготы в </w:t>
      </w:r>
      <w:proofErr w:type="gramStart"/>
      <w:r w:rsidRPr="00625368">
        <w:rPr>
          <w:sz w:val="28"/>
          <w:szCs w:val="28"/>
        </w:rPr>
        <w:t>праве социального обеспечения</w:t>
      </w:r>
      <w:proofErr w:type="gramEnd"/>
      <w:r w:rsidRPr="00625368">
        <w:rPr>
          <w:sz w:val="28"/>
          <w:szCs w:val="28"/>
        </w:rPr>
        <w:t xml:space="preserve"> на современном этапе.</w:t>
      </w:r>
    </w:p>
    <w:p w:rsidR="00966FDC" w:rsidRPr="00625368" w:rsidRDefault="00966FDC" w:rsidP="00754CB3">
      <w:pPr>
        <w:numPr>
          <w:ilvl w:val="0"/>
          <w:numId w:val="35"/>
        </w:numPr>
        <w:tabs>
          <w:tab w:val="left" w:pos="709"/>
          <w:tab w:val="left" w:pos="1276"/>
        </w:tabs>
        <w:suppressAutoHyphens w:val="0"/>
        <w:ind w:left="0" w:firstLine="851"/>
        <w:jc w:val="both"/>
        <w:rPr>
          <w:sz w:val="28"/>
          <w:szCs w:val="28"/>
        </w:rPr>
      </w:pPr>
      <w:r w:rsidRPr="00625368">
        <w:rPr>
          <w:sz w:val="28"/>
          <w:szCs w:val="28"/>
        </w:rPr>
        <w:lastRenderedPageBreak/>
        <w:t>Правовое регулирования порядка назначения и предложения ежемесячных денежных выплат гражданам, имеющим право на льготное социальное обеспечение.</w:t>
      </w:r>
    </w:p>
    <w:p w:rsidR="00966FDC" w:rsidRPr="00625368" w:rsidRDefault="00966FDC" w:rsidP="00754CB3">
      <w:pPr>
        <w:numPr>
          <w:ilvl w:val="0"/>
          <w:numId w:val="35"/>
        </w:numPr>
        <w:tabs>
          <w:tab w:val="left" w:pos="709"/>
          <w:tab w:val="left" w:pos="1276"/>
        </w:tabs>
        <w:suppressAutoHyphens w:val="0"/>
        <w:ind w:left="0" w:firstLine="851"/>
        <w:jc w:val="both"/>
        <w:rPr>
          <w:sz w:val="28"/>
          <w:szCs w:val="28"/>
        </w:rPr>
      </w:pPr>
      <w:r w:rsidRPr="00625368">
        <w:rPr>
          <w:sz w:val="28"/>
          <w:szCs w:val="28"/>
        </w:rPr>
        <w:t>Компенсационные выплаты и выплаты в связи с несчастным случаем на производстве и профессиональных заболеваний</w:t>
      </w:r>
    </w:p>
    <w:p w:rsidR="00966FDC" w:rsidRPr="00625368" w:rsidRDefault="00966FDC" w:rsidP="005F243C">
      <w:pPr>
        <w:tabs>
          <w:tab w:val="left" w:pos="709"/>
          <w:tab w:val="left" w:pos="127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sz w:val="28"/>
          <w:szCs w:val="28"/>
          <w:lang w:eastAsia="ru-RU"/>
        </w:rPr>
      </w:pPr>
    </w:p>
    <w:p w:rsidR="00966FDC" w:rsidRPr="00625368" w:rsidRDefault="00966FDC" w:rsidP="005F243C">
      <w:pPr>
        <w:tabs>
          <w:tab w:val="left" w:pos="709"/>
          <w:tab w:val="left" w:pos="127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sz w:val="28"/>
          <w:szCs w:val="28"/>
          <w:lang w:eastAsia="ru-RU"/>
        </w:rPr>
      </w:pPr>
      <w:r w:rsidRPr="00625368">
        <w:rPr>
          <w:sz w:val="28"/>
          <w:szCs w:val="28"/>
          <w:lang w:eastAsia="ru-RU"/>
        </w:rPr>
        <w:t xml:space="preserve">Тема 18. Защита прав по социальному </w:t>
      </w:r>
      <w:proofErr w:type="gramStart"/>
      <w:r w:rsidRPr="00625368">
        <w:rPr>
          <w:sz w:val="28"/>
          <w:szCs w:val="28"/>
          <w:lang w:eastAsia="ru-RU"/>
        </w:rPr>
        <w:t>обеспечению–очная</w:t>
      </w:r>
      <w:proofErr w:type="gramEnd"/>
      <w:r w:rsidRPr="00625368">
        <w:rPr>
          <w:sz w:val="28"/>
          <w:szCs w:val="28"/>
          <w:lang w:eastAsia="ru-RU"/>
        </w:rPr>
        <w:t xml:space="preserve"> форма-2</w:t>
      </w:r>
      <w:r w:rsidR="00AC0CB7">
        <w:rPr>
          <w:sz w:val="28"/>
          <w:szCs w:val="28"/>
          <w:lang w:eastAsia="ru-RU"/>
        </w:rPr>
        <w:t xml:space="preserve"> часа, очно-заочная форма-1 ч</w:t>
      </w:r>
      <w:r w:rsidR="00A870C0">
        <w:rPr>
          <w:sz w:val="28"/>
          <w:szCs w:val="28"/>
          <w:lang w:eastAsia="ru-RU"/>
        </w:rPr>
        <w:t>, очно-заочная форма- 0 ч, заочная форма – 0 ч</w:t>
      </w:r>
      <w:r w:rsidR="0079614B">
        <w:rPr>
          <w:sz w:val="28"/>
          <w:szCs w:val="28"/>
          <w:lang w:eastAsia="ru-RU"/>
        </w:rPr>
        <w:t>.</w:t>
      </w:r>
    </w:p>
    <w:p w:rsidR="00966FDC" w:rsidRPr="00625368" w:rsidRDefault="00966FDC" w:rsidP="005F243C">
      <w:pPr>
        <w:tabs>
          <w:tab w:val="left" w:pos="709"/>
        </w:tabs>
        <w:ind w:firstLine="851"/>
        <w:jc w:val="both"/>
        <w:rPr>
          <w:sz w:val="28"/>
          <w:szCs w:val="28"/>
        </w:rPr>
      </w:pPr>
      <w:r w:rsidRPr="00625368">
        <w:rPr>
          <w:sz w:val="28"/>
          <w:szCs w:val="28"/>
          <w:lang w:eastAsia="ru-RU"/>
        </w:rPr>
        <w:t xml:space="preserve">Понятие </w:t>
      </w:r>
      <w:proofErr w:type="gramStart"/>
      <w:r w:rsidRPr="00625368">
        <w:rPr>
          <w:sz w:val="28"/>
          <w:szCs w:val="28"/>
          <w:lang w:eastAsia="ru-RU"/>
        </w:rPr>
        <w:t>защиты прав субъектов права социального обеспечения</w:t>
      </w:r>
      <w:proofErr w:type="gramEnd"/>
      <w:r w:rsidRPr="00625368">
        <w:rPr>
          <w:sz w:val="28"/>
          <w:szCs w:val="28"/>
          <w:lang w:eastAsia="ru-RU"/>
        </w:rPr>
        <w:t xml:space="preserve">. Форма </w:t>
      </w:r>
      <w:proofErr w:type="gramStart"/>
      <w:r w:rsidRPr="00625368">
        <w:rPr>
          <w:sz w:val="28"/>
          <w:szCs w:val="28"/>
          <w:lang w:eastAsia="ru-RU"/>
        </w:rPr>
        <w:t>защиты прав субъектов права социального обеспечения</w:t>
      </w:r>
      <w:proofErr w:type="gramEnd"/>
      <w:r w:rsidRPr="00625368">
        <w:rPr>
          <w:sz w:val="28"/>
          <w:szCs w:val="28"/>
          <w:lang w:eastAsia="ru-RU"/>
        </w:rPr>
        <w:t>. Судебная защита прав по социальному обеспечению.</w:t>
      </w:r>
    </w:p>
    <w:p w:rsidR="00966FDC" w:rsidRPr="00625368" w:rsidRDefault="00966FDC" w:rsidP="005F243C">
      <w:pPr>
        <w:shd w:val="clear" w:color="auto" w:fill="FFFFFF"/>
        <w:tabs>
          <w:tab w:val="left" w:pos="709"/>
          <w:tab w:val="left" w:pos="993"/>
          <w:tab w:val="left" w:pos="1276"/>
        </w:tabs>
        <w:suppressAutoHyphens w:val="0"/>
        <w:ind w:firstLine="851"/>
        <w:jc w:val="both"/>
        <w:rPr>
          <w:spacing w:val="-1"/>
          <w:sz w:val="28"/>
          <w:szCs w:val="28"/>
          <w:lang w:eastAsia="en-US"/>
        </w:rPr>
      </w:pPr>
      <w:r w:rsidRPr="00625368">
        <w:rPr>
          <w:sz w:val="28"/>
          <w:szCs w:val="28"/>
          <w:lang w:eastAsia="en-US"/>
        </w:rPr>
        <w:t xml:space="preserve">Вопросы: </w:t>
      </w:r>
    </w:p>
    <w:p w:rsidR="00966FDC" w:rsidRPr="00625368" w:rsidRDefault="00966FDC" w:rsidP="00754CB3">
      <w:pPr>
        <w:numPr>
          <w:ilvl w:val="0"/>
          <w:numId w:val="19"/>
        </w:numPr>
        <w:tabs>
          <w:tab w:val="left" w:pos="709"/>
          <w:tab w:val="left" w:pos="1276"/>
        </w:tabs>
        <w:suppressAutoHyphens w:val="0"/>
        <w:ind w:left="0" w:firstLine="851"/>
        <w:jc w:val="both"/>
        <w:rPr>
          <w:sz w:val="28"/>
          <w:szCs w:val="28"/>
        </w:rPr>
      </w:pPr>
      <w:r w:rsidRPr="00625368">
        <w:rPr>
          <w:sz w:val="28"/>
          <w:szCs w:val="28"/>
          <w:lang w:eastAsia="ru-RU"/>
        </w:rPr>
        <w:t xml:space="preserve">Понятие </w:t>
      </w:r>
      <w:proofErr w:type="gramStart"/>
      <w:r w:rsidRPr="00625368">
        <w:rPr>
          <w:sz w:val="28"/>
          <w:szCs w:val="28"/>
          <w:lang w:eastAsia="ru-RU"/>
        </w:rPr>
        <w:t>защиты прав субъектов права социального обеспечения</w:t>
      </w:r>
      <w:proofErr w:type="gramEnd"/>
      <w:r w:rsidRPr="00625368">
        <w:rPr>
          <w:sz w:val="28"/>
          <w:szCs w:val="28"/>
          <w:lang w:eastAsia="ru-RU"/>
        </w:rPr>
        <w:t>.</w:t>
      </w:r>
    </w:p>
    <w:p w:rsidR="00966FDC" w:rsidRPr="00625368" w:rsidRDefault="00966FDC" w:rsidP="00754CB3">
      <w:pPr>
        <w:numPr>
          <w:ilvl w:val="0"/>
          <w:numId w:val="19"/>
        </w:numPr>
        <w:tabs>
          <w:tab w:val="left" w:pos="709"/>
          <w:tab w:val="left" w:pos="1276"/>
        </w:tabs>
        <w:suppressAutoHyphens w:val="0"/>
        <w:ind w:left="0" w:firstLine="851"/>
        <w:jc w:val="both"/>
        <w:rPr>
          <w:sz w:val="28"/>
          <w:szCs w:val="28"/>
        </w:rPr>
      </w:pPr>
      <w:r w:rsidRPr="00625368">
        <w:rPr>
          <w:sz w:val="28"/>
          <w:szCs w:val="28"/>
          <w:lang w:eastAsia="ru-RU"/>
        </w:rPr>
        <w:t xml:space="preserve">Форма </w:t>
      </w:r>
      <w:proofErr w:type="gramStart"/>
      <w:r w:rsidRPr="00625368">
        <w:rPr>
          <w:sz w:val="28"/>
          <w:szCs w:val="28"/>
          <w:lang w:eastAsia="ru-RU"/>
        </w:rPr>
        <w:t>защиты прав субъектов права социального обеспечения</w:t>
      </w:r>
      <w:proofErr w:type="gramEnd"/>
      <w:r w:rsidRPr="00625368">
        <w:rPr>
          <w:sz w:val="28"/>
          <w:szCs w:val="28"/>
          <w:lang w:eastAsia="ru-RU"/>
        </w:rPr>
        <w:t>.</w:t>
      </w:r>
    </w:p>
    <w:p w:rsidR="00966FDC" w:rsidRPr="00625368" w:rsidRDefault="00966FDC" w:rsidP="00754CB3">
      <w:pPr>
        <w:numPr>
          <w:ilvl w:val="0"/>
          <w:numId w:val="19"/>
        </w:numPr>
        <w:tabs>
          <w:tab w:val="left" w:pos="709"/>
          <w:tab w:val="left" w:pos="1276"/>
        </w:tabs>
        <w:suppressAutoHyphens w:val="0"/>
        <w:ind w:left="0" w:firstLine="851"/>
        <w:jc w:val="both"/>
        <w:rPr>
          <w:sz w:val="28"/>
          <w:szCs w:val="28"/>
        </w:rPr>
      </w:pPr>
      <w:r w:rsidRPr="00625368">
        <w:rPr>
          <w:sz w:val="28"/>
          <w:szCs w:val="28"/>
          <w:lang w:eastAsia="ru-RU"/>
        </w:rPr>
        <w:t>Судебная защита прав по социальному обеспечению.</w:t>
      </w:r>
    </w:p>
    <w:p w:rsidR="00966FDC" w:rsidRPr="00625368" w:rsidRDefault="00966FDC" w:rsidP="005F243C">
      <w:pPr>
        <w:tabs>
          <w:tab w:val="left" w:pos="709"/>
          <w:tab w:val="left" w:pos="1276"/>
        </w:tabs>
        <w:ind w:firstLine="851"/>
        <w:jc w:val="both"/>
        <w:rPr>
          <w:sz w:val="28"/>
          <w:szCs w:val="28"/>
        </w:rPr>
      </w:pPr>
      <w:r w:rsidRPr="00625368">
        <w:rPr>
          <w:sz w:val="28"/>
          <w:szCs w:val="28"/>
        </w:rPr>
        <w:t>Темы докладов и научных сообщений:</w:t>
      </w:r>
    </w:p>
    <w:p w:rsidR="00966FDC" w:rsidRPr="00625368" w:rsidRDefault="00966FDC" w:rsidP="00754CB3">
      <w:pPr>
        <w:numPr>
          <w:ilvl w:val="0"/>
          <w:numId w:val="36"/>
        </w:numPr>
        <w:tabs>
          <w:tab w:val="left" w:pos="709"/>
          <w:tab w:val="left" w:pos="1276"/>
        </w:tabs>
        <w:suppressAutoHyphens w:val="0"/>
        <w:ind w:left="0" w:firstLine="851"/>
        <w:jc w:val="both"/>
        <w:rPr>
          <w:sz w:val="28"/>
          <w:szCs w:val="28"/>
        </w:rPr>
      </w:pPr>
      <w:r w:rsidRPr="00625368">
        <w:rPr>
          <w:sz w:val="28"/>
          <w:szCs w:val="28"/>
        </w:rPr>
        <w:t>Медицинское страхование и лекарственная помощь.</w:t>
      </w:r>
    </w:p>
    <w:p w:rsidR="00966FDC" w:rsidRPr="00625368" w:rsidRDefault="00966FDC" w:rsidP="00754CB3">
      <w:pPr>
        <w:numPr>
          <w:ilvl w:val="0"/>
          <w:numId w:val="36"/>
        </w:numPr>
        <w:tabs>
          <w:tab w:val="left" w:pos="709"/>
          <w:tab w:val="left" w:pos="1276"/>
        </w:tabs>
        <w:suppressAutoHyphens w:val="0"/>
        <w:ind w:left="0" w:firstLine="851"/>
        <w:jc w:val="both"/>
        <w:rPr>
          <w:sz w:val="28"/>
          <w:szCs w:val="28"/>
        </w:rPr>
      </w:pPr>
      <w:r w:rsidRPr="00625368">
        <w:rPr>
          <w:sz w:val="28"/>
          <w:szCs w:val="28"/>
        </w:rPr>
        <w:t>Международно-правовое регулирование социального обеспечения.</w:t>
      </w:r>
    </w:p>
    <w:p w:rsidR="00966FDC" w:rsidRPr="00625368" w:rsidRDefault="00966FDC" w:rsidP="00754CB3">
      <w:pPr>
        <w:numPr>
          <w:ilvl w:val="0"/>
          <w:numId w:val="36"/>
        </w:numPr>
        <w:tabs>
          <w:tab w:val="left" w:pos="709"/>
          <w:tab w:val="left" w:pos="1276"/>
        </w:tabs>
        <w:suppressAutoHyphens w:val="0"/>
        <w:ind w:left="0" w:firstLine="851"/>
        <w:jc w:val="both"/>
        <w:rPr>
          <w:sz w:val="28"/>
          <w:szCs w:val="28"/>
        </w:rPr>
      </w:pPr>
      <w:r w:rsidRPr="00625368">
        <w:rPr>
          <w:sz w:val="28"/>
          <w:szCs w:val="28"/>
        </w:rPr>
        <w:t>Особенности социального обеспечения в странах Восточной Европы.</w:t>
      </w:r>
    </w:p>
    <w:p w:rsidR="00966FDC" w:rsidRPr="00625368" w:rsidRDefault="00966FDC" w:rsidP="00A870C0">
      <w:pPr>
        <w:tabs>
          <w:tab w:val="left" w:pos="3285"/>
          <w:tab w:val="center" w:pos="4677"/>
        </w:tabs>
        <w:rPr>
          <w:b/>
          <w:bCs/>
          <w:sz w:val="28"/>
          <w:szCs w:val="28"/>
        </w:rPr>
      </w:pPr>
    </w:p>
    <w:p w:rsidR="002401BC" w:rsidRPr="00625368" w:rsidRDefault="002401BC" w:rsidP="00754CB3">
      <w:pPr>
        <w:widowControl w:val="0"/>
        <w:numPr>
          <w:ilvl w:val="0"/>
          <w:numId w:val="37"/>
        </w:numPr>
        <w:suppressAutoHyphens w:val="0"/>
        <w:autoSpaceDE w:val="0"/>
        <w:autoSpaceDN w:val="0"/>
        <w:adjustRightInd w:val="0"/>
        <w:jc w:val="center"/>
        <w:rPr>
          <w:rFonts w:eastAsia="Times New Roman"/>
          <w:b/>
          <w:sz w:val="28"/>
          <w:szCs w:val="28"/>
          <w:lang w:eastAsia="ru-RU"/>
        </w:rPr>
      </w:pPr>
      <w:r w:rsidRPr="00625368">
        <w:rPr>
          <w:rFonts w:eastAsia="Times New Roman"/>
          <w:b/>
          <w:sz w:val="28"/>
          <w:szCs w:val="28"/>
          <w:lang w:eastAsia="ru-RU"/>
        </w:rPr>
        <w:t>Методические рекомендации по организации образовательного процесса по дисциплине (модулю)</w:t>
      </w:r>
    </w:p>
    <w:p w:rsidR="002401BC" w:rsidRPr="00625368" w:rsidRDefault="002401BC" w:rsidP="002401BC">
      <w:pPr>
        <w:widowControl w:val="0"/>
        <w:suppressAutoHyphens w:val="0"/>
        <w:autoSpaceDE w:val="0"/>
        <w:autoSpaceDN w:val="0"/>
        <w:adjustRightInd w:val="0"/>
        <w:jc w:val="center"/>
        <w:rPr>
          <w:rFonts w:eastAsia="Times New Roman"/>
          <w:b/>
          <w:sz w:val="28"/>
          <w:szCs w:val="28"/>
          <w:lang w:eastAsia="ru-RU"/>
        </w:rPr>
      </w:pPr>
    </w:p>
    <w:p w:rsidR="002401BC" w:rsidRPr="00625368" w:rsidRDefault="002401BC" w:rsidP="00754CB3">
      <w:pPr>
        <w:numPr>
          <w:ilvl w:val="1"/>
          <w:numId w:val="37"/>
        </w:numPr>
        <w:tabs>
          <w:tab w:val="left" w:pos="1276"/>
        </w:tabs>
        <w:ind w:left="0" w:firstLine="0"/>
        <w:jc w:val="center"/>
        <w:rPr>
          <w:sz w:val="28"/>
          <w:szCs w:val="28"/>
        </w:rPr>
      </w:pPr>
      <w:r w:rsidRPr="00625368">
        <w:rPr>
          <w:sz w:val="28"/>
          <w:szCs w:val="28"/>
        </w:rPr>
        <w:t>Методические рекомендации педагогическим работникам Института и (или) лицам, привлекаемым Институтом к реализации образовательных программ на иных условиях</w:t>
      </w:r>
    </w:p>
    <w:p w:rsidR="002401BC" w:rsidRPr="00625368" w:rsidRDefault="002401BC" w:rsidP="002401BC">
      <w:pPr>
        <w:tabs>
          <w:tab w:val="left" w:pos="1276"/>
        </w:tabs>
        <w:rPr>
          <w:color w:val="000000"/>
          <w:sz w:val="28"/>
          <w:szCs w:val="28"/>
        </w:rPr>
      </w:pPr>
    </w:p>
    <w:p w:rsidR="002401BC" w:rsidRPr="00625368" w:rsidRDefault="002401BC" w:rsidP="00754CB3">
      <w:pPr>
        <w:numPr>
          <w:ilvl w:val="2"/>
          <w:numId w:val="37"/>
        </w:numPr>
        <w:tabs>
          <w:tab w:val="left" w:pos="1440"/>
          <w:tab w:val="left" w:pos="1985"/>
        </w:tabs>
        <w:ind w:left="0" w:firstLine="0"/>
        <w:jc w:val="center"/>
        <w:rPr>
          <w:color w:val="000000"/>
          <w:sz w:val="28"/>
          <w:szCs w:val="28"/>
        </w:rPr>
      </w:pPr>
      <w:r w:rsidRPr="00625368">
        <w:rPr>
          <w:color w:val="000000"/>
          <w:sz w:val="28"/>
          <w:szCs w:val="28"/>
        </w:rPr>
        <w:t>Методические рекомендации по проведению лекций и практических занятий</w:t>
      </w:r>
    </w:p>
    <w:p w:rsidR="002401BC" w:rsidRPr="00625368" w:rsidRDefault="002401BC" w:rsidP="002401BC">
      <w:pPr>
        <w:tabs>
          <w:tab w:val="left" w:pos="1440"/>
          <w:tab w:val="left" w:pos="1985"/>
        </w:tabs>
        <w:rPr>
          <w:color w:val="000000"/>
          <w:sz w:val="28"/>
          <w:szCs w:val="28"/>
        </w:rPr>
      </w:pPr>
    </w:p>
    <w:p w:rsidR="002401BC" w:rsidRPr="00625368" w:rsidRDefault="002401BC" w:rsidP="002401BC">
      <w:pPr>
        <w:ind w:firstLine="709"/>
        <w:jc w:val="both"/>
        <w:rPr>
          <w:color w:val="000000"/>
          <w:sz w:val="28"/>
          <w:szCs w:val="28"/>
        </w:rPr>
      </w:pPr>
      <w:r w:rsidRPr="00625368">
        <w:rPr>
          <w:color w:val="000000"/>
          <w:sz w:val="28"/>
          <w:szCs w:val="28"/>
        </w:rPr>
        <w:t xml:space="preserve">Особенность преподавания теоретической части дисциплины (модуля) заключается в широком использовании </w:t>
      </w:r>
      <w:proofErr w:type="spellStart"/>
      <w:r w:rsidRPr="00625368">
        <w:rPr>
          <w:color w:val="000000"/>
          <w:sz w:val="28"/>
          <w:szCs w:val="28"/>
        </w:rPr>
        <w:t>общедидактических</w:t>
      </w:r>
      <w:proofErr w:type="spellEnd"/>
      <w:r w:rsidRPr="00625368">
        <w:rPr>
          <w:color w:val="000000"/>
          <w:sz w:val="28"/>
          <w:szCs w:val="28"/>
        </w:rPr>
        <w:t xml:space="preserve"> методов обучения, основным из которых должен быть выбран метод устного изложения учебного материала. Все лекции должны быть направлены на фундаментальную подготовку </w:t>
      </w:r>
      <w:proofErr w:type="gramStart"/>
      <w:r w:rsidRPr="00625368">
        <w:rPr>
          <w:color w:val="000000"/>
          <w:sz w:val="28"/>
          <w:szCs w:val="28"/>
        </w:rPr>
        <w:t>обучающихся</w:t>
      </w:r>
      <w:proofErr w:type="gramEnd"/>
      <w:r w:rsidRPr="00625368">
        <w:rPr>
          <w:color w:val="000000"/>
          <w:sz w:val="28"/>
          <w:szCs w:val="28"/>
        </w:rPr>
        <w:t xml:space="preserve">, обеспечивающую дальнейшую практическую направленность обучения по соответствующему профилю. Поэтому в них основной упор следует делать на сообщение обучающимся специальных знаний, запас которых необходим для решения различных проблем, возникающих как в процессе обучения, так и в будущей практической деятельности в условиях рыночной экономики. </w:t>
      </w:r>
    </w:p>
    <w:p w:rsidR="002401BC" w:rsidRPr="00625368" w:rsidRDefault="002401BC" w:rsidP="002401BC">
      <w:pPr>
        <w:ind w:firstLine="709"/>
        <w:jc w:val="both"/>
        <w:rPr>
          <w:color w:val="000000"/>
          <w:sz w:val="28"/>
          <w:szCs w:val="28"/>
        </w:rPr>
      </w:pPr>
      <w:r w:rsidRPr="00625368">
        <w:rPr>
          <w:color w:val="000000"/>
          <w:sz w:val="28"/>
          <w:szCs w:val="28"/>
        </w:rPr>
        <w:t xml:space="preserve">В процессе проведения лекций, наряду с методом монологического изложения материала, необходимо использовать метод рассуждающего (проблемного) изложения. Поэтому педагогическим работникам Института и (или) лицам, привлекаемым Институтом к реализации образовательных </w:t>
      </w:r>
      <w:r w:rsidRPr="00625368">
        <w:rPr>
          <w:color w:val="000000"/>
          <w:sz w:val="28"/>
          <w:szCs w:val="28"/>
        </w:rPr>
        <w:lastRenderedPageBreak/>
        <w:t xml:space="preserve">программ на иных условиях (далее – педагогический работник, педагогические работники) важно на лекциях активно обращаться к аудитории, как в процессе создания проблемных ситуаций и формулировки проблем, так и в поиске путей их разрешения. </w:t>
      </w:r>
    </w:p>
    <w:p w:rsidR="002401BC" w:rsidRPr="00625368" w:rsidRDefault="002401BC" w:rsidP="002401BC">
      <w:pPr>
        <w:ind w:firstLine="709"/>
        <w:jc w:val="both"/>
        <w:rPr>
          <w:color w:val="000000"/>
          <w:sz w:val="28"/>
          <w:szCs w:val="28"/>
        </w:rPr>
      </w:pPr>
      <w:r w:rsidRPr="00625368">
        <w:rPr>
          <w:color w:val="000000"/>
          <w:sz w:val="28"/>
          <w:szCs w:val="28"/>
        </w:rPr>
        <w:t>Особенностью преподавания практической части является проведение практических занятий с применением методов показа, совместного выполнения (заданий) упражнений, активного группового взаимодействия. На практических занятиях целесообразно организовывать семинары - дискуссии, деловые игры с разбором конкретных практических ситуаций.</w:t>
      </w:r>
    </w:p>
    <w:p w:rsidR="002401BC" w:rsidRPr="00625368" w:rsidRDefault="002401BC" w:rsidP="002401BC">
      <w:pPr>
        <w:ind w:firstLine="709"/>
        <w:jc w:val="both"/>
        <w:rPr>
          <w:color w:val="000000"/>
          <w:sz w:val="28"/>
          <w:szCs w:val="28"/>
        </w:rPr>
      </w:pPr>
      <w:r w:rsidRPr="00625368">
        <w:rPr>
          <w:color w:val="000000"/>
          <w:sz w:val="28"/>
          <w:szCs w:val="28"/>
        </w:rPr>
        <w:t>Практические занятия необходимо строить, исходя из потребностей, умения решать типовые и творческие задачи будущей профессиональной деятельности с использованием электронно-вычислительной и другой техники.</w:t>
      </w:r>
    </w:p>
    <w:p w:rsidR="002401BC" w:rsidRPr="00625368" w:rsidRDefault="002401BC" w:rsidP="002401BC">
      <w:pPr>
        <w:shd w:val="clear" w:color="auto" w:fill="FFFFFF"/>
        <w:ind w:firstLine="709"/>
        <w:jc w:val="both"/>
        <w:rPr>
          <w:color w:val="000000"/>
          <w:sz w:val="28"/>
          <w:szCs w:val="28"/>
        </w:rPr>
      </w:pPr>
      <w:r w:rsidRPr="00625368">
        <w:rPr>
          <w:color w:val="000000"/>
          <w:spacing w:val="1"/>
          <w:sz w:val="28"/>
          <w:szCs w:val="28"/>
        </w:rPr>
        <w:t xml:space="preserve">Целью проведения </w:t>
      </w:r>
      <w:r w:rsidRPr="00625368">
        <w:rPr>
          <w:color w:val="000000"/>
          <w:sz w:val="28"/>
          <w:szCs w:val="28"/>
        </w:rPr>
        <w:t>практических занятий</w:t>
      </w:r>
      <w:r w:rsidRPr="00625368">
        <w:rPr>
          <w:color w:val="000000"/>
          <w:spacing w:val="1"/>
          <w:sz w:val="28"/>
          <w:szCs w:val="28"/>
        </w:rPr>
        <w:t xml:space="preserve"> является углубление теоретических знаний, формирование у обучающихся умений</w:t>
      </w:r>
      <w:r w:rsidRPr="00625368">
        <w:rPr>
          <w:color w:val="000000"/>
          <w:spacing w:val="-2"/>
          <w:sz w:val="28"/>
          <w:szCs w:val="28"/>
        </w:rPr>
        <w:t xml:space="preserve"> свободно оперировать ими, при</w:t>
      </w:r>
      <w:r w:rsidRPr="00625368">
        <w:rPr>
          <w:color w:val="000000"/>
          <w:spacing w:val="1"/>
          <w:sz w:val="28"/>
          <w:szCs w:val="28"/>
        </w:rPr>
        <w:t>менять теорию к решению практических задач, и в целом развивать</w:t>
      </w:r>
      <w:r w:rsidRPr="00625368">
        <w:rPr>
          <w:color w:val="000000"/>
          <w:spacing w:val="-1"/>
          <w:sz w:val="28"/>
          <w:szCs w:val="28"/>
        </w:rPr>
        <w:t xml:space="preserve"> творческое профессиональное мышлении обучающихся.</w:t>
      </w:r>
    </w:p>
    <w:p w:rsidR="002401BC" w:rsidRPr="00625368" w:rsidRDefault="002401BC" w:rsidP="002401BC">
      <w:pPr>
        <w:ind w:firstLine="709"/>
        <w:jc w:val="both"/>
        <w:rPr>
          <w:color w:val="000000"/>
          <w:sz w:val="28"/>
          <w:szCs w:val="28"/>
        </w:rPr>
      </w:pPr>
      <w:r w:rsidRPr="00625368">
        <w:rPr>
          <w:color w:val="000000"/>
          <w:sz w:val="28"/>
          <w:szCs w:val="28"/>
        </w:rPr>
        <w:t xml:space="preserve">Для углубления теоретических знаний следует осуществлять ориентацию обучающихся на самостоятельное изучение дополнительной литературы, их участие в научной работе, выполнение НИР </w:t>
      </w:r>
      <w:proofErr w:type="gramStart"/>
      <w:r w:rsidRPr="00625368">
        <w:rPr>
          <w:color w:val="000000"/>
          <w:sz w:val="28"/>
          <w:szCs w:val="28"/>
        </w:rPr>
        <w:t>отдельными</w:t>
      </w:r>
      <w:proofErr w:type="gramEnd"/>
      <w:r w:rsidRPr="00625368">
        <w:rPr>
          <w:color w:val="000000"/>
          <w:sz w:val="28"/>
          <w:szCs w:val="28"/>
        </w:rPr>
        <w:t xml:space="preserve">, наиболее подготовленными обучающимися. </w:t>
      </w:r>
    </w:p>
    <w:p w:rsidR="002401BC" w:rsidRPr="00625368" w:rsidRDefault="002401BC" w:rsidP="002401BC">
      <w:pPr>
        <w:tabs>
          <w:tab w:val="left" w:pos="1985"/>
        </w:tabs>
        <w:ind w:firstLine="709"/>
        <w:jc w:val="both"/>
        <w:rPr>
          <w:color w:val="000000"/>
          <w:sz w:val="28"/>
          <w:szCs w:val="28"/>
        </w:rPr>
      </w:pPr>
      <w:r w:rsidRPr="00625368">
        <w:rPr>
          <w:color w:val="000000"/>
          <w:sz w:val="28"/>
          <w:szCs w:val="28"/>
        </w:rPr>
        <w:t xml:space="preserve">Для  достижения воспитательных целей учебных занятий необходимо в полной мере использовать возможности содержания дисциплины (модуля), личный пример педагогического работника, индивидуальный подход к </w:t>
      </w:r>
      <w:proofErr w:type="gramStart"/>
      <w:r w:rsidRPr="00625368">
        <w:rPr>
          <w:color w:val="000000"/>
          <w:sz w:val="28"/>
          <w:szCs w:val="28"/>
        </w:rPr>
        <w:t>обучающимся</w:t>
      </w:r>
      <w:proofErr w:type="gramEnd"/>
      <w:r w:rsidRPr="00625368">
        <w:rPr>
          <w:color w:val="000000"/>
          <w:sz w:val="28"/>
          <w:szCs w:val="28"/>
        </w:rPr>
        <w:t xml:space="preserve"> в образовательном процессе.</w:t>
      </w:r>
    </w:p>
    <w:p w:rsidR="002401BC" w:rsidRPr="00625368" w:rsidRDefault="002401BC" w:rsidP="00E46CDD">
      <w:pPr>
        <w:tabs>
          <w:tab w:val="left" w:pos="1985"/>
        </w:tabs>
        <w:jc w:val="both"/>
        <w:rPr>
          <w:color w:val="000000"/>
          <w:sz w:val="28"/>
          <w:szCs w:val="28"/>
        </w:rPr>
      </w:pPr>
    </w:p>
    <w:p w:rsidR="002401BC" w:rsidRPr="00625368" w:rsidRDefault="00E46CDD" w:rsidP="002401BC">
      <w:pPr>
        <w:tabs>
          <w:tab w:val="left" w:pos="1080"/>
          <w:tab w:val="left" w:pos="1440"/>
        </w:tabs>
        <w:jc w:val="center"/>
        <w:rPr>
          <w:color w:val="000000"/>
          <w:sz w:val="28"/>
          <w:szCs w:val="28"/>
        </w:rPr>
      </w:pPr>
      <w:r w:rsidRPr="00625368">
        <w:rPr>
          <w:color w:val="000000"/>
          <w:sz w:val="28"/>
          <w:szCs w:val="28"/>
        </w:rPr>
        <w:t>2.1.2</w:t>
      </w:r>
      <w:r w:rsidR="002401BC" w:rsidRPr="00625368">
        <w:rPr>
          <w:color w:val="000000"/>
          <w:sz w:val="28"/>
          <w:szCs w:val="28"/>
        </w:rPr>
        <w:t>. Методические рекомендации по проведению интерактивных занятий</w:t>
      </w:r>
    </w:p>
    <w:p w:rsidR="002401BC" w:rsidRPr="00625368" w:rsidRDefault="002401BC" w:rsidP="002401BC">
      <w:pPr>
        <w:tabs>
          <w:tab w:val="left" w:pos="1080"/>
          <w:tab w:val="left" w:pos="1985"/>
        </w:tabs>
        <w:jc w:val="both"/>
        <w:rPr>
          <w:color w:val="000000"/>
          <w:sz w:val="28"/>
          <w:szCs w:val="28"/>
        </w:rPr>
      </w:pPr>
    </w:p>
    <w:p w:rsidR="002401BC" w:rsidRPr="00625368" w:rsidRDefault="002401BC" w:rsidP="002401BC">
      <w:pPr>
        <w:tabs>
          <w:tab w:val="left" w:pos="3285"/>
          <w:tab w:val="center" w:pos="4677"/>
        </w:tabs>
        <w:ind w:firstLine="709"/>
        <w:jc w:val="both"/>
        <w:rPr>
          <w:color w:val="000000"/>
          <w:sz w:val="28"/>
          <w:szCs w:val="28"/>
        </w:rPr>
      </w:pPr>
      <w:r w:rsidRPr="00625368">
        <w:rPr>
          <w:color w:val="000000"/>
          <w:sz w:val="28"/>
          <w:szCs w:val="28"/>
        </w:rPr>
        <w:t>Освоение дисциплины (модуля) предполагает использование как традиционных (лекций, практических занятий с использованием методических материалов), так и инновационных образовательных технологий с использованием в учебном процессе интерактивных форм проведения занятий.</w:t>
      </w:r>
    </w:p>
    <w:p w:rsidR="002401BC" w:rsidRPr="00625368" w:rsidRDefault="002401BC" w:rsidP="002401BC">
      <w:pPr>
        <w:pStyle w:val="text"/>
        <w:spacing w:before="0" w:beforeAutospacing="0" w:after="0" w:afterAutospacing="0"/>
        <w:ind w:firstLine="709"/>
        <w:rPr>
          <w:rFonts w:ascii="Times New Roman" w:hAnsi="Times New Roman" w:cs="Times New Roman"/>
          <w:color w:val="000000"/>
          <w:sz w:val="28"/>
          <w:szCs w:val="28"/>
        </w:rPr>
      </w:pPr>
      <w:r w:rsidRPr="00625368">
        <w:rPr>
          <w:rFonts w:ascii="Times New Roman" w:hAnsi="Times New Roman" w:cs="Times New Roman"/>
          <w:color w:val="000000"/>
          <w:sz w:val="28"/>
          <w:szCs w:val="28"/>
        </w:rPr>
        <w:t>Интерактивное обучение — это специальная форма организации познавательной деятельности. Она подразумевает вполне конкретные и прогнозируемые цели. Цель состоит в создании комфортных условий обучения, при которых обучающийся чувствует свою успешность, свою интеллектуальную состоятельность, что делает продуктивным сам процесс обучения, дать знания и навыки, а также создать базу для работы по решению проблем после того, как обучение закончится.</w:t>
      </w:r>
    </w:p>
    <w:p w:rsidR="002401BC" w:rsidRPr="00625368" w:rsidRDefault="002401BC" w:rsidP="002401BC">
      <w:pPr>
        <w:pStyle w:val="text"/>
        <w:spacing w:before="0" w:beforeAutospacing="0" w:after="0" w:afterAutospacing="0"/>
        <w:ind w:firstLine="709"/>
        <w:rPr>
          <w:rFonts w:ascii="Times New Roman" w:hAnsi="Times New Roman" w:cs="Times New Roman"/>
          <w:color w:val="000000"/>
          <w:sz w:val="28"/>
          <w:szCs w:val="28"/>
        </w:rPr>
      </w:pPr>
      <w:r w:rsidRPr="00625368">
        <w:rPr>
          <w:rFonts w:ascii="Times New Roman" w:hAnsi="Times New Roman" w:cs="Times New Roman"/>
          <w:color w:val="000000"/>
          <w:sz w:val="28"/>
          <w:szCs w:val="28"/>
        </w:rPr>
        <w:t xml:space="preserve">Другими словами, интерактивное обучение – это, прежде всего, диалоговое обучение, в ходе которого осуществляется взаимодействие между обучающимся и педагогическим работником, между самими обучающимися. </w:t>
      </w:r>
    </w:p>
    <w:p w:rsidR="002401BC" w:rsidRPr="00625368" w:rsidRDefault="002401BC" w:rsidP="002401BC">
      <w:pPr>
        <w:pStyle w:val="ab"/>
        <w:spacing w:before="0" w:after="0"/>
        <w:ind w:firstLine="709"/>
        <w:jc w:val="both"/>
        <w:rPr>
          <w:rFonts w:ascii="Times New Roman" w:hAnsi="Times New Roman" w:cs="Times New Roman"/>
          <w:sz w:val="28"/>
          <w:szCs w:val="28"/>
        </w:rPr>
      </w:pPr>
      <w:r w:rsidRPr="00625368">
        <w:rPr>
          <w:rFonts w:ascii="Times New Roman" w:hAnsi="Times New Roman" w:cs="Times New Roman"/>
          <w:sz w:val="28"/>
          <w:szCs w:val="28"/>
        </w:rPr>
        <w:t xml:space="preserve">Задачами интерактивных форм обучения являются: </w:t>
      </w:r>
    </w:p>
    <w:p w:rsidR="002401BC" w:rsidRPr="00625368" w:rsidRDefault="002401BC" w:rsidP="00754CB3">
      <w:pPr>
        <w:numPr>
          <w:ilvl w:val="0"/>
          <w:numId w:val="38"/>
        </w:numPr>
        <w:suppressAutoHyphens w:val="0"/>
        <w:ind w:left="0" w:firstLine="709"/>
        <w:jc w:val="both"/>
        <w:rPr>
          <w:color w:val="000000"/>
          <w:sz w:val="28"/>
          <w:szCs w:val="28"/>
        </w:rPr>
      </w:pPr>
      <w:r w:rsidRPr="00625368">
        <w:rPr>
          <w:color w:val="000000"/>
          <w:sz w:val="28"/>
          <w:szCs w:val="28"/>
        </w:rPr>
        <w:lastRenderedPageBreak/>
        <w:t xml:space="preserve">пробуждение у </w:t>
      </w:r>
      <w:proofErr w:type="gramStart"/>
      <w:r w:rsidRPr="00625368">
        <w:rPr>
          <w:color w:val="000000"/>
          <w:sz w:val="28"/>
          <w:szCs w:val="28"/>
        </w:rPr>
        <w:t>обучающихся</w:t>
      </w:r>
      <w:proofErr w:type="gramEnd"/>
      <w:r w:rsidRPr="00625368">
        <w:rPr>
          <w:color w:val="000000"/>
          <w:sz w:val="28"/>
          <w:szCs w:val="28"/>
        </w:rPr>
        <w:t xml:space="preserve"> интереса к изучению дисциплины (модуля); </w:t>
      </w:r>
    </w:p>
    <w:p w:rsidR="002401BC" w:rsidRPr="00625368" w:rsidRDefault="002401BC" w:rsidP="00754CB3">
      <w:pPr>
        <w:numPr>
          <w:ilvl w:val="0"/>
          <w:numId w:val="38"/>
        </w:numPr>
        <w:suppressAutoHyphens w:val="0"/>
        <w:ind w:left="0" w:firstLine="709"/>
        <w:jc w:val="both"/>
        <w:rPr>
          <w:color w:val="000000"/>
          <w:sz w:val="28"/>
          <w:szCs w:val="28"/>
        </w:rPr>
      </w:pPr>
      <w:r w:rsidRPr="00625368">
        <w:rPr>
          <w:color w:val="000000"/>
          <w:sz w:val="28"/>
          <w:szCs w:val="28"/>
        </w:rPr>
        <w:t xml:space="preserve">эффективное усвоение учебного материала; </w:t>
      </w:r>
    </w:p>
    <w:p w:rsidR="002401BC" w:rsidRPr="00625368" w:rsidRDefault="002401BC" w:rsidP="00754CB3">
      <w:pPr>
        <w:numPr>
          <w:ilvl w:val="0"/>
          <w:numId w:val="38"/>
        </w:numPr>
        <w:suppressAutoHyphens w:val="0"/>
        <w:ind w:left="0" w:firstLine="709"/>
        <w:jc w:val="both"/>
        <w:rPr>
          <w:color w:val="000000"/>
          <w:sz w:val="28"/>
          <w:szCs w:val="28"/>
        </w:rPr>
      </w:pPr>
      <w:r w:rsidRPr="00625368">
        <w:rPr>
          <w:color w:val="000000"/>
          <w:sz w:val="28"/>
          <w:szCs w:val="28"/>
        </w:rPr>
        <w:t xml:space="preserve">самостоятельный поиск </w:t>
      </w:r>
      <w:proofErr w:type="gramStart"/>
      <w:r w:rsidRPr="00625368">
        <w:rPr>
          <w:color w:val="000000"/>
          <w:sz w:val="28"/>
          <w:szCs w:val="28"/>
        </w:rPr>
        <w:t>обучающимися</w:t>
      </w:r>
      <w:proofErr w:type="gramEnd"/>
      <w:r w:rsidRPr="00625368">
        <w:rPr>
          <w:color w:val="000000"/>
          <w:sz w:val="28"/>
          <w:szCs w:val="28"/>
        </w:rPr>
        <w:t xml:space="preserve"> путей и вариантов решения поставленной задачи (выбор одного из предложенных вариантов или нахождение собственного варианта и обоснование решения); </w:t>
      </w:r>
    </w:p>
    <w:p w:rsidR="002401BC" w:rsidRPr="00625368" w:rsidRDefault="002401BC" w:rsidP="00754CB3">
      <w:pPr>
        <w:numPr>
          <w:ilvl w:val="0"/>
          <w:numId w:val="38"/>
        </w:numPr>
        <w:suppressAutoHyphens w:val="0"/>
        <w:ind w:left="0" w:firstLine="709"/>
        <w:jc w:val="both"/>
        <w:rPr>
          <w:color w:val="000000"/>
          <w:sz w:val="28"/>
          <w:szCs w:val="28"/>
        </w:rPr>
      </w:pPr>
      <w:r w:rsidRPr="00625368">
        <w:rPr>
          <w:color w:val="000000"/>
          <w:sz w:val="28"/>
          <w:szCs w:val="28"/>
        </w:rPr>
        <w:t xml:space="preserve">установление взаимодействия между </w:t>
      </w:r>
      <w:proofErr w:type="gramStart"/>
      <w:r w:rsidRPr="00625368">
        <w:rPr>
          <w:color w:val="000000"/>
          <w:sz w:val="28"/>
          <w:szCs w:val="28"/>
        </w:rPr>
        <w:t>обучающимися</w:t>
      </w:r>
      <w:proofErr w:type="gramEnd"/>
      <w:r w:rsidRPr="00625368">
        <w:rPr>
          <w:color w:val="000000"/>
          <w:sz w:val="28"/>
          <w:szCs w:val="28"/>
        </w:rPr>
        <w:t xml:space="preserve">, обучение работать в команде, проявлять терпимость к любой точке зрения, уважать право каждого на свободу слова, уважать его достоинства; </w:t>
      </w:r>
    </w:p>
    <w:p w:rsidR="002401BC" w:rsidRPr="00625368" w:rsidRDefault="002401BC" w:rsidP="00754CB3">
      <w:pPr>
        <w:numPr>
          <w:ilvl w:val="0"/>
          <w:numId w:val="38"/>
        </w:numPr>
        <w:suppressAutoHyphens w:val="0"/>
        <w:ind w:left="0" w:firstLine="709"/>
        <w:jc w:val="both"/>
        <w:rPr>
          <w:color w:val="000000"/>
          <w:sz w:val="28"/>
          <w:szCs w:val="28"/>
        </w:rPr>
      </w:pPr>
      <w:r w:rsidRPr="00625368">
        <w:rPr>
          <w:color w:val="000000"/>
          <w:sz w:val="28"/>
          <w:szCs w:val="28"/>
        </w:rPr>
        <w:t xml:space="preserve">формирование у </w:t>
      </w:r>
      <w:proofErr w:type="gramStart"/>
      <w:r w:rsidRPr="00625368">
        <w:rPr>
          <w:color w:val="000000"/>
          <w:sz w:val="28"/>
          <w:szCs w:val="28"/>
        </w:rPr>
        <w:t>обучающихся</w:t>
      </w:r>
      <w:proofErr w:type="gramEnd"/>
      <w:r w:rsidRPr="00625368">
        <w:rPr>
          <w:color w:val="000000"/>
          <w:sz w:val="28"/>
          <w:szCs w:val="28"/>
        </w:rPr>
        <w:t xml:space="preserve"> мнения и отношения; </w:t>
      </w:r>
    </w:p>
    <w:p w:rsidR="002401BC" w:rsidRPr="00625368" w:rsidRDefault="002401BC" w:rsidP="00754CB3">
      <w:pPr>
        <w:numPr>
          <w:ilvl w:val="0"/>
          <w:numId w:val="38"/>
        </w:numPr>
        <w:suppressAutoHyphens w:val="0"/>
        <w:ind w:left="0" w:firstLine="709"/>
        <w:jc w:val="both"/>
        <w:rPr>
          <w:color w:val="000000"/>
          <w:sz w:val="28"/>
          <w:szCs w:val="28"/>
        </w:rPr>
      </w:pPr>
      <w:r w:rsidRPr="00625368">
        <w:rPr>
          <w:color w:val="000000"/>
          <w:sz w:val="28"/>
          <w:szCs w:val="28"/>
        </w:rPr>
        <w:t>формирование жизненных и профессиональных навыков;</w:t>
      </w:r>
    </w:p>
    <w:p w:rsidR="002401BC" w:rsidRPr="00625368" w:rsidRDefault="002401BC" w:rsidP="00754CB3">
      <w:pPr>
        <w:numPr>
          <w:ilvl w:val="0"/>
          <w:numId w:val="38"/>
        </w:numPr>
        <w:suppressAutoHyphens w:val="0"/>
        <w:ind w:left="0" w:firstLine="709"/>
        <w:jc w:val="both"/>
        <w:rPr>
          <w:color w:val="000000"/>
          <w:sz w:val="28"/>
          <w:szCs w:val="28"/>
        </w:rPr>
      </w:pPr>
      <w:r w:rsidRPr="00625368">
        <w:rPr>
          <w:bCs/>
          <w:color w:val="000000"/>
          <w:sz w:val="28"/>
          <w:szCs w:val="28"/>
        </w:rPr>
        <w:t xml:space="preserve">выход на уровень осознанной компетентности </w:t>
      </w:r>
      <w:proofErr w:type="gramStart"/>
      <w:r w:rsidRPr="00625368">
        <w:rPr>
          <w:bCs/>
          <w:color w:val="000000"/>
          <w:sz w:val="28"/>
          <w:szCs w:val="28"/>
        </w:rPr>
        <w:t>обучающегося</w:t>
      </w:r>
      <w:proofErr w:type="gramEnd"/>
      <w:r w:rsidRPr="00625368">
        <w:rPr>
          <w:bCs/>
          <w:color w:val="000000"/>
          <w:sz w:val="28"/>
          <w:szCs w:val="28"/>
        </w:rPr>
        <w:t xml:space="preserve">. </w:t>
      </w:r>
    </w:p>
    <w:p w:rsidR="002401BC" w:rsidRPr="00625368" w:rsidRDefault="002401BC" w:rsidP="002401BC">
      <w:pPr>
        <w:pStyle w:val="text"/>
        <w:tabs>
          <w:tab w:val="left" w:pos="1080"/>
        </w:tabs>
        <w:spacing w:before="0" w:beforeAutospacing="0" w:after="0" w:afterAutospacing="0"/>
        <w:ind w:firstLine="709"/>
        <w:rPr>
          <w:rFonts w:ascii="Times New Roman" w:hAnsi="Times New Roman" w:cs="Times New Roman"/>
          <w:color w:val="000000"/>
          <w:sz w:val="28"/>
          <w:szCs w:val="28"/>
        </w:rPr>
      </w:pPr>
      <w:r w:rsidRPr="00625368">
        <w:rPr>
          <w:rFonts w:ascii="Times New Roman" w:hAnsi="Times New Roman" w:cs="Times New Roman"/>
          <w:color w:val="000000"/>
          <w:sz w:val="28"/>
          <w:szCs w:val="28"/>
        </w:rPr>
        <w:t>При использовании интерактивных форм роль педагогического работника резко меняется, перестаёт быть центральной, он лишь регулирует процесс и занимается его общей организацией, готовит заранее необходимые задания и формулирует вопросы или темы для обсуждения в группах, даёт консультации, контролирует время и порядок выполнения намеченного плана. Участники обращаются к социальному опыту – собственному и других людей, при этом им приходится вступать в коммуникацию друг с другом, совместно решать поставленные задачи, преодолевать конфликты, находить общие точки соприкосновения, идти на компромиссы.</w:t>
      </w:r>
    </w:p>
    <w:p w:rsidR="002401BC" w:rsidRPr="00625368" w:rsidRDefault="002401BC" w:rsidP="002401BC">
      <w:pPr>
        <w:pStyle w:val="text"/>
        <w:spacing w:before="0" w:beforeAutospacing="0" w:after="0" w:afterAutospacing="0"/>
        <w:ind w:firstLine="709"/>
        <w:rPr>
          <w:rFonts w:ascii="Times New Roman" w:hAnsi="Times New Roman" w:cs="Times New Roman"/>
          <w:color w:val="000000"/>
          <w:sz w:val="28"/>
          <w:szCs w:val="28"/>
        </w:rPr>
      </w:pPr>
      <w:r w:rsidRPr="00625368">
        <w:rPr>
          <w:rFonts w:ascii="Times New Roman" w:hAnsi="Times New Roman" w:cs="Times New Roman"/>
          <w:color w:val="000000"/>
          <w:sz w:val="28"/>
          <w:szCs w:val="28"/>
        </w:rPr>
        <w:t>Следует обратить внимание на то, что в ходе подготовки занятия на основе интерактивных форм обучения перед педагогическим работником стоит вопрос не только в выборе наиболее эффективной и подходящей формы обучения для изучения конкретной темы, а открывается возможность сочетать несколько методов обучения для решения проблемы, что, несомненно, способствует лучшему осмыслению обучающихся. Представляется целесообразным рассмотреть необходимость использования разных интерактивных форм обучения для решения поставленной задачи.</w:t>
      </w:r>
    </w:p>
    <w:p w:rsidR="002401BC" w:rsidRPr="00625368" w:rsidRDefault="002401BC" w:rsidP="002401BC">
      <w:pPr>
        <w:pStyle w:val="text"/>
        <w:spacing w:before="0" w:beforeAutospacing="0" w:after="0" w:afterAutospacing="0"/>
        <w:ind w:firstLine="709"/>
        <w:rPr>
          <w:rFonts w:ascii="Times New Roman" w:hAnsi="Times New Roman" w:cs="Times New Roman"/>
          <w:b/>
          <w:color w:val="000000"/>
          <w:sz w:val="28"/>
          <w:szCs w:val="28"/>
        </w:rPr>
      </w:pPr>
      <w:r w:rsidRPr="00625368">
        <w:rPr>
          <w:rStyle w:val="ac"/>
          <w:rFonts w:ascii="Times New Roman" w:hAnsi="Times New Roman" w:cs="Times New Roman"/>
          <w:b w:val="0"/>
          <w:color w:val="000000"/>
          <w:sz w:val="28"/>
          <w:szCs w:val="28"/>
        </w:rPr>
        <w:t xml:space="preserve">Принципы работы на интерактивном занятии: </w:t>
      </w:r>
    </w:p>
    <w:p w:rsidR="002401BC" w:rsidRPr="00625368" w:rsidRDefault="002401BC" w:rsidP="00754CB3">
      <w:pPr>
        <w:pStyle w:val="text"/>
        <w:numPr>
          <w:ilvl w:val="0"/>
          <w:numId w:val="39"/>
        </w:numPr>
        <w:spacing w:before="0" w:beforeAutospacing="0" w:after="0" w:afterAutospacing="0"/>
        <w:ind w:left="0" w:firstLine="709"/>
        <w:rPr>
          <w:rFonts w:ascii="Times New Roman" w:hAnsi="Times New Roman" w:cs="Times New Roman"/>
          <w:color w:val="000000"/>
          <w:sz w:val="28"/>
          <w:szCs w:val="28"/>
        </w:rPr>
      </w:pPr>
      <w:r w:rsidRPr="00625368">
        <w:rPr>
          <w:rFonts w:ascii="Times New Roman" w:hAnsi="Times New Roman" w:cs="Times New Roman"/>
          <w:color w:val="000000"/>
          <w:sz w:val="28"/>
          <w:szCs w:val="28"/>
        </w:rPr>
        <w:t>занятие – не лекция, а общая работа;</w:t>
      </w:r>
    </w:p>
    <w:p w:rsidR="002401BC" w:rsidRPr="00625368" w:rsidRDefault="002401BC" w:rsidP="00754CB3">
      <w:pPr>
        <w:pStyle w:val="text"/>
        <w:numPr>
          <w:ilvl w:val="0"/>
          <w:numId w:val="39"/>
        </w:numPr>
        <w:spacing w:before="0" w:beforeAutospacing="0" w:after="0" w:afterAutospacing="0"/>
        <w:ind w:left="0" w:firstLine="709"/>
        <w:rPr>
          <w:rFonts w:ascii="Times New Roman" w:hAnsi="Times New Roman" w:cs="Times New Roman"/>
          <w:color w:val="000000"/>
          <w:sz w:val="28"/>
          <w:szCs w:val="28"/>
        </w:rPr>
      </w:pPr>
      <w:r w:rsidRPr="00625368">
        <w:rPr>
          <w:rFonts w:ascii="Times New Roman" w:hAnsi="Times New Roman" w:cs="Times New Roman"/>
          <w:color w:val="000000"/>
          <w:sz w:val="28"/>
          <w:szCs w:val="28"/>
        </w:rPr>
        <w:t>все участники равны независимо от возраста, социального статуса, опыта, места работы;</w:t>
      </w:r>
    </w:p>
    <w:p w:rsidR="002401BC" w:rsidRPr="00625368" w:rsidRDefault="002401BC" w:rsidP="00754CB3">
      <w:pPr>
        <w:pStyle w:val="text"/>
        <w:numPr>
          <w:ilvl w:val="0"/>
          <w:numId w:val="39"/>
        </w:numPr>
        <w:spacing w:before="0" w:beforeAutospacing="0" w:after="0" w:afterAutospacing="0"/>
        <w:ind w:left="0" w:firstLine="709"/>
        <w:rPr>
          <w:rFonts w:ascii="Times New Roman" w:hAnsi="Times New Roman" w:cs="Times New Roman"/>
          <w:color w:val="000000"/>
          <w:sz w:val="28"/>
          <w:szCs w:val="28"/>
        </w:rPr>
      </w:pPr>
      <w:r w:rsidRPr="00625368">
        <w:rPr>
          <w:rFonts w:ascii="Times New Roman" w:hAnsi="Times New Roman" w:cs="Times New Roman"/>
          <w:color w:val="000000"/>
          <w:sz w:val="28"/>
          <w:szCs w:val="28"/>
        </w:rPr>
        <w:t>каждый участник имеет право на собственное мнение по любому вопросу;</w:t>
      </w:r>
    </w:p>
    <w:p w:rsidR="002401BC" w:rsidRPr="00625368" w:rsidRDefault="002401BC" w:rsidP="00754CB3">
      <w:pPr>
        <w:pStyle w:val="text"/>
        <w:numPr>
          <w:ilvl w:val="0"/>
          <w:numId w:val="39"/>
        </w:numPr>
        <w:spacing w:before="0" w:beforeAutospacing="0" w:after="0" w:afterAutospacing="0"/>
        <w:ind w:left="0" w:firstLine="709"/>
        <w:rPr>
          <w:rFonts w:ascii="Times New Roman" w:hAnsi="Times New Roman" w:cs="Times New Roman"/>
          <w:color w:val="000000"/>
          <w:sz w:val="28"/>
          <w:szCs w:val="28"/>
        </w:rPr>
      </w:pPr>
      <w:r w:rsidRPr="00625368">
        <w:rPr>
          <w:rFonts w:ascii="Times New Roman" w:hAnsi="Times New Roman" w:cs="Times New Roman"/>
          <w:color w:val="000000"/>
          <w:sz w:val="28"/>
          <w:szCs w:val="28"/>
        </w:rPr>
        <w:t>нет места прямой критике личности (подвергнуться критике может только идея);</w:t>
      </w:r>
    </w:p>
    <w:p w:rsidR="002401BC" w:rsidRPr="00625368" w:rsidRDefault="002401BC" w:rsidP="00754CB3">
      <w:pPr>
        <w:pStyle w:val="text"/>
        <w:numPr>
          <w:ilvl w:val="0"/>
          <w:numId w:val="39"/>
        </w:numPr>
        <w:spacing w:before="0" w:beforeAutospacing="0" w:after="0" w:afterAutospacing="0"/>
        <w:ind w:left="0" w:firstLine="709"/>
        <w:rPr>
          <w:rFonts w:ascii="Times New Roman" w:hAnsi="Times New Roman" w:cs="Times New Roman"/>
          <w:color w:val="000000"/>
          <w:sz w:val="28"/>
          <w:szCs w:val="28"/>
        </w:rPr>
      </w:pPr>
      <w:r w:rsidRPr="00625368">
        <w:rPr>
          <w:rFonts w:ascii="Times New Roman" w:hAnsi="Times New Roman" w:cs="Times New Roman"/>
          <w:color w:val="000000"/>
          <w:sz w:val="28"/>
          <w:szCs w:val="28"/>
        </w:rPr>
        <w:t>все сказанное на занятии – не руководство к действию, а информация к размышлению.</w:t>
      </w:r>
    </w:p>
    <w:p w:rsidR="002401BC" w:rsidRPr="00625368" w:rsidRDefault="002401BC" w:rsidP="002401BC">
      <w:pPr>
        <w:pStyle w:val="text"/>
        <w:spacing w:before="0" w:beforeAutospacing="0" w:after="0" w:afterAutospacing="0"/>
        <w:ind w:firstLine="709"/>
        <w:rPr>
          <w:rStyle w:val="ac"/>
          <w:rFonts w:ascii="Times New Roman" w:hAnsi="Times New Roman" w:cs="Times New Roman"/>
          <w:b w:val="0"/>
          <w:color w:val="000000"/>
          <w:sz w:val="28"/>
          <w:szCs w:val="28"/>
        </w:rPr>
      </w:pPr>
      <w:r w:rsidRPr="00625368">
        <w:rPr>
          <w:rStyle w:val="ac"/>
          <w:rFonts w:ascii="Times New Roman" w:hAnsi="Times New Roman" w:cs="Times New Roman"/>
          <w:b w:val="0"/>
          <w:color w:val="000000"/>
          <w:sz w:val="28"/>
          <w:szCs w:val="28"/>
        </w:rPr>
        <w:t xml:space="preserve">Алгоритм проведения интерактивного занятия: </w:t>
      </w:r>
    </w:p>
    <w:p w:rsidR="002401BC" w:rsidRPr="00625368" w:rsidRDefault="002401BC" w:rsidP="002401BC">
      <w:pPr>
        <w:pStyle w:val="text"/>
        <w:spacing w:before="0" w:beforeAutospacing="0" w:after="0" w:afterAutospacing="0"/>
        <w:ind w:firstLine="709"/>
        <w:rPr>
          <w:rStyle w:val="ac"/>
          <w:rFonts w:ascii="Times New Roman" w:hAnsi="Times New Roman" w:cs="Times New Roman"/>
          <w:b w:val="0"/>
          <w:color w:val="000000"/>
          <w:sz w:val="28"/>
          <w:szCs w:val="28"/>
        </w:rPr>
      </w:pPr>
      <w:r w:rsidRPr="00625368">
        <w:rPr>
          <w:rFonts w:ascii="Times New Roman" w:hAnsi="Times New Roman" w:cs="Times New Roman"/>
          <w:color w:val="000000"/>
          <w:sz w:val="28"/>
          <w:szCs w:val="28"/>
        </w:rPr>
        <w:t xml:space="preserve">1. </w:t>
      </w:r>
      <w:r w:rsidRPr="00625368">
        <w:rPr>
          <w:rStyle w:val="ac"/>
          <w:rFonts w:ascii="Times New Roman" w:hAnsi="Times New Roman" w:cs="Times New Roman"/>
          <w:b w:val="0"/>
          <w:color w:val="000000"/>
          <w:sz w:val="28"/>
          <w:szCs w:val="28"/>
        </w:rPr>
        <w:t>Подготовка занятия.</w:t>
      </w:r>
    </w:p>
    <w:p w:rsidR="002401BC" w:rsidRPr="00625368" w:rsidRDefault="002401BC" w:rsidP="002401BC">
      <w:pPr>
        <w:pStyle w:val="text"/>
        <w:spacing w:before="0" w:beforeAutospacing="0" w:after="0" w:afterAutospacing="0"/>
        <w:ind w:firstLine="709"/>
        <w:rPr>
          <w:rFonts w:ascii="Times New Roman" w:hAnsi="Times New Roman" w:cs="Times New Roman"/>
          <w:color w:val="000000"/>
          <w:sz w:val="28"/>
          <w:szCs w:val="28"/>
        </w:rPr>
      </w:pPr>
      <w:proofErr w:type="gramStart"/>
      <w:r w:rsidRPr="00625368">
        <w:rPr>
          <w:rFonts w:ascii="Times New Roman" w:hAnsi="Times New Roman" w:cs="Times New Roman"/>
          <w:color w:val="000000"/>
          <w:sz w:val="28"/>
          <w:szCs w:val="28"/>
        </w:rPr>
        <w:t xml:space="preserve">Педагогический работник производит подбор темы, ситуации, определение дефиниций (все термины, понятия и т.д. должны быть одинаково поняты всеми обучающимися), подбор конкретной формы </w:t>
      </w:r>
      <w:r w:rsidRPr="00625368">
        <w:rPr>
          <w:rFonts w:ascii="Times New Roman" w:hAnsi="Times New Roman" w:cs="Times New Roman"/>
          <w:color w:val="000000"/>
          <w:sz w:val="28"/>
          <w:szCs w:val="28"/>
        </w:rPr>
        <w:lastRenderedPageBreak/>
        <w:t>интерактивного занятия, которая может быть эффективной для работы с данной темой в данной группе.</w:t>
      </w:r>
      <w:proofErr w:type="gramEnd"/>
    </w:p>
    <w:p w:rsidR="002401BC" w:rsidRPr="00625368" w:rsidRDefault="002401BC" w:rsidP="002401BC">
      <w:pPr>
        <w:pStyle w:val="text"/>
        <w:spacing w:before="0" w:beforeAutospacing="0" w:after="0" w:afterAutospacing="0"/>
        <w:ind w:firstLine="709"/>
        <w:rPr>
          <w:rFonts w:ascii="Times New Roman" w:hAnsi="Times New Roman" w:cs="Times New Roman"/>
          <w:color w:val="000000"/>
          <w:sz w:val="28"/>
          <w:szCs w:val="28"/>
        </w:rPr>
      </w:pPr>
      <w:r w:rsidRPr="00625368">
        <w:rPr>
          <w:rStyle w:val="ac"/>
          <w:rFonts w:ascii="Times New Roman" w:hAnsi="Times New Roman" w:cs="Times New Roman"/>
          <w:b w:val="0"/>
          <w:color w:val="000000"/>
          <w:sz w:val="28"/>
          <w:szCs w:val="28"/>
        </w:rPr>
        <w:t xml:space="preserve">При разработке интерактивного занятия рекомендуем обратить особое внимание на следующие моменты: </w:t>
      </w:r>
    </w:p>
    <w:p w:rsidR="002401BC" w:rsidRPr="00625368" w:rsidRDefault="002401BC" w:rsidP="002401BC">
      <w:pPr>
        <w:pStyle w:val="text"/>
        <w:spacing w:before="0" w:beforeAutospacing="0" w:after="0" w:afterAutospacing="0"/>
        <w:ind w:firstLine="709"/>
        <w:rPr>
          <w:rFonts w:ascii="Times New Roman" w:hAnsi="Times New Roman" w:cs="Times New Roman"/>
          <w:color w:val="000000"/>
          <w:sz w:val="28"/>
          <w:szCs w:val="28"/>
        </w:rPr>
      </w:pPr>
      <w:r w:rsidRPr="00625368">
        <w:rPr>
          <w:rFonts w:ascii="Times New Roman" w:hAnsi="Times New Roman" w:cs="Times New Roman"/>
          <w:color w:val="000000"/>
          <w:sz w:val="28"/>
          <w:szCs w:val="28"/>
        </w:rPr>
        <w:t xml:space="preserve">1) Участники занятия, выбор темы: </w:t>
      </w:r>
    </w:p>
    <w:p w:rsidR="002401BC" w:rsidRPr="00625368" w:rsidRDefault="002401BC" w:rsidP="00754CB3">
      <w:pPr>
        <w:pStyle w:val="text"/>
        <w:numPr>
          <w:ilvl w:val="0"/>
          <w:numId w:val="40"/>
        </w:numPr>
        <w:tabs>
          <w:tab w:val="left" w:pos="1080"/>
        </w:tabs>
        <w:spacing w:before="0" w:beforeAutospacing="0" w:after="0" w:afterAutospacing="0"/>
        <w:ind w:left="0" w:firstLine="709"/>
        <w:rPr>
          <w:rFonts w:ascii="Times New Roman" w:hAnsi="Times New Roman" w:cs="Times New Roman"/>
          <w:color w:val="000000"/>
          <w:sz w:val="28"/>
          <w:szCs w:val="28"/>
        </w:rPr>
      </w:pPr>
      <w:r w:rsidRPr="00625368">
        <w:rPr>
          <w:rFonts w:ascii="Times New Roman" w:hAnsi="Times New Roman" w:cs="Times New Roman"/>
          <w:color w:val="000000"/>
          <w:sz w:val="28"/>
          <w:szCs w:val="28"/>
        </w:rPr>
        <w:t>возраст участников, их интересы, будущая специальность;</w:t>
      </w:r>
    </w:p>
    <w:p w:rsidR="002401BC" w:rsidRPr="00625368" w:rsidRDefault="002401BC" w:rsidP="00754CB3">
      <w:pPr>
        <w:pStyle w:val="text"/>
        <w:numPr>
          <w:ilvl w:val="0"/>
          <w:numId w:val="40"/>
        </w:numPr>
        <w:tabs>
          <w:tab w:val="left" w:pos="1080"/>
        </w:tabs>
        <w:spacing w:before="0" w:beforeAutospacing="0" w:after="0" w:afterAutospacing="0"/>
        <w:ind w:left="0" w:firstLine="709"/>
        <w:rPr>
          <w:rFonts w:ascii="Times New Roman" w:hAnsi="Times New Roman" w:cs="Times New Roman"/>
          <w:color w:val="000000"/>
          <w:sz w:val="28"/>
          <w:szCs w:val="28"/>
        </w:rPr>
      </w:pPr>
      <w:r w:rsidRPr="00625368">
        <w:rPr>
          <w:rFonts w:ascii="Times New Roman" w:hAnsi="Times New Roman" w:cs="Times New Roman"/>
          <w:color w:val="000000"/>
          <w:sz w:val="28"/>
          <w:szCs w:val="28"/>
        </w:rPr>
        <w:t>временные рамки проведения занятия;</w:t>
      </w:r>
    </w:p>
    <w:p w:rsidR="002401BC" w:rsidRPr="00625368" w:rsidRDefault="002401BC" w:rsidP="00754CB3">
      <w:pPr>
        <w:pStyle w:val="text"/>
        <w:numPr>
          <w:ilvl w:val="0"/>
          <w:numId w:val="40"/>
        </w:numPr>
        <w:tabs>
          <w:tab w:val="left" w:pos="1080"/>
        </w:tabs>
        <w:spacing w:before="0" w:beforeAutospacing="0" w:after="0" w:afterAutospacing="0"/>
        <w:ind w:left="0" w:firstLine="709"/>
        <w:rPr>
          <w:rFonts w:ascii="Times New Roman" w:hAnsi="Times New Roman" w:cs="Times New Roman"/>
          <w:color w:val="000000"/>
          <w:sz w:val="28"/>
          <w:szCs w:val="28"/>
        </w:rPr>
      </w:pPr>
      <w:r w:rsidRPr="00625368">
        <w:rPr>
          <w:rFonts w:ascii="Times New Roman" w:hAnsi="Times New Roman" w:cs="Times New Roman"/>
          <w:color w:val="000000"/>
          <w:sz w:val="28"/>
          <w:szCs w:val="28"/>
        </w:rPr>
        <w:t>проводились ли занятия по этой теме в данной учебной группе ранее;</w:t>
      </w:r>
    </w:p>
    <w:p w:rsidR="002401BC" w:rsidRPr="00625368" w:rsidRDefault="002401BC" w:rsidP="00754CB3">
      <w:pPr>
        <w:pStyle w:val="text"/>
        <w:numPr>
          <w:ilvl w:val="0"/>
          <w:numId w:val="40"/>
        </w:numPr>
        <w:tabs>
          <w:tab w:val="left" w:pos="1080"/>
        </w:tabs>
        <w:spacing w:before="0" w:beforeAutospacing="0" w:after="0" w:afterAutospacing="0"/>
        <w:ind w:left="0" w:firstLine="709"/>
        <w:rPr>
          <w:rFonts w:ascii="Times New Roman" w:hAnsi="Times New Roman" w:cs="Times New Roman"/>
          <w:color w:val="000000"/>
          <w:sz w:val="28"/>
          <w:szCs w:val="28"/>
        </w:rPr>
      </w:pPr>
      <w:r w:rsidRPr="00625368">
        <w:rPr>
          <w:rFonts w:ascii="Times New Roman" w:hAnsi="Times New Roman" w:cs="Times New Roman"/>
          <w:color w:val="000000"/>
          <w:sz w:val="28"/>
          <w:szCs w:val="28"/>
        </w:rPr>
        <w:t xml:space="preserve">заинтересованность группы в данном занятии. </w:t>
      </w:r>
    </w:p>
    <w:p w:rsidR="002401BC" w:rsidRPr="00625368" w:rsidRDefault="002401BC" w:rsidP="002401BC">
      <w:pPr>
        <w:pStyle w:val="text"/>
        <w:tabs>
          <w:tab w:val="left" w:pos="1080"/>
        </w:tabs>
        <w:spacing w:before="0" w:beforeAutospacing="0" w:after="0" w:afterAutospacing="0"/>
        <w:ind w:firstLine="709"/>
        <w:rPr>
          <w:rFonts w:ascii="Times New Roman" w:hAnsi="Times New Roman" w:cs="Times New Roman"/>
          <w:color w:val="000000"/>
          <w:sz w:val="28"/>
          <w:szCs w:val="28"/>
        </w:rPr>
      </w:pPr>
      <w:r w:rsidRPr="00625368">
        <w:rPr>
          <w:rFonts w:ascii="Times New Roman" w:hAnsi="Times New Roman" w:cs="Times New Roman"/>
          <w:color w:val="000000"/>
          <w:sz w:val="28"/>
          <w:szCs w:val="28"/>
        </w:rPr>
        <w:t xml:space="preserve">2) Перечень необходимых условий: </w:t>
      </w:r>
    </w:p>
    <w:p w:rsidR="002401BC" w:rsidRPr="00625368" w:rsidRDefault="002401BC" w:rsidP="00754CB3">
      <w:pPr>
        <w:pStyle w:val="text"/>
        <w:numPr>
          <w:ilvl w:val="0"/>
          <w:numId w:val="41"/>
        </w:numPr>
        <w:tabs>
          <w:tab w:val="left" w:pos="1080"/>
        </w:tabs>
        <w:spacing w:before="0" w:beforeAutospacing="0" w:after="0" w:afterAutospacing="0"/>
        <w:ind w:left="0" w:firstLine="709"/>
        <w:rPr>
          <w:rFonts w:ascii="Times New Roman" w:hAnsi="Times New Roman" w:cs="Times New Roman"/>
          <w:color w:val="000000"/>
          <w:sz w:val="28"/>
          <w:szCs w:val="28"/>
        </w:rPr>
      </w:pPr>
      <w:r w:rsidRPr="00625368">
        <w:rPr>
          <w:rFonts w:ascii="Times New Roman" w:hAnsi="Times New Roman" w:cs="Times New Roman"/>
          <w:color w:val="000000"/>
          <w:sz w:val="28"/>
          <w:szCs w:val="28"/>
        </w:rPr>
        <w:t>должна быть четко определена цель занятия;</w:t>
      </w:r>
    </w:p>
    <w:p w:rsidR="002401BC" w:rsidRPr="00625368" w:rsidRDefault="002401BC" w:rsidP="00754CB3">
      <w:pPr>
        <w:pStyle w:val="text"/>
        <w:numPr>
          <w:ilvl w:val="0"/>
          <w:numId w:val="41"/>
        </w:numPr>
        <w:tabs>
          <w:tab w:val="left" w:pos="1080"/>
        </w:tabs>
        <w:spacing w:before="0" w:beforeAutospacing="0" w:after="0" w:afterAutospacing="0"/>
        <w:ind w:left="0" w:firstLine="709"/>
        <w:rPr>
          <w:rFonts w:ascii="Times New Roman" w:hAnsi="Times New Roman" w:cs="Times New Roman"/>
          <w:color w:val="000000"/>
          <w:sz w:val="28"/>
          <w:szCs w:val="28"/>
        </w:rPr>
      </w:pPr>
      <w:r w:rsidRPr="00625368">
        <w:rPr>
          <w:rFonts w:ascii="Times New Roman" w:hAnsi="Times New Roman" w:cs="Times New Roman"/>
          <w:color w:val="000000"/>
          <w:sz w:val="28"/>
          <w:szCs w:val="28"/>
        </w:rPr>
        <w:t>подготовлены раздаточные материалы;</w:t>
      </w:r>
    </w:p>
    <w:p w:rsidR="002401BC" w:rsidRPr="00625368" w:rsidRDefault="002401BC" w:rsidP="00754CB3">
      <w:pPr>
        <w:pStyle w:val="text"/>
        <w:numPr>
          <w:ilvl w:val="0"/>
          <w:numId w:val="41"/>
        </w:numPr>
        <w:tabs>
          <w:tab w:val="left" w:pos="1080"/>
        </w:tabs>
        <w:spacing w:before="0" w:beforeAutospacing="0" w:after="0" w:afterAutospacing="0"/>
        <w:ind w:left="0" w:firstLine="709"/>
        <w:rPr>
          <w:rFonts w:ascii="Times New Roman" w:hAnsi="Times New Roman" w:cs="Times New Roman"/>
          <w:color w:val="000000"/>
          <w:sz w:val="28"/>
          <w:szCs w:val="28"/>
        </w:rPr>
      </w:pPr>
      <w:r w:rsidRPr="00625368">
        <w:rPr>
          <w:rFonts w:ascii="Times New Roman" w:hAnsi="Times New Roman" w:cs="Times New Roman"/>
          <w:color w:val="000000"/>
          <w:sz w:val="28"/>
          <w:szCs w:val="28"/>
        </w:rPr>
        <w:t xml:space="preserve">обеспечено техническое оборудование; </w:t>
      </w:r>
    </w:p>
    <w:p w:rsidR="002401BC" w:rsidRPr="00625368" w:rsidRDefault="002401BC" w:rsidP="00754CB3">
      <w:pPr>
        <w:pStyle w:val="text"/>
        <w:numPr>
          <w:ilvl w:val="0"/>
          <w:numId w:val="41"/>
        </w:numPr>
        <w:tabs>
          <w:tab w:val="left" w:pos="1080"/>
        </w:tabs>
        <w:spacing w:before="0" w:beforeAutospacing="0" w:after="0" w:afterAutospacing="0"/>
        <w:ind w:left="0" w:firstLine="709"/>
        <w:rPr>
          <w:rFonts w:ascii="Times New Roman" w:hAnsi="Times New Roman" w:cs="Times New Roman"/>
          <w:color w:val="000000"/>
          <w:sz w:val="28"/>
          <w:szCs w:val="28"/>
        </w:rPr>
      </w:pPr>
      <w:r w:rsidRPr="00625368">
        <w:rPr>
          <w:rFonts w:ascii="Times New Roman" w:hAnsi="Times New Roman" w:cs="Times New Roman"/>
          <w:color w:val="000000"/>
          <w:sz w:val="28"/>
          <w:szCs w:val="28"/>
        </w:rPr>
        <w:t>обозначены участники;</w:t>
      </w:r>
    </w:p>
    <w:p w:rsidR="002401BC" w:rsidRPr="00625368" w:rsidRDefault="002401BC" w:rsidP="00754CB3">
      <w:pPr>
        <w:pStyle w:val="text"/>
        <w:numPr>
          <w:ilvl w:val="0"/>
          <w:numId w:val="41"/>
        </w:numPr>
        <w:tabs>
          <w:tab w:val="left" w:pos="1080"/>
        </w:tabs>
        <w:spacing w:before="0" w:beforeAutospacing="0" w:after="0" w:afterAutospacing="0"/>
        <w:ind w:left="0" w:firstLine="709"/>
        <w:rPr>
          <w:rFonts w:ascii="Times New Roman" w:hAnsi="Times New Roman" w:cs="Times New Roman"/>
          <w:color w:val="000000"/>
          <w:sz w:val="28"/>
          <w:szCs w:val="28"/>
        </w:rPr>
      </w:pPr>
      <w:r w:rsidRPr="00625368">
        <w:rPr>
          <w:rFonts w:ascii="Times New Roman" w:hAnsi="Times New Roman" w:cs="Times New Roman"/>
          <w:color w:val="000000"/>
          <w:sz w:val="28"/>
          <w:szCs w:val="28"/>
        </w:rPr>
        <w:t xml:space="preserve">определены основные вопросы, их последовательность; </w:t>
      </w:r>
    </w:p>
    <w:p w:rsidR="002401BC" w:rsidRPr="00625368" w:rsidRDefault="002401BC" w:rsidP="00754CB3">
      <w:pPr>
        <w:pStyle w:val="text"/>
        <w:numPr>
          <w:ilvl w:val="0"/>
          <w:numId w:val="41"/>
        </w:numPr>
        <w:tabs>
          <w:tab w:val="left" w:pos="1080"/>
        </w:tabs>
        <w:spacing w:before="0" w:beforeAutospacing="0" w:after="0" w:afterAutospacing="0"/>
        <w:ind w:left="0" w:firstLine="709"/>
        <w:rPr>
          <w:rFonts w:ascii="Times New Roman" w:hAnsi="Times New Roman" w:cs="Times New Roman"/>
          <w:color w:val="000000"/>
          <w:sz w:val="28"/>
          <w:szCs w:val="28"/>
        </w:rPr>
      </w:pPr>
      <w:r w:rsidRPr="00625368">
        <w:rPr>
          <w:rFonts w:ascii="Times New Roman" w:hAnsi="Times New Roman" w:cs="Times New Roman"/>
          <w:color w:val="000000"/>
          <w:sz w:val="28"/>
          <w:szCs w:val="28"/>
        </w:rPr>
        <w:t xml:space="preserve">подобраны практические примеры из жизни. </w:t>
      </w:r>
    </w:p>
    <w:p w:rsidR="002401BC" w:rsidRPr="00625368" w:rsidRDefault="002401BC" w:rsidP="002401BC">
      <w:pPr>
        <w:pStyle w:val="text"/>
        <w:tabs>
          <w:tab w:val="left" w:pos="1080"/>
        </w:tabs>
        <w:spacing w:before="0" w:beforeAutospacing="0" w:after="0" w:afterAutospacing="0"/>
        <w:ind w:firstLine="709"/>
        <w:rPr>
          <w:rFonts w:ascii="Times New Roman" w:hAnsi="Times New Roman" w:cs="Times New Roman"/>
          <w:color w:val="000000"/>
          <w:sz w:val="28"/>
          <w:szCs w:val="28"/>
        </w:rPr>
      </w:pPr>
      <w:r w:rsidRPr="00625368">
        <w:rPr>
          <w:rFonts w:ascii="Times New Roman" w:hAnsi="Times New Roman" w:cs="Times New Roman"/>
          <w:color w:val="000000"/>
          <w:sz w:val="28"/>
          <w:szCs w:val="28"/>
        </w:rPr>
        <w:t xml:space="preserve">3) Что должно быть при подготовке каждого занятия: </w:t>
      </w:r>
    </w:p>
    <w:p w:rsidR="002401BC" w:rsidRPr="00625368" w:rsidRDefault="002401BC" w:rsidP="00754CB3">
      <w:pPr>
        <w:pStyle w:val="text"/>
        <w:numPr>
          <w:ilvl w:val="0"/>
          <w:numId w:val="42"/>
        </w:numPr>
        <w:tabs>
          <w:tab w:val="left" w:pos="1080"/>
        </w:tabs>
        <w:spacing w:before="0" w:beforeAutospacing="0" w:after="0" w:afterAutospacing="0"/>
        <w:ind w:left="0" w:firstLine="709"/>
        <w:rPr>
          <w:rFonts w:ascii="Times New Roman" w:hAnsi="Times New Roman" w:cs="Times New Roman"/>
          <w:color w:val="000000"/>
          <w:sz w:val="28"/>
          <w:szCs w:val="28"/>
        </w:rPr>
      </w:pPr>
      <w:r w:rsidRPr="00625368">
        <w:rPr>
          <w:rFonts w:ascii="Times New Roman" w:hAnsi="Times New Roman" w:cs="Times New Roman"/>
          <w:color w:val="000000"/>
          <w:sz w:val="28"/>
          <w:szCs w:val="28"/>
        </w:rPr>
        <w:t xml:space="preserve">уточнение проблем, которые предстоит решить; </w:t>
      </w:r>
    </w:p>
    <w:p w:rsidR="002401BC" w:rsidRPr="00625368" w:rsidRDefault="002401BC" w:rsidP="00754CB3">
      <w:pPr>
        <w:pStyle w:val="text"/>
        <w:numPr>
          <w:ilvl w:val="0"/>
          <w:numId w:val="42"/>
        </w:numPr>
        <w:tabs>
          <w:tab w:val="left" w:pos="1080"/>
        </w:tabs>
        <w:spacing w:before="0" w:beforeAutospacing="0" w:after="0" w:afterAutospacing="0"/>
        <w:ind w:left="0" w:firstLine="709"/>
        <w:rPr>
          <w:rFonts w:ascii="Times New Roman" w:hAnsi="Times New Roman" w:cs="Times New Roman"/>
          <w:color w:val="000000"/>
          <w:sz w:val="28"/>
          <w:szCs w:val="28"/>
        </w:rPr>
      </w:pPr>
      <w:r w:rsidRPr="00625368">
        <w:rPr>
          <w:rFonts w:ascii="Times New Roman" w:hAnsi="Times New Roman" w:cs="Times New Roman"/>
          <w:color w:val="000000"/>
          <w:sz w:val="28"/>
          <w:szCs w:val="28"/>
        </w:rPr>
        <w:t>обозначение перспективы реализации полученных знаний;</w:t>
      </w:r>
    </w:p>
    <w:p w:rsidR="002401BC" w:rsidRPr="00625368" w:rsidRDefault="002401BC" w:rsidP="00754CB3">
      <w:pPr>
        <w:pStyle w:val="text"/>
        <w:numPr>
          <w:ilvl w:val="0"/>
          <w:numId w:val="42"/>
        </w:numPr>
        <w:tabs>
          <w:tab w:val="left" w:pos="1080"/>
        </w:tabs>
        <w:spacing w:before="0" w:beforeAutospacing="0" w:after="0" w:afterAutospacing="0"/>
        <w:ind w:left="0" w:firstLine="709"/>
        <w:rPr>
          <w:rFonts w:ascii="Times New Roman" w:hAnsi="Times New Roman" w:cs="Times New Roman"/>
          <w:color w:val="000000"/>
          <w:sz w:val="28"/>
          <w:szCs w:val="28"/>
        </w:rPr>
      </w:pPr>
      <w:r w:rsidRPr="00625368">
        <w:rPr>
          <w:rFonts w:ascii="Times New Roman" w:hAnsi="Times New Roman" w:cs="Times New Roman"/>
          <w:color w:val="000000"/>
          <w:sz w:val="28"/>
          <w:szCs w:val="28"/>
        </w:rPr>
        <w:t xml:space="preserve">определение практического блока (чем группа будет заниматься на занятии). </w:t>
      </w:r>
    </w:p>
    <w:p w:rsidR="002401BC" w:rsidRPr="00625368" w:rsidRDefault="002401BC" w:rsidP="002401BC">
      <w:pPr>
        <w:pStyle w:val="text"/>
        <w:tabs>
          <w:tab w:val="left" w:pos="1080"/>
        </w:tabs>
        <w:spacing w:before="0" w:beforeAutospacing="0" w:after="0" w:afterAutospacing="0"/>
        <w:ind w:firstLine="709"/>
        <w:rPr>
          <w:rFonts w:ascii="Times New Roman" w:hAnsi="Times New Roman" w:cs="Times New Roman"/>
          <w:color w:val="000000"/>
          <w:sz w:val="28"/>
          <w:szCs w:val="28"/>
        </w:rPr>
      </w:pPr>
      <w:r w:rsidRPr="00625368">
        <w:rPr>
          <w:rFonts w:ascii="Times New Roman" w:hAnsi="Times New Roman" w:cs="Times New Roman"/>
          <w:color w:val="000000"/>
          <w:sz w:val="28"/>
          <w:szCs w:val="28"/>
        </w:rPr>
        <w:t xml:space="preserve">4) Раздаточные материалы: </w:t>
      </w:r>
    </w:p>
    <w:p w:rsidR="002401BC" w:rsidRPr="00625368" w:rsidRDefault="002401BC" w:rsidP="00754CB3">
      <w:pPr>
        <w:pStyle w:val="text"/>
        <w:numPr>
          <w:ilvl w:val="0"/>
          <w:numId w:val="43"/>
        </w:numPr>
        <w:tabs>
          <w:tab w:val="left" w:pos="1080"/>
        </w:tabs>
        <w:spacing w:before="0" w:beforeAutospacing="0" w:after="0" w:afterAutospacing="0"/>
        <w:ind w:left="0" w:firstLine="709"/>
        <w:rPr>
          <w:rFonts w:ascii="Times New Roman" w:hAnsi="Times New Roman" w:cs="Times New Roman"/>
          <w:color w:val="000000"/>
          <w:sz w:val="28"/>
          <w:szCs w:val="28"/>
        </w:rPr>
      </w:pPr>
      <w:r w:rsidRPr="00625368">
        <w:rPr>
          <w:rFonts w:ascii="Times New Roman" w:hAnsi="Times New Roman" w:cs="Times New Roman"/>
          <w:color w:val="000000"/>
          <w:sz w:val="28"/>
          <w:szCs w:val="28"/>
        </w:rPr>
        <w:t>программа занятия;</w:t>
      </w:r>
    </w:p>
    <w:p w:rsidR="002401BC" w:rsidRPr="00625368" w:rsidRDefault="002401BC" w:rsidP="00754CB3">
      <w:pPr>
        <w:pStyle w:val="text"/>
        <w:numPr>
          <w:ilvl w:val="0"/>
          <w:numId w:val="43"/>
        </w:numPr>
        <w:tabs>
          <w:tab w:val="left" w:pos="1080"/>
        </w:tabs>
        <w:spacing w:before="0" w:beforeAutospacing="0" w:after="0" w:afterAutospacing="0"/>
        <w:ind w:left="0" w:firstLine="709"/>
        <w:rPr>
          <w:rFonts w:ascii="Times New Roman" w:hAnsi="Times New Roman" w:cs="Times New Roman"/>
          <w:color w:val="000000"/>
          <w:sz w:val="28"/>
          <w:szCs w:val="28"/>
        </w:rPr>
      </w:pPr>
      <w:r w:rsidRPr="00625368">
        <w:rPr>
          <w:rFonts w:ascii="Times New Roman" w:hAnsi="Times New Roman" w:cs="Times New Roman"/>
          <w:color w:val="000000"/>
          <w:sz w:val="28"/>
          <w:szCs w:val="28"/>
        </w:rPr>
        <w:t>материал должен быть структурирован;</w:t>
      </w:r>
    </w:p>
    <w:p w:rsidR="002401BC" w:rsidRPr="00625368" w:rsidRDefault="002401BC" w:rsidP="00754CB3">
      <w:pPr>
        <w:pStyle w:val="text"/>
        <w:numPr>
          <w:ilvl w:val="0"/>
          <w:numId w:val="43"/>
        </w:numPr>
        <w:tabs>
          <w:tab w:val="left" w:pos="1080"/>
        </w:tabs>
        <w:spacing w:before="0" w:beforeAutospacing="0" w:after="0" w:afterAutospacing="0"/>
        <w:ind w:left="0" w:firstLine="709"/>
        <w:rPr>
          <w:rFonts w:ascii="Times New Roman" w:hAnsi="Times New Roman" w:cs="Times New Roman"/>
          <w:color w:val="000000"/>
          <w:sz w:val="28"/>
          <w:szCs w:val="28"/>
        </w:rPr>
      </w:pPr>
      <w:r w:rsidRPr="00625368">
        <w:rPr>
          <w:rFonts w:ascii="Times New Roman" w:hAnsi="Times New Roman" w:cs="Times New Roman"/>
          <w:color w:val="000000"/>
          <w:sz w:val="28"/>
          <w:szCs w:val="28"/>
        </w:rPr>
        <w:t xml:space="preserve">использование графиков, иллюстраций, схем, символов. </w:t>
      </w:r>
    </w:p>
    <w:p w:rsidR="002401BC" w:rsidRPr="00625368" w:rsidRDefault="002401BC" w:rsidP="002401BC">
      <w:pPr>
        <w:pStyle w:val="text"/>
        <w:tabs>
          <w:tab w:val="left" w:pos="1080"/>
        </w:tabs>
        <w:spacing w:before="0" w:beforeAutospacing="0" w:after="0" w:afterAutospacing="0"/>
        <w:ind w:firstLine="709"/>
        <w:rPr>
          <w:rStyle w:val="ac"/>
          <w:rFonts w:ascii="Times New Roman" w:hAnsi="Times New Roman" w:cs="Times New Roman"/>
          <w:b w:val="0"/>
          <w:color w:val="000000"/>
          <w:sz w:val="28"/>
          <w:szCs w:val="28"/>
        </w:rPr>
      </w:pPr>
      <w:r w:rsidRPr="00625368">
        <w:rPr>
          <w:rFonts w:ascii="Times New Roman" w:hAnsi="Times New Roman" w:cs="Times New Roman"/>
          <w:color w:val="000000"/>
          <w:sz w:val="28"/>
          <w:szCs w:val="28"/>
        </w:rPr>
        <w:t xml:space="preserve">2. </w:t>
      </w:r>
      <w:r w:rsidRPr="00625368">
        <w:rPr>
          <w:rStyle w:val="ac"/>
          <w:rFonts w:ascii="Times New Roman" w:hAnsi="Times New Roman" w:cs="Times New Roman"/>
          <w:b w:val="0"/>
          <w:color w:val="000000"/>
          <w:sz w:val="28"/>
          <w:szCs w:val="28"/>
        </w:rPr>
        <w:t>Вступление.</w:t>
      </w:r>
    </w:p>
    <w:p w:rsidR="002401BC" w:rsidRPr="00625368" w:rsidRDefault="002401BC" w:rsidP="002401BC">
      <w:pPr>
        <w:pStyle w:val="text"/>
        <w:tabs>
          <w:tab w:val="left" w:pos="1080"/>
        </w:tabs>
        <w:spacing w:before="0" w:beforeAutospacing="0" w:after="0" w:afterAutospacing="0"/>
        <w:ind w:firstLine="709"/>
        <w:rPr>
          <w:rFonts w:ascii="Times New Roman" w:hAnsi="Times New Roman" w:cs="Times New Roman"/>
          <w:color w:val="000000"/>
          <w:sz w:val="28"/>
          <w:szCs w:val="28"/>
        </w:rPr>
      </w:pPr>
      <w:r w:rsidRPr="00625368">
        <w:rPr>
          <w:rFonts w:ascii="Times New Roman" w:hAnsi="Times New Roman" w:cs="Times New Roman"/>
          <w:color w:val="000000"/>
          <w:sz w:val="28"/>
          <w:szCs w:val="28"/>
        </w:rPr>
        <w:t>Сообщение темы и цели занятия.</w:t>
      </w:r>
    </w:p>
    <w:p w:rsidR="002401BC" w:rsidRPr="00625368" w:rsidRDefault="002401BC" w:rsidP="002401BC">
      <w:pPr>
        <w:pStyle w:val="text"/>
        <w:tabs>
          <w:tab w:val="left" w:pos="1080"/>
        </w:tabs>
        <w:spacing w:before="0" w:beforeAutospacing="0" w:after="0" w:afterAutospacing="0"/>
        <w:ind w:firstLine="709"/>
        <w:rPr>
          <w:rFonts w:ascii="Times New Roman" w:hAnsi="Times New Roman" w:cs="Times New Roman"/>
          <w:color w:val="000000"/>
          <w:sz w:val="28"/>
          <w:szCs w:val="28"/>
        </w:rPr>
      </w:pPr>
      <w:r w:rsidRPr="00625368">
        <w:rPr>
          <w:rFonts w:ascii="Times New Roman" w:hAnsi="Times New Roman" w:cs="Times New Roman"/>
          <w:color w:val="000000"/>
          <w:sz w:val="28"/>
          <w:szCs w:val="28"/>
        </w:rPr>
        <w:t xml:space="preserve">– участники знакомятся с предлагаемой ситуацией, с проблемой, над решением которой им предстоит работать, а также с целью, которую им нужно достичь; </w:t>
      </w:r>
    </w:p>
    <w:p w:rsidR="002401BC" w:rsidRPr="00625368" w:rsidRDefault="002401BC" w:rsidP="002401BC">
      <w:pPr>
        <w:pStyle w:val="text"/>
        <w:tabs>
          <w:tab w:val="left" w:pos="1080"/>
        </w:tabs>
        <w:spacing w:before="0" w:beforeAutospacing="0" w:after="0" w:afterAutospacing="0"/>
        <w:ind w:firstLine="709"/>
        <w:rPr>
          <w:rFonts w:ascii="Times New Roman" w:hAnsi="Times New Roman" w:cs="Times New Roman"/>
          <w:color w:val="000000"/>
          <w:sz w:val="28"/>
          <w:szCs w:val="28"/>
        </w:rPr>
      </w:pPr>
      <w:r w:rsidRPr="00625368">
        <w:rPr>
          <w:rFonts w:ascii="Times New Roman" w:hAnsi="Times New Roman" w:cs="Times New Roman"/>
          <w:color w:val="000000"/>
          <w:sz w:val="28"/>
          <w:szCs w:val="28"/>
        </w:rPr>
        <w:t xml:space="preserve">– педагогический работник информирует участников о рамочных условиях, правилах работы в группе, дает четкие инструкции о том, в каких пределах участники могут действовать на занятии; </w:t>
      </w:r>
    </w:p>
    <w:p w:rsidR="002401BC" w:rsidRPr="00625368" w:rsidRDefault="002401BC" w:rsidP="002401BC">
      <w:pPr>
        <w:pStyle w:val="text"/>
        <w:tabs>
          <w:tab w:val="left" w:pos="1080"/>
        </w:tabs>
        <w:spacing w:before="0" w:beforeAutospacing="0" w:after="0" w:afterAutospacing="0"/>
        <w:ind w:firstLine="709"/>
        <w:rPr>
          <w:rFonts w:ascii="Times New Roman" w:hAnsi="Times New Roman" w:cs="Times New Roman"/>
          <w:color w:val="000000"/>
          <w:sz w:val="28"/>
          <w:szCs w:val="28"/>
        </w:rPr>
      </w:pPr>
      <w:r w:rsidRPr="00625368">
        <w:rPr>
          <w:rFonts w:ascii="Times New Roman" w:hAnsi="Times New Roman" w:cs="Times New Roman"/>
          <w:color w:val="000000"/>
          <w:sz w:val="28"/>
          <w:szCs w:val="28"/>
        </w:rPr>
        <w:t xml:space="preserve">– при необходимости нужно представить участников (в случае, если занятие межгрупповое); </w:t>
      </w:r>
    </w:p>
    <w:p w:rsidR="002401BC" w:rsidRPr="00625368" w:rsidRDefault="002401BC" w:rsidP="002401BC">
      <w:pPr>
        <w:widowControl w:val="0"/>
        <w:shd w:val="clear" w:color="auto" w:fill="FFFFFF"/>
        <w:tabs>
          <w:tab w:val="left" w:pos="1080"/>
        </w:tabs>
        <w:ind w:firstLine="709"/>
        <w:jc w:val="both"/>
        <w:rPr>
          <w:color w:val="000000"/>
          <w:sz w:val="28"/>
          <w:szCs w:val="28"/>
        </w:rPr>
      </w:pPr>
      <w:r w:rsidRPr="00625368">
        <w:rPr>
          <w:color w:val="000000"/>
          <w:sz w:val="28"/>
          <w:szCs w:val="28"/>
        </w:rPr>
        <w:t xml:space="preserve">– добиться однозначного семантического понимания терминов, понятий и т.п. Для этого с помощью вопросов и ответов следует уточнить понятийный аппарат, рабочие определения изучаемой темы. Систематическое уточнение понятийного аппарата сформирует у </w:t>
      </w:r>
      <w:proofErr w:type="gramStart"/>
      <w:r w:rsidRPr="00625368">
        <w:rPr>
          <w:color w:val="000000"/>
          <w:sz w:val="28"/>
          <w:szCs w:val="28"/>
        </w:rPr>
        <w:t>обучающихся</w:t>
      </w:r>
      <w:proofErr w:type="gramEnd"/>
      <w:r w:rsidRPr="00625368">
        <w:rPr>
          <w:color w:val="000000"/>
          <w:sz w:val="28"/>
          <w:szCs w:val="28"/>
        </w:rPr>
        <w:t xml:space="preserve"> установку, привычку оперировать только хорошо понятными терминами, не употреблять малопонятные слова, систематически пользоваться справочной литературой.</w:t>
      </w:r>
    </w:p>
    <w:p w:rsidR="002401BC" w:rsidRPr="00625368" w:rsidRDefault="002401BC" w:rsidP="002401BC">
      <w:pPr>
        <w:pStyle w:val="text"/>
        <w:tabs>
          <w:tab w:val="left" w:pos="1080"/>
        </w:tabs>
        <w:spacing w:before="0" w:beforeAutospacing="0" w:after="0" w:afterAutospacing="0"/>
        <w:ind w:firstLine="709"/>
        <w:rPr>
          <w:rFonts w:ascii="Times New Roman" w:hAnsi="Times New Roman" w:cs="Times New Roman"/>
          <w:color w:val="000000"/>
          <w:sz w:val="28"/>
          <w:szCs w:val="28"/>
        </w:rPr>
      </w:pPr>
      <w:r w:rsidRPr="00625368">
        <w:rPr>
          <w:rFonts w:ascii="Times New Roman" w:hAnsi="Times New Roman" w:cs="Times New Roman"/>
          <w:color w:val="000000"/>
          <w:sz w:val="28"/>
          <w:szCs w:val="28"/>
        </w:rPr>
        <w:t xml:space="preserve">Примерные правила работы в группе: </w:t>
      </w:r>
    </w:p>
    <w:p w:rsidR="002401BC" w:rsidRPr="00625368" w:rsidRDefault="002401BC" w:rsidP="00754CB3">
      <w:pPr>
        <w:pStyle w:val="text"/>
        <w:numPr>
          <w:ilvl w:val="0"/>
          <w:numId w:val="44"/>
        </w:numPr>
        <w:spacing w:before="0" w:beforeAutospacing="0" w:after="0" w:afterAutospacing="0"/>
        <w:ind w:left="0" w:firstLine="709"/>
        <w:rPr>
          <w:rFonts w:ascii="Times New Roman" w:hAnsi="Times New Roman" w:cs="Times New Roman"/>
          <w:color w:val="000000"/>
          <w:sz w:val="28"/>
          <w:szCs w:val="28"/>
        </w:rPr>
      </w:pPr>
      <w:r w:rsidRPr="00625368">
        <w:rPr>
          <w:rFonts w:ascii="Times New Roman" w:hAnsi="Times New Roman" w:cs="Times New Roman"/>
          <w:color w:val="000000"/>
          <w:sz w:val="28"/>
          <w:szCs w:val="28"/>
        </w:rPr>
        <w:t>быть активным;</w:t>
      </w:r>
    </w:p>
    <w:p w:rsidR="002401BC" w:rsidRPr="00625368" w:rsidRDefault="002401BC" w:rsidP="00754CB3">
      <w:pPr>
        <w:pStyle w:val="text"/>
        <w:numPr>
          <w:ilvl w:val="0"/>
          <w:numId w:val="44"/>
        </w:numPr>
        <w:spacing w:before="0" w:beforeAutospacing="0" w:after="0" w:afterAutospacing="0"/>
        <w:ind w:left="0" w:firstLine="709"/>
        <w:rPr>
          <w:rFonts w:ascii="Times New Roman" w:hAnsi="Times New Roman" w:cs="Times New Roman"/>
          <w:color w:val="000000"/>
          <w:sz w:val="28"/>
          <w:szCs w:val="28"/>
        </w:rPr>
      </w:pPr>
      <w:r w:rsidRPr="00625368">
        <w:rPr>
          <w:rFonts w:ascii="Times New Roman" w:hAnsi="Times New Roman" w:cs="Times New Roman"/>
          <w:color w:val="000000"/>
          <w:sz w:val="28"/>
          <w:szCs w:val="28"/>
        </w:rPr>
        <w:lastRenderedPageBreak/>
        <w:t>уважать мнение участников;</w:t>
      </w:r>
    </w:p>
    <w:p w:rsidR="002401BC" w:rsidRPr="00625368" w:rsidRDefault="002401BC" w:rsidP="00754CB3">
      <w:pPr>
        <w:pStyle w:val="text"/>
        <w:numPr>
          <w:ilvl w:val="0"/>
          <w:numId w:val="44"/>
        </w:numPr>
        <w:spacing w:before="0" w:beforeAutospacing="0" w:after="0" w:afterAutospacing="0"/>
        <w:ind w:left="0" w:firstLine="709"/>
        <w:rPr>
          <w:rFonts w:ascii="Times New Roman" w:hAnsi="Times New Roman" w:cs="Times New Roman"/>
          <w:color w:val="000000"/>
          <w:sz w:val="28"/>
          <w:szCs w:val="28"/>
        </w:rPr>
      </w:pPr>
      <w:r w:rsidRPr="00625368">
        <w:rPr>
          <w:rFonts w:ascii="Times New Roman" w:hAnsi="Times New Roman" w:cs="Times New Roman"/>
          <w:color w:val="000000"/>
          <w:sz w:val="28"/>
          <w:szCs w:val="28"/>
        </w:rPr>
        <w:t>быть доброжелательным;</w:t>
      </w:r>
    </w:p>
    <w:p w:rsidR="002401BC" w:rsidRPr="00625368" w:rsidRDefault="002401BC" w:rsidP="00754CB3">
      <w:pPr>
        <w:pStyle w:val="text"/>
        <w:numPr>
          <w:ilvl w:val="0"/>
          <w:numId w:val="44"/>
        </w:numPr>
        <w:spacing w:before="0" w:beforeAutospacing="0" w:after="0" w:afterAutospacing="0"/>
        <w:ind w:left="0" w:firstLine="709"/>
        <w:rPr>
          <w:rFonts w:ascii="Times New Roman" w:hAnsi="Times New Roman" w:cs="Times New Roman"/>
          <w:color w:val="000000"/>
          <w:sz w:val="28"/>
          <w:szCs w:val="28"/>
        </w:rPr>
      </w:pPr>
      <w:r w:rsidRPr="00625368">
        <w:rPr>
          <w:rFonts w:ascii="Times New Roman" w:hAnsi="Times New Roman" w:cs="Times New Roman"/>
          <w:color w:val="000000"/>
          <w:sz w:val="28"/>
          <w:szCs w:val="28"/>
        </w:rPr>
        <w:t>быть пунктуальным, ответственным;</w:t>
      </w:r>
    </w:p>
    <w:p w:rsidR="002401BC" w:rsidRPr="00625368" w:rsidRDefault="002401BC" w:rsidP="00754CB3">
      <w:pPr>
        <w:pStyle w:val="text"/>
        <w:numPr>
          <w:ilvl w:val="0"/>
          <w:numId w:val="44"/>
        </w:numPr>
        <w:spacing w:before="0" w:beforeAutospacing="0" w:after="0" w:afterAutospacing="0"/>
        <w:ind w:left="0" w:firstLine="709"/>
        <w:rPr>
          <w:rFonts w:ascii="Times New Roman" w:hAnsi="Times New Roman" w:cs="Times New Roman"/>
          <w:color w:val="000000"/>
          <w:sz w:val="28"/>
          <w:szCs w:val="28"/>
        </w:rPr>
      </w:pPr>
      <w:r w:rsidRPr="00625368">
        <w:rPr>
          <w:rFonts w:ascii="Times New Roman" w:hAnsi="Times New Roman" w:cs="Times New Roman"/>
          <w:color w:val="000000"/>
          <w:sz w:val="28"/>
          <w:szCs w:val="28"/>
        </w:rPr>
        <w:t>не перебивать;</w:t>
      </w:r>
    </w:p>
    <w:p w:rsidR="002401BC" w:rsidRPr="00625368" w:rsidRDefault="002401BC" w:rsidP="00754CB3">
      <w:pPr>
        <w:pStyle w:val="text"/>
        <w:numPr>
          <w:ilvl w:val="0"/>
          <w:numId w:val="44"/>
        </w:numPr>
        <w:spacing w:before="0" w:beforeAutospacing="0" w:after="0" w:afterAutospacing="0"/>
        <w:ind w:left="0" w:firstLine="709"/>
        <w:rPr>
          <w:rFonts w:ascii="Times New Roman" w:hAnsi="Times New Roman" w:cs="Times New Roman"/>
          <w:color w:val="000000"/>
          <w:sz w:val="28"/>
          <w:szCs w:val="28"/>
        </w:rPr>
      </w:pPr>
      <w:r w:rsidRPr="00625368">
        <w:rPr>
          <w:rFonts w:ascii="Times New Roman" w:hAnsi="Times New Roman" w:cs="Times New Roman"/>
          <w:color w:val="000000"/>
          <w:sz w:val="28"/>
          <w:szCs w:val="28"/>
        </w:rPr>
        <w:t>быть открытым для взаимодействия;</w:t>
      </w:r>
    </w:p>
    <w:p w:rsidR="002401BC" w:rsidRPr="00625368" w:rsidRDefault="002401BC" w:rsidP="00754CB3">
      <w:pPr>
        <w:pStyle w:val="text"/>
        <w:numPr>
          <w:ilvl w:val="0"/>
          <w:numId w:val="44"/>
        </w:numPr>
        <w:spacing w:before="0" w:beforeAutospacing="0" w:after="0" w:afterAutospacing="0"/>
        <w:ind w:left="0" w:firstLine="709"/>
        <w:rPr>
          <w:rFonts w:ascii="Times New Roman" w:hAnsi="Times New Roman" w:cs="Times New Roman"/>
          <w:color w:val="000000"/>
          <w:sz w:val="28"/>
          <w:szCs w:val="28"/>
        </w:rPr>
      </w:pPr>
      <w:r w:rsidRPr="00625368">
        <w:rPr>
          <w:rFonts w:ascii="Times New Roman" w:hAnsi="Times New Roman" w:cs="Times New Roman"/>
          <w:color w:val="000000"/>
          <w:sz w:val="28"/>
          <w:szCs w:val="28"/>
        </w:rPr>
        <w:t>быть заинтересованным;</w:t>
      </w:r>
    </w:p>
    <w:p w:rsidR="002401BC" w:rsidRPr="00625368" w:rsidRDefault="002401BC" w:rsidP="00754CB3">
      <w:pPr>
        <w:pStyle w:val="text"/>
        <w:numPr>
          <w:ilvl w:val="0"/>
          <w:numId w:val="44"/>
        </w:numPr>
        <w:spacing w:before="0" w:beforeAutospacing="0" w:after="0" w:afterAutospacing="0"/>
        <w:ind w:left="0" w:firstLine="709"/>
        <w:rPr>
          <w:rFonts w:ascii="Times New Roman" w:hAnsi="Times New Roman" w:cs="Times New Roman"/>
          <w:color w:val="000000"/>
          <w:sz w:val="28"/>
          <w:szCs w:val="28"/>
        </w:rPr>
      </w:pPr>
      <w:r w:rsidRPr="00625368">
        <w:rPr>
          <w:rFonts w:ascii="Times New Roman" w:hAnsi="Times New Roman" w:cs="Times New Roman"/>
          <w:color w:val="000000"/>
          <w:sz w:val="28"/>
          <w:szCs w:val="28"/>
        </w:rPr>
        <w:t xml:space="preserve">стремится найти истину; </w:t>
      </w:r>
    </w:p>
    <w:p w:rsidR="002401BC" w:rsidRPr="00625368" w:rsidRDefault="002401BC" w:rsidP="00754CB3">
      <w:pPr>
        <w:pStyle w:val="text"/>
        <w:numPr>
          <w:ilvl w:val="0"/>
          <w:numId w:val="44"/>
        </w:numPr>
        <w:spacing w:before="0" w:beforeAutospacing="0" w:after="0" w:afterAutospacing="0"/>
        <w:ind w:left="0" w:firstLine="709"/>
        <w:rPr>
          <w:rFonts w:ascii="Times New Roman" w:hAnsi="Times New Roman" w:cs="Times New Roman"/>
          <w:color w:val="000000"/>
          <w:sz w:val="28"/>
          <w:szCs w:val="28"/>
        </w:rPr>
      </w:pPr>
      <w:r w:rsidRPr="00625368">
        <w:rPr>
          <w:rFonts w:ascii="Times New Roman" w:hAnsi="Times New Roman" w:cs="Times New Roman"/>
          <w:color w:val="000000"/>
          <w:sz w:val="28"/>
          <w:szCs w:val="28"/>
        </w:rPr>
        <w:t>придерживаться регламента;</w:t>
      </w:r>
    </w:p>
    <w:p w:rsidR="002401BC" w:rsidRPr="00625368" w:rsidRDefault="002401BC" w:rsidP="00754CB3">
      <w:pPr>
        <w:pStyle w:val="text"/>
        <w:numPr>
          <w:ilvl w:val="0"/>
          <w:numId w:val="44"/>
        </w:numPr>
        <w:spacing w:before="0" w:beforeAutospacing="0" w:after="0" w:afterAutospacing="0"/>
        <w:ind w:left="0" w:firstLine="709"/>
        <w:rPr>
          <w:rFonts w:ascii="Times New Roman" w:hAnsi="Times New Roman" w:cs="Times New Roman"/>
          <w:color w:val="000000"/>
          <w:sz w:val="28"/>
          <w:szCs w:val="28"/>
        </w:rPr>
      </w:pPr>
      <w:r w:rsidRPr="00625368">
        <w:rPr>
          <w:rFonts w:ascii="Times New Roman" w:hAnsi="Times New Roman" w:cs="Times New Roman"/>
          <w:color w:val="000000"/>
          <w:sz w:val="28"/>
          <w:szCs w:val="28"/>
        </w:rPr>
        <w:t>креативность;</w:t>
      </w:r>
    </w:p>
    <w:p w:rsidR="002401BC" w:rsidRPr="00625368" w:rsidRDefault="002401BC" w:rsidP="00754CB3">
      <w:pPr>
        <w:pStyle w:val="text"/>
        <w:numPr>
          <w:ilvl w:val="0"/>
          <w:numId w:val="44"/>
        </w:numPr>
        <w:spacing w:before="0" w:beforeAutospacing="0" w:after="0" w:afterAutospacing="0"/>
        <w:ind w:left="0" w:firstLine="709"/>
        <w:rPr>
          <w:rFonts w:ascii="Times New Roman" w:hAnsi="Times New Roman" w:cs="Times New Roman"/>
          <w:color w:val="000000"/>
          <w:sz w:val="28"/>
          <w:szCs w:val="28"/>
        </w:rPr>
      </w:pPr>
      <w:r w:rsidRPr="00625368">
        <w:rPr>
          <w:rFonts w:ascii="Times New Roman" w:hAnsi="Times New Roman" w:cs="Times New Roman"/>
          <w:color w:val="000000"/>
          <w:sz w:val="28"/>
          <w:szCs w:val="28"/>
        </w:rPr>
        <w:t xml:space="preserve">уважать правила работы в группе. </w:t>
      </w:r>
    </w:p>
    <w:p w:rsidR="002401BC" w:rsidRPr="00625368" w:rsidRDefault="002401BC" w:rsidP="002401BC">
      <w:pPr>
        <w:pStyle w:val="text"/>
        <w:tabs>
          <w:tab w:val="left" w:pos="1080"/>
        </w:tabs>
        <w:spacing w:before="0" w:beforeAutospacing="0" w:after="0" w:afterAutospacing="0"/>
        <w:ind w:firstLine="709"/>
        <w:rPr>
          <w:rStyle w:val="ac"/>
          <w:rFonts w:ascii="Times New Roman" w:hAnsi="Times New Roman" w:cs="Times New Roman"/>
          <w:b w:val="0"/>
          <w:color w:val="000000"/>
          <w:sz w:val="28"/>
          <w:szCs w:val="28"/>
        </w:rPr>
      </w:pPr>
      <w:r w:rsidRPr="00625368">
        <w:rPr>
          <w:rFonts w:ascii="Times New Roman" w:hAnsi="Times New Roman" w:cs="Times New Roman"/>
          <w:color w:val="000000"/>
          <w:sz w:val="28"/>
          <w:szCs w:val="28"/>
        </w:rPr>
        <w:t xml:space="preserve">3. </w:t>
      </w:r>
      <w:r w:rsidRPr="00625368">
        <w:rPr>
          <w:rStyle w:val="ac"/>
          <w:rFonts w:ascii="Times New Roman" w:hAnsi="Times New Roman" w:cs="Times New Roman"/>
          <w:b w:val="0"/>
          <w:color w:val="000000"/>
          <w:sz w:val="28"/>
          <w:szCs w:val="28"/>
        </w:rPr>
        <w:t>Основная часть.</w:t>
      </w:r>
    </w:p>
    <w:p w:rsidR="002401BC" w:rsidRPr="00625368" w:rsidRDefault="002401BC" w:rsidP="002401BC">
      <w:pPr>
        <w:pStyle w:val="text"/>
        <w:tabs>
          <w:tab w:val="left" w:pos="1080"/>
        </w:tabs>
        <w:spacing w:before="0" w:beforeAutospacing="0" w:after="0" w:afterAutospacing="0"/>
        <w:ind w:firstLine="709"/>
        <w:rPr>
          <w:rFonts w:ascii="Times New Roman" w:hAnsi="Times New Roman" w:cs="Times New Roman"/>
          <w:color w:val="000000"/>
          <w:sz w:val="28"/>
          <w:szCs w:val="28"/>
        </w:rPr>
      </w:pPr>
      <w:r w:rsidRPr="00625368">
        <w:rPr>
          <w:rFonts w:ascii="Times New Roman" w:hAnsi="Times New Roman" w:cs="Times New Roman"/>
          <w:color w:val="000000"/>
          <w:sz w:val="28"/>
          <w:szCs w:val="28"/>
        </w:rPr>
        <w:t xml:space="preserve">Особенности основной части определяются выбранной формой интерактивного занятия, и включает в себя: </w:t>
      </w:r>
    </w:p>
    <w:p w:rsidR="002401BC" w:rsidRPr="00625368" w:rsidRDefault="002401BC" w:rsidP="002401BC">
      <w:pPr>
        <w:pStyle w:val="text"/>
        <w:tabs>
          <w:tab w:val="left" w:pos="1080"/>
        </w:tabs>
        <w:spacing w:before="0" w:beforeAutospacing="0" w:after="0" w:afterAutospacing="0"/>
        <w:ind w:firstLine="709"/>
        <w:rPr>
          <w:rFonts w:ascii="Times New Roman" w:hAnsi="Times New Roman" w:cs="Times New Roman"/>
          <w:color w:val="000000"/>
          <w:sz w:val="28"/>
          <w:szCs w:val="28"/>
        </w:rPr>
      </w:pPr>
      <w:r w:rsidRPr="00625368">
        <w:rPr>
          <w:rFonts w:ascii="Times New Roman" w:hAnsi="Times New Roman" w:cs="Times New Roman"/>
          <w:color w:val="000000"/>
          <w:sz w:val="28"/>
          <w:szCs w:val="28"/>
        </w:rPr>
        <w:t>3.1. Выяснение позиций участников;</w:t>
      </w:r>
    </w:p>
    <w:p w:rsidR="002401BC" w:rsidRPr="00625368" w:rsidRDefault="002401BC" w:rsidP="002401BC">
      <w:pPr>
        <w:pStyle w:val="text"/>
        <w:tabs>
          <w:tab w:val="left" w:pos="1080"/>
        </w:tabs>
        <w:spacing w:before="0" w:beforeAutospacing="0" w:after="0" w:afterAutospacing="0"/>
        <w:ind w:firstLine="709"/>
        <w:rPr>
          <w:rFonts w:ascii="Times New Roman" w:hAnsi="Times New Roman" w:cs="Times New Roman"/>
          <w:color w:val="000000"/>
          <w:sz w:val="28"/>
          <w:szCs w:val="28"/>
        </w:rPr>
      </w:pPr>
      <w:r w:rsidRPr="00625368">
        <w:rPr>
          <w:rFonts w:ascii="Times New Roman" w:hAnsi="Times New Roman" w:cs="Times New Roman"/>
          <w:color w:val="000000"/>
          <w:sz w:val="28"/>
          <w:szCs w:val="28"/>
        </w:rPr>
        <w:t xml:space="preserve">3.2. Сегментация аудитории и организация коммуникации между сегментами. Это означает формирование целевых групп по общности позиций каждой из групп. Производится объединение сходных мнений разных участников вокруг некоторой позиции, формирование единых направлений разрабатываемых вопросов в рамках темы занятия и создается из аудитории набор групп с разными позициями. Затем – организация коммуникации между сегментами. </w:t>
      </w:r>
      <w:proofErr w:type="gramStart"/>
      <w:r w:rsidRPr="00625368">
        <w:rPr>
          <w:rFonts w:ascii="Times New Roman" w:hAnsi="Times New Roman" w:cs="Times New Roman"/>
          <w:color w:val="000000"/>
          <w:sz w:val="28"/>
          <w:szCs w:val="28"/>
        </w:rPr>
        <w:t>Этот шаг является особенно эффективным, если занятие проводится с достаточно большой аудиторией: в этом случае сегментирование представляет собой инструмент повышения интенсивности и эффективности коммуникации);</w:t>
      </w:r>
      <w:proofErr w:type="gramEnd"/>
    </w:p>
    <w:p w:rsidR="002401BC" w:rsidRPr="00625368" w:rsidRDefault="002401BC" w:rsidP="002401BC">
      <w:pPr>
        <w:pStyle w:val="text"/>
        <w:tabs>
          <w:tab w:val="left" w:pos="1080"/>
        </w:tabs>
        <w:spacing w:before="0" w:beforeAutospacing="0" w:after="0" w:afterAutospacing="0"/>
        <w:ind w:firstLine="709"/>
        <w:rPr>
          <w:rFonts w:ascii="Times New Roman" w:hAnsi="Times New Roman" w:cs="Times New Roman"/>
          <w:color w:val="000000"/>
          <w:sz w:val="28"/>
          <w:szCs w:val="28"/>
        </w:rPr>
      </w:pPr>
      <w:r w:rsidRPr="00625368">
        <w:rPr>
          <w:rFonts w:ascii="Times New Roman" w:hAnsi="Times New Roman" w:cs="Times New Roman"/>
          <w:color w:val="000000"/>
          <w:sz w:val="28"/>
          <w:szCs w:val="28"/>
        </w:rPr>
        <w:t xml:space="preserve">3.3. Интерактивное позиционирование включает четыре этапа интерактивного позиционирования: </w:t>
      </w:r>
    </w:p>
    <w:p w:rsidR="002401BC" w:rsidRPr="00625368" w:rsidRDefault="002401BC" w:rsidP="002401BC">
      <w:pPr>
        <w:pStyle w:val="text"/>
        <w:tabs>
          <w:tab w:val="left" w:pos="1080"/>
        </w:tabs>
        <w:spacing w:before="0" w:beforeAutospacing="0" w:after="0" w:afterAutospacing="0"/>
        <w:ind w:firstLine="709"/>
        <w:rPr>
          <w:rFonts w:ascii="Times New Roman" w:hAnsi="Times New Roman" w:cs="Times New Roman"/>
          <w:color w:val="000000"/>
          <w:sz w:val="28"/>
          <w:szCs w:val="28"/>
        </w:rPr>
      </w:pPr>
      <w:r w:rsidRPr="00625368">
        <w:rPr>
          <w:rFonts w:ascii="Times New Roman" w:hAnsi="Times New Roman" w:cs="Times New Roman"/>
          <w:color w:val="000000"/>
          <w:sz w:val="28"/>
          <w:szCs w:val="28"/>
        </w:rPr>
        <w:t xml:space="preserve">1) выяснение набора позиций аудитории, </w:t>
      </w:r>
    </w:p>
    <w:p w:rsidR="002401BC" w:rsidRPr="00625368" w:rsidRDefault="002401BC" w:rsidP="002401BC">
      <w:pPr>
        <w:pStyle w:val="text"/>
        <w:tabs>
          <w:tab w:val="left" w:pos="1080"/>
        </w:tabs>
        <w:spacing w:before="0" w:beforeAutospacing="0" w:after="0" w:afterAutospacing="0"/>
        <w:ind w:firstLine="709"/>
        <w:rPr>
          <w:rFonts w:ascii="Times New Roman" w:hAnsi="Times New Roman" w:cs="Times New Roman"/>
          <w:color w:val="000000"/>
          <w:sz w:val="28"/>
          <w:szCs w:val="28"/>
        </w:rPr>
      </w:pPr>
      <w:r w:rsidRPr="00625368">
        <w:rPr>
          <w:rFonts w:ascii="Times New Roman" w:hAnsi="Times New Roman" w:cs="Times New Roman"/>
          <w:color w:val="000000"/>
          <w:sz w:val="28"/>
          <w:szCs w:val="28"/>
        </w:rPr>
        <w:t xml:space="preserve">2) осмысление общего для этих позиций содержания, </w:t>
      </w:r>
    </w:p>
    <w:p w:rsidR="002401BC" w:rsidRPr="00625368" w:rsidRDefault="002401BC" w:rsidP="002401BC">
      <w:pPr>
        <w:pStyle w:val="text"/>
        <w:tabs>
          <w:tab w:val="left" w:pos="1080"/>
        </w:tabs>
        <w:spacing w:before="0" w:beforeAutospacing="0" w:after="0" w:afterAutospacing="0"/>
        <w:ind w:firstLine="709"/>
        <w:rPr>
          <w:rFonts w:ascii="Times New Roman" w:hAnsi="Times New Roman" w:cs="Times New Roman"/>
          <w:color w:val="000000"/>
          <w:sz w:val="28"/>
          <w:szCs w:val="28"/>
        </w:rPr>
      </w:pPr>
      <w:r w:rsidRPr="00625368">
        <w:rPr>
          <w:rFonts w:ascii="Times New Roman" w:hAnsi="Times New Roman" w:cs="Times New Roman"/>
          <w:color w:val="000000"/>
          <w:sz w:val="28"/>
          <w:szCs w:val="28"/>
        </w:rPr>
        <w:t xml:space="preserve">3) переосмысление этого содержания и наполнение его новым смыслом, </w:t>
      </w:r>
    </w:p>
    <w:p w:rsidR="002401BC" w:rsidRPr="00625368" w:rsidRDefault="002401BC" w:rsidP="002401BC">
      <w:pPr>
        <w:pStyle w:val="text"/>
        <w:tabs>
          <w:tab w:val="left" w:pos="1080"/>
        </w:tabs>
        <w:spacing w:before="0" w:beforeAutospacing="0" w:after="0" w:afterAutospacing="0"/>
        <w:ind w:firstLine="709"/>
        <w:rPr>
          <w:rFonts w:ascii="Times New Roman" w:hAnsi="Times New Roman" w:cs="Times New Roman"/>
          <w:color w:val="000000"/>
          <w:sz w:val="28"/>
          <w:szCs w:val="28"/>
        </w:rPr>
      </w:pPr>
      <w:r w:rsidRPr="00625368">
        <w:rPr>
          <w:rFonts w:ascii="Times New Roman" w:hAnsi="Times New Roman" w:cs="Times New Roman"/>
          <w:color w:val="000000"/>
          <w:sz w:val="28"/>
          <w:szCs w:val="28"/>
        </w:rPr>
        <w:t>4) формирование нового набора позиций на основании нового смысла.</w:t>
      </w:r>
    </w:p>
    <w:p w:rsidR="002401BC" w:rsidRPr="00625368" w:rsidRDefault="002401BC" w:rsidP="002401BC">
      <w:pPr>
        <w:pStyle w:val="text"/>
        <w:tabs>
          <w:tab w:val="left" w:pos="1080"/>
        </w:tabs>
        <w:spacing w:before="0" w:beforeAutospacing="0" w:after="0" w:afterAutospacing="0"/>
        <w:ind w:firstLine="709"/>
        <w:rPr>
          <w:rFonts w:ascii="Times New Roman" w:hAnsi="Times New Roman" w:cs="Times New Roman"/>
          <w:color w:val="000000"/>
          <w:sz w:val="28"/>
          <w:szCs w:val="28"/>
        </w:rPr>
      </w:pPr>
      <w:r w:rsidRPr="00625368">
        <w:rPr>
          <w:rFonts w:ascii="Times New Roman" w:hAnsi="Times New Roman" w:cs="Times New Roman"/>
          <w:color w:val="000000"/>
          <w:sz w:val="28"/>
          <w:szCs w:val="28"/>
        </w:rPr>
        <w:t xml:space="preserve">4. </w:t>
      </w:r>
      <w:r w:rsidRPr="00625368">
        <w:rPr>
          <w:rStyle w:val="ac"/>
          <w:rFonts w:ascii="Times New Roman" w:hAnsi="Times New Roman" w:cs="Times New Roman"/>
          <w:b w:val="0"/>
          <w:color w:val="000000"/>
          <w:sz w:val="28"/>
          <w:szCs w:val="28"/>
        </w:rPr>
        <w:t>Выводы (рефлексия).</w:t>
      </w:r>
    </w:p>
    <w:p w:rsidR="002401BC" w:rsidRPr="00625368" w:rsidRDefault="002401BC" w:rsidP="002401BC">
      <w:pPr>
        <w:pStyle w:val="text"/>
        <w:tabs>
          <w:tab w:val="left" w:pos="1080"/>
        </w:tabs>
        <w:spacing w:before="0" w:beforeAutospacing="0" w:after="0" w:afterAutospacing="0"/>
        <w:ind w:firstLine="709"/>
        <w:rPr>
          <w:rFonts w:ascii="Times New Roman" w:hAnsi="Times New Roman" w:cs="Times New Roman"/>
          <w:color w:val="000000"/>
          <w:sz w:val="28"/>
          <w:szCs w:val="28"/>
        </w:rPr>
      </w:pPr>
      <w:r w:rsidRPr="00625368">
        <w:rPr>
          <w:rFonts w:ascii="Times New Roman" w:hAnsi="Times New Roman" w:cs="Times New Roman"/>
          <w:color w:val="000000"/>
          <w:sz w:val="28"/>
          <w:szCs w:val="28"/>
        </w:rPr>
        <w:t xml:space="preserve">Рефлексия начинается с концентрации участников на эмоциональном аспекте, чувствах, которые испытывали участники в процессе занятия. Второй этап рефлексивного анализа занятия – оценочный (отношение участников к содержательному аспекту использованных методик, актуальности выбранной темы и др.). Рефлексия заканчивается общими выводами, которые делает педагогический работник. </w:t>
      </w:r>
    </w:p>
    <w:p w:rsidR="002401BC" w:rsidRPr="00625368" w:rsidRDefault="002401BC" w:rsidP="002401BC">
      <w:pPr>
        <w:pStyle w:val="text"/>
        <w:tabs>
          <w:tab w:val="left" w:pos="1080"/>
        </w:tabs>
        <w:spacing w:before="0" w:beforeAutospacing="0" w:after="0" w:afterAutospacing="0"/>
        <w:ind w:firstLine="709"/>
        <w:rPr>
          <w:rFonts w:ascii="Times New Roman" w:hAnsi="Times New Roman" w:cs="Times New Roman"/>
          <w:color w:val="000000"/>
          <w:sz w:val="28"/>
          <w:szCs w:val="28"/>
        </w:rPr>
      </w:pPr>
      <w:r w:rsidRPr="00625368">
        <w:rPr>
          <w:rFonts w:ascii="Times New Roman" w:hAnsi="Times New Roman" w:cs="Times New Roman"/>
          <w:color w:val="000000"/>
          <w:sz w:val="28"/>
          <w:szCs w:val="28"/>
        </w:rPr>
        <w:t xml:space="preserve">Примерный перечень вопросов для проведения рефлексии: </w:t>
      </w:r>
    </w:p>
    <w:p w:rsidR="002401BC" w:rsidRPr="00625368" w:rsidRDefault="002401BC" w:rsidP="00754CB3">
      <w:pPr>
        <w:pStyle w:val="text"/>
        <w:numPr>
          <w:ilvl w:val="0"/>
          <w:numId w:val="45"/>
        </w:numPr>
        <w:spacing w:before="0" w:beforeAutospacing="0" w:after="0" w:afterAutospacing="0"/>
        <w:ind w:left="0" w:firstLine="709"/>
        <w:rPr>
          <w:rFonts w:ascii="Times New Roman" w:hAnsi="Times New Roman" w:cs="Times New Roman"/>
          <w:color w:val="000000"/>
          <w:sz w:val="28"/>
          <w:szCs w:val="28"/>
        </w:rPr>
      </w:pPr>
      <w:r w:rsidRPr="00625368">
        <w:rPr>
          <w:rFonts w:ascii="Times New Roman" w:hAnsi="Times New Roman" w:cs="Times New Roman"/>
          <w:color w:val="000000"/>
          <w:sz w:val="28"/>
          <w:szCs w:val="28"/>
        </w:rPr>
        <w:t xml:space="preserve">что произвело на вас наибольшее впечатление? </w:t>
      </w:r>
    </w:p>
    <w:p w:rsidR="002401BC" w:rsidRPr="00625368" w:rsidRDefault="002401BC" w:rsidP="00754CB3">
      <w:pPr>
        <w:pStyle w:val="text"/>
        <w:numPr>
          <w:ilvl w:val="0"/>
          <w:numId w:val="45"/>
        </w:numPr>
        <w:spacing w:before="0" w:beforeAutospacing="0" w:after="0" w:afterAutospacing="0"/>
        <w:ind w:left="0" w:firstLine="709"/>
        <w:rPr>
          <w:rFonts w:ascii="Times New Roman" w:hAnsi="Times New Roman" w:cs="Times New Roman"/>
          <w:color w:val="000000"/>
          <w:sz w:val="28"/>
          <w:szCs w:val="28"/>
        </w:rPr>
      </w:pPr>
      <w:r w:rsidRPr="00625368">
        <w:rPr>
          <w:rFonts w:ascii="Times New Roman" w:hAnsi="Times New Roman" w:cs="Times New Roman"/>
          <w:color w:val="000000"/>
          <w:sz w:val="28"/>
          <w:szCs w:val="28"/>
        </w:rPr>
        <w:t xml:space="preserve">что вам помогало в процессе занятия для выполнения задания, а что мешало? </w:t>
      </w:r>
    </w:p>
    <w:p w:rsidR="002401BC" w:rsidRPr="00625368" w:rsidRDefault="002401BC" w:rsidP="00754CB3">
      <w:pPr>
        <w:pStyle w:val="text"/>
        <w:numPr>
          <w:ilvl w:val="0"/>
          <w:numId w:val="45"/>
        </w:numPr>
        <w:spacing w:before="0" w:beforeAutospacing="0" w:after="0" w:afterAutospacing="0"/>
        <w:ind w:left="0" w:firstLine="709"/>
        <w:rPr>
          <w:rFonts w:ascii="Times New Roman" w:hAnsi="Times New Roman" w:cs="Times New Roman"/>
          <w:color w:val="000000"/>
          <w:sz w:val="28"/>
          <w:szCs w:val="28"/>
        </w:rPr>
      </w:pPr>
      <w:r w:rsidRPr="00625368">
        <w:rPr>
          <w:rFonts w:ascii="Times New Roman" w:hAnsi="Times New Roman" w:cs="Times New Roman"/>
          <w:color w:val="000000"/>
          <w:sz w:val="28"/>
          <w:szCs w:val="28"/>
        </w:rPr>
        <w:t xml:space="preserve">есть ли что-либо, что удивило вас в процессе занятия? </w:t>
      </w:r>
    </w:p>
    <w:p w:rsidR="002401BC" w:rsidRPr="00625368" w:rsidRDefault="002401BC" w:rsidP="00754CB3">
      <w:pPr>
        <w:pStyle w:val="text"/>
        <w:numPr>
          <w:ilvl w:val="0"/>
          <w:numId w:val="45"/>
        </w:numPr>
        <w:spacing w:before="0" w:beforeAutospacing="0" w:after="0" w:afterAutospacing="0"/>
        <w:ind w:left="0" w:firstLine="709"/>
        <w:rPr>
          <w:rFonts w:ascii="Times New Roman" w:hAnsi="Times New Roman" w:cs="Times New Roman"/>
          <w:color w:val="000000"/>
          <w:sz w:val="28"/>
          <w:szCs w:val="28"/>
        </w:rPr>
      </w:pPr>
      <w:r w:rsidRPr="00625368">
        <w:rPr>
          <w:rFonts w:ascii="Times New Roman" w:hAnsi="Times New Roman" w:cs="Times New Roman"/>
          <w:color w:val="000000"/>
          <w:sz w:val="28"/>
          <w:szCs w:val="28"/>
        </w:rPr>
        <w:t xml:space="preserve">чем вы руководствовались в процессе принятия решения? </w:t>
      </w:r>
    </w:p>
    <w:p w:rsidR="002401BC" w:rsidRPr="00625368" w:rsidRDefault="002401BC" w:rsidP="00754CB3">
      <w:pPr>
        <w:pStyle w:val="text"/>
        <w:numPr>
          <w:ilvl w:val="0"/>
          <w:numId w:val="45"/>
        </w:numPr>
        <w:spacing w:before="0" w:beforeAutospacing="0" w:after="0" w:afterAutospacing="0"/>
        <w:ind w:left="0" w:firstLine="709"/>
        <w:rPr>
          <w:rFonts w:ascii="Times New Roman" w:hAnsi="Times New Roman" w:cs="Times New Roman"/>
          <w:color w:val="000000"/>
          <w:sz w:val="28"/>
          <w:szCs w:val="28"/>
        </w:rPr>
      </w:pPr>
      <w:r w:rsidRPr="00625368">
        <w:rPr>
          <w:rFonts w:ascii="Times New Roman" w:hAnsi="Times New Roman" w:cs="Times New Roman"/>
          <w:color w:val="000000"/>
          <w:sz w:val="28"/>
          <w:szCs w:val="28"/>
        </w:rPr>
        <w:lastRenderedPageBreak/>
        <w:t xml:space="preserve">учитывалось ли при совершении собственных действий мнение участников группы? </w:t>
      </w:r>
    </w:p>
    <w:p w:rsidR="002401BC" w:rsidRPr="00625368" w:rsidRDefault="002401BC" w:rsidP="00754CB3">
      <w:pPr>
        <w:pStyle w:val="text"/>
        <w:numPr>
          <w:ilvl w:val="0"/>
          <w:numId w:val="45"/>
        </w:numPr>
        <w:spacing w:before="0" w:beforeAutospacing="0" w:after="0" w:afterAutospacing="0"/>
        <w:ind w:left="0" w:firstLine="709"/>
        <w:rPr>
          <w:rFonts w:ascii="Times New Roman" w:hAnsi="Times New Roman" w:cs="Times New Roman"/>
          <w:color w:val="000000"/>
          <w:sz w:val="28"/>
          <w:szCs w:val="28"/>
        </w:rPr>
      </w:pPr>
      <w:r w:rsidRPr="00625368">
        <w:rPr>
          <w:rFonts w:ascii="Times New Roman" w:hAnsi="Times New Roman" w:cs="Times New Roman"/>
          <w:color w:val="000000"/>
          <w:sz w:val="28"/>
          <w:szCs w:val="28"/>
        </w:rPr>
        <w:t xml:space="preserve">как вы оцениваете свои действия и действия группы? </w:t>
      </w:r>
    </w:p>
    <w:p w:rsidR="002401BC" w:rsidRPr="00625368" w:rsidRDefault="002401BC" w:rsidP="00754CB3">
      <w:pPr>
        <w:pStyle w:val="text"/>
        <w:numPr>
          <w:ilvl w:val="0"/>
          <w:numId w:val="45"/>
        </w:numPr>
        <w:spacing w:before="0" w:beforeAutospacing="0" w:after="0" w:afterAutospacing="0"/>
        <w:ind w:left="0" w:firstLine="709"/>
        <w:rPr>
          <w:rFonts w:ascii="Times New Roman" w:hAnsi="Times New Roman" w:cs="Times New Roman"/>
          <w:color w:val="000000"/>
          <w:sz w:val="28"/>
          <w:szCs w:val="28"/>
        </w:rPr>
      </w:pPr>
      <w:r w:rsidRPr="00625368">
        <w:rPr>
          <w:rFonts w:ascii="Times New Roman" w:hAnsi="Times New Roman" w:cs="Times New Roman"/>
          <w:color w:val="000000"/>
          <w:sz w:val="28"/>
          <w:szCs w:val="28"/>
        </w:rPr>
        <w:t xml:space="preserve">если бы вы играли в эту игру еще раз, чтобы вы изменили в модели своего поведения? </w:t>
      </w:r>
    </w:p>
    <w:p w:rsidR="002401BC" w:rsidRPr="00625368" w:rsidRDefault="002401BC" w:rsidP="002401BC">
      <w:pPr>
        <w:pStyle w:val="ab"/>
        <w:tabs>
          <w:tab w:val="left" w:pos="1080"/>
        </w:tabs>
        <w:spacing w:before="0" w:after="0"/>
        <w:ind w:firstLine="709"/>
        <w:jc w:val="both"/>
        <w:rPr>
          <w:rFonts w:ascii="Times New Roman" w:hAnsi="Times New Roman" w:cs="Times New Roman"/>
          <w:sz w:val="28"/>
          <w:szCs w:val="28"/>
        </w:rPr>
      </w:pPr>
      <w:r w:rsidRPr="00625368">
        <w:rPr>
          <w:rFonts w:ascii="Times New Roman" w:hAnsi="Times New Roman" w:cs="Times New Roman"/>
          <w:sz w:val="28"/>
          <w:szCs w:val="28"/>
        </w:rPr>
        <w:t xml:space="preserve">Интерактивное обучение позволяет решать одновременно несколько задач, главной из которых является развитие коммуникативных умений и навыков. Данное обучение помогает установлению эмоциональных контактов между </w:t>
      </w:r>
      <w:proofErr w:type="gramStart"/>
      <w:r w:rsidRPr="00625368">
        <w:rPr>
          <w:rFonts w:ascii="Times New Roman" w:hAnsi="Times New Roman" w:cs="Times New Roman"/>
          <w:sz w:val="28"/>
          <w:szCs w:val="28"/>
        </w:rPr>
        <w:t>обучающимися</w:t>
      </w:r>
      <w:proofErr w:type="gramEnd"/>
      <w:r w:rsidRPr="00625368">
        <w:rPr>
          <w:rFonts w:ascii="Times New Roman" w:hAnsi="Times New Roman" w:cs="Times New Roman"/>
          <w:sz w:val="28"/>
          <w:szCs w:val="28"/>
        </w:rPr>
        <w:t xml:space="preserve">, обеспечивает воспитательную задачу, поскольку приучает работать в команде, прислушиваться к мнению своих коллег, обеспечивает высокую мотивацию, прочность знаний, творчество и фантазию, коммуникабельность, активную жизненную позицию, ценность индивидуальности, свободу самовыражения, акцент на деятельность, взаимоуважение и демократичность. Использование интерактивных форм в процессе обучения, как показывает практика, снимает нервную нагрузку обучающихся, дает возможность менять формы их деятельности, переключать внимание на узловые вопросы темы занятий. </w:t>
      </w:r>
    </w:p>
    <w:p w:rsidR="002401BC" w:rsidRPr="00625368" w:rsidRDefault="002401BC" w:rsidP="002401BC">
      <w:pPr>
        <w:tabs>
          <w:tab w:val="left" w:pos="1080"/>
        </w:tabs>
        <w:ind w:firstLine="709"/>
        <w:jc w:val="both"/>
        <w:rPr>
          <w:color w:val="000000"/>
          <w:sz w:val="28"/>
          <w:szCs w:val="28"/>
        </w:rPr>
      </w:pPr>
      <w:r w:rsidRPr="00625368">
        <w:rPr>
          <w:color w:val="000000"/>
          <w:sz w:val="28"/>
          <w:szCs w:val="28"/>
        </w:rPr>
        <w:t>Этика педагогического работника включает следующие моменты:</w:t>
      </w:r>
    </w:p>
    <w:p w:rsidR="002401BC" w:rsidRPr="00625368" w:rsidRDefault="002401BC" w:rsidP="00754CB3">
      <w:pPr>
        <w:numPr>
          <w:ilvl w:val="3"/>
          <w:numId w:val="46"/>
        </w:numPr>
        <w:suppressAutoHyphens w:val="0"/>
        <w:ind w:left="0" w:firstLine="709"/>
        <w:jc w:val="both"/>
        <w:rPr>
          <w:color w:val="000000"/>
          <w:sz w:val="28"/>
          <w:szCs w:val="28"/>
        </w:rPr>
      </w:pPr>
      <w:r w:rsidRPr="00625368">
        <w:rPr>
          <w:color w:val="000000"/>
          <w:sz w:val="28"/>
          <w:szCs w:val="28"/>
        </w:rPr>
        <w:t xml:space="preserve">педагогический работник должен способствовать личному вкладу </w:t>
      </w:r>
      <w:proofErr w:type="gramStart"/>
      <w:r w:rsidRPr="00625368">
        <w:rPr>
          <w:color w:val="000000"/>
          <w:sz w:val="28"/>
          <w:szCs w:val="28"/>
        </w:rPr>
        <w:t>обучающихся</w:t>
      </w:r>
      <w:proofErr w:type="gramEnd"/>
      <w:r w:rsidRPr="00625368">
        <w:rPr>
          <w:color w:val="000000"/>
          <w:sz w:val="28"/>
          <w:szCs w:val="28"/>
        </w:rPr>
        <w:t xml:space="preserve"> и свободному обмену мнениями при подготовке к интерактивному обучению;</w:t>
      </w:r>
    </w:p>
    <w:p w:rsidR="002401BC" w:rsidRPr="00625368" w:rsidRDefault="002401BC" w:rsidP="00754CB3">
      <w:pPr>
        <w:numPr>
          <w:ilvl w:val="3"/>
          <w:numId w:val="46"/>
        </w:numPr>
        <w:suppressAutoHyphens w:val="0"/>
        <w:ind w:left="0" w:firstLine="709"/>
        <w:jc w:val="both"/>
        <w:rPr>
          <w:color w:val="000000"/>
          <w:sz w:val="28"/>
          <w:szCs w:val="28"/>
        </w:rPr>
      </w:pPr>
      <w:r w:rsidRPr="00625368">
        <w:rPr>
          <w:color w:val="000000"/>
          <w:sz w:val="28"/>
          <w:szCs w:val="28"/>
        </w:rPr>
        <w:t xml:space="preserve">педагогический работник должен обеспечить дружескую атмосферу для </w:t>
      </w:r>
      <w:proofErr w:type="gramStart"/>
      <w:r w:rsidRPr="00625368">
        <w:rPr>
          <w:color w:val="000000"/>
          <w:sz w:val="28"/>
          <w:szCs w:val="28"/>
        </w:rPr>
        <w:t>обучающихся</w:t>
      </w:r>
      <w:proofErr w:type="gramEnd"/>
      <w:r w:rsidRPr="00625368">
        <w:rPr>
          <w:color w:val="000000"/>
          <w:sz w:val="28"/>
          <w:szCs w:val="28"/>
        </w:rPr>
        <w:t xml:space="preserve"> и проявлять положительную и стимулирующую ответную реакцию;</w:t>
      </w:r>
    </w:p>
    <w:p w:rsidR="002401BC" w:rsidRPr="00625368" w:rsidRDefault="002401BC" w:rsidP="00754CB3">
      <w:pPr>
        <w:numPr>
          <w:ilvl w:val="3"/>
          <w:numId w:val="46"/>
        </w:numPr>
        <w:suppressAutoHyphens w:val="0"/>
        <w:ind w:left="0" w:firstLine="709"/>
        <w:jc w:val="both"/>
        <w:rPr>
          <w:color w:val="000000"/>
          <w:sz w:val="28"/>
          <w:szCs w:val="28"/>
        </w:rPr>
      </w:pPr>
      <w:r w:rsidRPr="00625368">
        <w:rPr>
          <w:color w:val="000000"/>
          <w:sz w:val="28"/>
          <w:szCs w:val="28"/>
        </w:rPr>
        <w:t>педагогический работник должен облегчать подготовку занятиям, но не должен сам придумывать аргументы при дискуссиях;</w:t>
      </w:r>
    </w:p>
    <w:p w:rsidR="002401BC" w:rsidRPr="00625368" w:rsidRDefault="002401BC" w:rsidP="00754CB3">
      <w:pPr>
        <w:numPr>
          <w:ilvl w:val="3"/>
          <w:numId w:val="46"/>
        </w:numPr>
        <w:suppressAutoHyphens w:val="0"/>
        <w:ind w:left="0" w:firstLine="709"/>
        <w:jc w:val="both"/>
        <w:rPr>
          <w:color w:val="000000"/>
          <w:sz w:val="28"/>
          <w:szCs w:val="28"/>
        </w:rPr>
      </w:pPr>
      <w:r w:rsidRPr="00625368">
        <w:rPr>
          <w:color w:val="000000"/>
          <w:sz w:val="28"/>
          <w:szCs w:val="28"/>
        </w:rPr>
        <w:t xml:space="preserve">педагогический работник должен подчеркивать образовательные, а не соревновательные цели </w:t>
      </w:r>
      <w:proofErr w:type="gramStart"/>
      <w:r w:rsidRPr="00625368">
        <w:rPr>
          <w:color w:val="000000"/>
          <w:sz w:val="28"/>
          <w:szCs w:val="28"/>
        </w:rPr>
        <w:t>обучающихся</w:t>
      </w:r>
      <w:proofErr w:type="gramEnd"/>
      <w:r w:rsidRPr="00625368">
        <w:rPr>
          <w:color w:val="000000"/>
          <w:sz w:val="28"/>
          <w:szCs w:val="28"/>
        </w:rPr>
        <w:t>;</w:t>
      </w:r>
    </w:p>
    <w:p w:rsidR="002401BC" w:rsidRPr="00625368" w:rsidRDefault="002401BC" w:rsidP="00754CB3">
      <w:pPr>
        <w:numPr>
          <w:ilvl w:val="3"/>
          <w:numId w:val="46"/>
        </w:numPr>
        <w:suppressAutoHyphens w:val="0"/>
        <w:ind w:left="0" w:firstLine="709"/>
        <w:jc w:val="both"/>
        <w:rPr>
          <w:color w:val="000000"/>
          <w:sz w:val="28"/>
          <w:szCs w:val="28"/>
        </w:rPr>
      </w:pPr>
      <w:r w:rsidRPr="00625368">
        <w:rPr>
          <w:color w:val="000000"/>
          <w:sz w:val="28"/>
          <w:szCs w:val="28"/>
        </w:rPr>
        <w:t>педагогический работник должен обеспечить отношения между собой и обучающимися, они должны основываться на взаимном доверии;</w:t>
      </w:r>
    </w:p>
    <w:p w:rsidR="002401BC" w:rsidRPr="00625368" w:rsidRDefault="002401BC" w:rsidP="00754CB3">
      <w:pPr>
        <w:numPr>
          <w:ilvl w:val="3"/>
          <w:numId w:val="46"/>
        </w:numPr>
        <w:suppressAutoHyphens w:val="0"/>
        <w:ind w:left="0" w:firstLine="709"/>
        <w:jc w:val="both"/>
        <w:rPr>
          <w:color w:val="000000"/>
          <w:sz w:val="28"/>
          <w:szCs w:val="28"/>
        </w:rPr>
      </w:pPr>
      <w:r w:rsidRPr="00625368">
        <w:rPr>
          <w:color w:val="000000"/>
          <w:sz w:val="28"/>
          <w:szCs w:val="28"/>
        </w:rPr>
        <w:t xml:space="preserve">педагогический работник должен провоцировать интерес, затрагивая значимые для </w:t>
      </w:r>
      <w:proofErr w:type="gramStart"/>
      <w:r w:rsidRPr="00625368">
        <w:rPr>
          <w:color w:val="000000"/>
          <w:sz w:val="28"/>
          <w:szCs w:val="28"/>
        </w:rPr>
        <w:t>обучающихся</w:t>
      </w:r>
      <w:proofErr w:type="gramEnd"/>
      <w:r w:rsidRPr="00625368">
        <w:rPr>
          <w:color w:val="000000"/>
          <w:sz w:val="28"/>
          <w:szCs w:val="28"/>
        </w:rPr>
        <w:t xml:space="preserve"> проблемы;</w:t>
      </w:r>
    </w:p>
    <w:p w:rsidR="002401BC" w:rsidRPr="00625368" w:rsidRDefault="002401BC" w:rsidP="00754CB3">
      <w:pPr>
        <w:numPr>
          <w:ilvl w:val="3"/>
          <w:numId w:val="46"/>
        </w:numPr>
        <w:suppressAutoHyphens w:val="0"/>
        <w:ind w:left="0" w:firstLine="709"/>
        <w:jc w:val="both"/>
        <w:rPr>
          <w:color w:val="000000"/>
          <w:sz w:val="28"/>
          <w:szCs w:val="28"/>
        </w:rPr>
      </w:pPr>
      <w:r w:rsidRPr="00625368">
        <w:rPr>
          <w:color w:val="000000"/>
          <w:sz w:val="28"/>
          <w:szCs w:val="28"/>
        </w:rPr>
        <w:t>стимулировать исследовательскую работу;</w:t>
      </w:r>
    </w:p>
    <w:p w:rsidR="002401BC" w:rsidRPr="00625368" w:rsidRDefault="002401BC" w:rsidP="00754CB3">
      <w:pPr>
        <w:widowControl w:val="0"/>
        <w:numPr>
          <w:ilvl w:val="3"/>
          <w:numId w:val="46"/>
        </w:numPr>
        <w:shd w:val="clear" w:color="auto" w:fill="FFFFFF"/>
        <w:suppressAutoHyphens w:val="0"/>
        <w:ind w:left="0" w:firstLine="709"/>
        <w:jc w:val="both"/>
        <w:rPr>
          <w:color w:val="000000"/>
          <w:sz w:val="28"/>
          <w:szCs w:val="28"/>
        </w:rPr>
      </w:pPr>
      <w:r w:rsidRPr="00625368">
        <w:rPr>
          <w:color w:val="000000"/>
          <w:sz w:val="28"/>
          <w:szCs w:val="28"/>
        </w:rPr>
        <w:t>заранее подготовить вопросы, которые можно было бы ставить на обсуждение по ходу занятия, чтобы не дать погаснуть дискуссии, обсуждению;</w:t>
      </w:r>
    </w:p>
    <w:p w:rsidR="002401BC" w:rsidRPr="00625368" w:rsidRDefault="002401BC" w:rsidP="00754CB3">
      <w:pPr>
        <w:widowControl w:val="0"/>
        <w:numPr>
          <w:ilvl w:val="3"/>
          <w:numId w:val="46"/>
        </w:numPr>
        <w:shd w:val="clear" w:color="auto" w:fill="FFFFFF"/>
        <w:suppressAutoHyphens w:val="0"/>
        <w:ind w:left="0" w:firstLine="709"/>
        <w:jc w:val="both"/>
        <w:rPr>
          <w:color w:val="000000"/>
          <w:sz w:val="28"/>
          <w:szCs w:val="28"/>
        </w:rPr>
      </w:pPr>
      <w:r w:rsidRPr="00625368">
        <w:rPr>
          <w:color w:val="000000"/>
          <w:sz w:val="28"/>
          <w:szCs w:val="28"/>
        </w:rPr>
        <w:t>не допускать ухода за рамки обсуждаемой проблемы;</w:t>
      </w:r>
    </w:p>
    <w:p w:rsidR="002401BC" w:rsidRPr="00625368" w:rsidRDefault="002401BC" w:rsidP="00754CB3">
      <w:pPr>
        <w:widowControl w:val="0"/>
        <w:numPr>
          <w:ilvl w:val="3"/>
          <w:numId w:val="46"/>
        </w:numPr>
        <w:shd w:val="clear" w:color="auto" w:fill="FFFFFF"/>
        <w:suppressAutoHyphens w:val="0"/>
        <w:ind w:left="0" w:firstLine="709"/>
        <w:jc w:val="both"/>
        <w:rPr>
          <w:color w:val="000000"/>
          <w:sz w:val="28"/>
          <w:szCs w:val="28"/>
        </w:rPr>
      </w:pPr>
      <w:r w:rsidRPr="00625368">
        <w:rPr>
          <w:color w:val="000000"/>
          <w:sz w:val="28"/>
          <w:szCs w:val="28"/>
        </w:rPr>
        <w:t>обеспечить широкое вовлечение в разговор как можно больше</w:t>
      </w:r>
      <w:r w:rsidRPr="00625368">
        <w:rPr>
          <w:color w:val="000000"/>
          <w:sz w:val="28"/>
          <w:szCs w:val="28"/>
        </w:rPr>
        <w:softHyphen/>
        <w:t>го количества  обучающихся, а лучше — всех;</w:t>
      </w:r>
    </w:p>
    <w:p w:rsidR="002401BC" w:rsidRPr="00625368" w:rsidRDefault="002401BC" w:rsidP="00754CB3">
      <w:pPr>
        <w:widowControl w:val="0"/>
        <w:numPr>
          <w:ilvl w:val="3"/>
          <w:numId w:val="46"/>
        </w:numPr>
        <w:shd w:val="clear" w:color="auto" w:fill="FFFFFF"/>
        <w:suppressAutoHyphens w:val="0"/>
        <w:ind w:left="0" w:firstLine="709"/>
        <w:jc w:val="both"/>
        <w:rPr>
          <w:color w:val="000000"/>
          <w:sz w:val="28"/>
          <w:szCs w:val="28"/>
        </w:rPr>
      </w:pPr>
      <w:r w:rsidRPr="00625368">
        <w:rPr>
          <w:color w:val="000000"/>
          <w:sz w:val="28"/>
          <w:szCs w:val="28"/>
        </w:rPr>
        <w:t>не оставлять без внимания ни одного неверного суждения, но не давать сразу же правильный ответ; к этому следует подключать обучающихся, своевременно организуя их критическую оценку;</w:t>
      </w:r>
    </w:p>
    <w:p w:rsidR="002401BC" w:rsidRPr="00625368" w:rsidRDefault="002401BC" w:rsidP="00754CB3">
      <w:pPr>
        <w:widowControl w:val="0"/>
        <w:numPr>
          <w:ilvl w:val="3"/>
          <w:numId w:val="46"/>
        </w:numPr>
        <w:shd w:val="clear" w:color="auto" w:fill="FFFFFF"/>
        <w:suppressAutoHyphens w:val="0"/>
        <w:ind w:left="0" w:firstLine="709"/>
        <w:jc w:val="both"/>
        <w:rPr>
          <w:color w:val="000000"/>
          <w:sz w:val="28"/>
          <w:szCs w:val="28"/>
        </w:rPr>
      </w:pPr>
      <w:r w:rsidRPr="00625368">
        <w:rPr>
          <w:color w:val="000000"/>
          <w:sz w:val="28"/>
          <w:szCs w:val="28"/>
        </w:rPr>
        <w:t xml:space="preserve">не торопиться самому отвечать на </w:t>
      </w:r>
      <w:proofErr w:type="gramStart"/>
      <w:r w:rsidRPr="00625368">
        <w:rPr>
          <w:color w:val="000000"/>
          <w:sz w:val="28"/>
          <w:szCs w:val="28"/>
        </w:rPr>
        <w:t>вопросы, касающиеся материала занятия такие вопросы следует</w:t>
      </w:r>
      <w:proofErr w:type="gramEnd"/>
      <w:r w:rsidRPr="00625368">
        <w:rPr>
          <w:color w:val="000000"/>
          <w:sz w:val="28"/>
          <w:szCs w:val="28"/>
        </w:rPr>
        <w:t xml:space="preserve"> переадресовывать аудитории;</w:t>
      </w:r>
    </w:p>
    <w:p w:rsidR="002401BC" w:rsidRPr="00625368" w:rsidRDefault="002401BC" w:rsidP="00754CB3">
      <w:pPr>
        <w:widowControl w:val="0"/>
        <w:numPr>
          <w:ilvl w:val="3"/>
          <w:numId w:val="46"/>
        </w:numPr>
        <w:shd w:val="clear" w:color="auto" w:fill="FFFFFF"/>
        <w:suppressAutoHyphens w:val="0"/>
        <w:ind w:left="0" w:firstLine="709"/>
        <w:jc w:val="both"/>
        <w:rPr>
          <w:color w:val="000000"/>
          <w:sz w:val="28"/>
          <w:szCs w:val="28"/>
        </w:rPr>
      </w:pPr>
      <w:r w:rsidRPr="00625368">
        <w:rPr>
          <w:color w:val="000000"/>
          <w:sz w:val="28"/>
          <w:szCs w:val="28"/>
        </w:rPr>
        <w:lastRenderedPageBreak/>
        <w:t>следить за тем, чтобы объектом критики являлось мнение, а не участник, выразивший его;</w:t>
      </w:r>
    </w:p>
    <w:p w:rsidR="002401BC" w:rsidRPr="00625368" w:rsidRDefault="002401BC" w:rsidP="00754CB3">
      <w:pPr>
        <w:widowControl w:val="0"/>
        <w:numPr>
          <w:ilvl w:val="3"/>
          <w:numId w:val="46"/>
        </w:numPr>
        <w:shd w:val="clear" w:color="auto" w:fill="FFFFFF"/>
        <w:suppressAutoHyphens w:val="0"/>
        <w:ind w:left="0" w:firstLine="709"/>
        <w:jc w:val="both"/>
        <w:rPr>
          <w:color w:val="000000"/>
          <w:sz w:val="28"/>
          <w:szCs w:val="28"/>
        </w:rPr>
      </w:pPr>
      <w:r w:rsidRPr="00625368">
        <w:rPr>
          <w:color w:val="000000"/>
          <w:sz w:val="28"/>
          <w:szCs w:val="28"/>
        </w:rPr>
        <w:t>проанализировать и оценить проведенное занятие, под</w:t>
      </w:r>
      <w:r w:rsidRPr="00625368">
        <w:rPr>
          <w:color w:val="000000"/>
          <w:sz w:val="28"/>
          <w:szCs w:val="28"/>
        </w:rPr>
        <w:softHyphen/>
        <w:t>вести итоги, результаты. Для этого надо сопоставить сформулированную в начале занятия цель с полученными результатами, сделать выводы, вынести решения, оценить результаты, выявить их положительные и отрицательные стороны;</w:t>
      </w:r>
    </w:p>
    <w:p w:rsidR="002401BC" w:rsidRPr="00625368" w:rsidRDefault="002401BC" w:rsidP="00754CB3">
      <w:pPr>
        <w:widowControl w:val="0"/>
        <w:numPr>
          <w:ilvl w:val="3"/>
          <w:numId w:val="46"/>
        </w:numPr>
        <w:shd w:val="clear" w:color="auto" w:fill="FFFFFF"/>
        <w:suppressAutoHyphens w:val="0"/>
        <w:ind w:left="0" w:firstLine="709"/>
        <w:jc w:val="both"/>
        <w:rPr>
          <w:color w:val="000000"/>
          <w:sz w:val="28"/>
          <w:szCs w:val="28"/>
        </w:rPr>
      </w:pPr>
      <w:r w:rsidRPr="00625368">
        <w:rPr>
          <w:color w:val="000000"/>
          <w:sz w:val="28"/>
          <w:szCs w:val="28"/>
        </w:rPr>
        <w:t>помочь участникам занятия прийти к согласованному мнению, чего можно достичь путем внимательного выслушивания различных толкований, поиска общих тенденций для принятия решений;</w:t>
      </w:r>
    </w:p>
    <w:p w:rsidR="002401BC" w:rsidRPr="00625368" w:rsidRDefault="002401BC" w:rsidP="00754CB3">
      <w:pPr>
        <w:widowControl w:val="0"/>
        <w:numPr>
          <w:ilvl w:val="3"/>
          <w:numId w:val="46"/>
        </w:numPr>
        <w:shd w:val="clear" w:color="auto" w:fill="FFFFFF"/>
        <w:suppressAutoHyphens w:val="0"/>
        <w:ind w:left="0" w:firstLine="709"/>
        <w:jc w:val="both"/>
        <w:rPr>
          <w:color w:val="000000"/>
          <w:sz w:val="28"/>
          <w:szCs w:val="28"/>
        </w:rPr>
      </w:pPr>
      <w:r w:rsidRPr="00625368">
        <w:rPr>
          <w:color w:val="000000"/>
          <w:sz w:val="28"/>
          <w:szCs w:val="28"/>
        </w:rPr>
        <w:t>принять групповое решение совместно с участниками. При этом следует подчеркнуть важность разнообразных позиций и подходов;</w:t>
      </w:r>
    </w:p>
    <w:p w:rsidR="002401BC" w:rsidRPr="00625368" w:rsidRDefault="002401BC" w:rsidP="00754CB3">
      <w:pPr>
        <w:widowControl w:val="0"/>
        <w:numPr>
          <w:ilvl w:val="3"/>
          <w:numId w:val="46"/>
        </w:numPr>
        <w:shd w:val="clear" w:color="auto" w:fill="FFFFFF"/>
        <w:suppressAutoHyphens w:val="0"/>
        <w:ind w:left="0" w:firstLine="709"/>
        <w:jc w:val="both"/>
        <w:rPr>
          <w:color w:val="000000"/>
          <w:sz w:val="28"/>
          <w:szCs w:val="28"/>
        </w:rPr>
      </w:pPr>
      <w:r w:rsidRPr="00625368">
        <w:rPr>
          <w:color w:val="000000"/>
          <w:sz w:val="28"/>
          <w:szCs w:val="28"/>
        </w:rPr>
        <w:t>в заключительном слове подвести группу к конструктивным выводам, имеющим познавательное и практическое значение;</w:t>
      </w:r>
    </w:p>
    <w:p w:rsidR="002401BC" w:rsidRPr="00625368" w:rsidRDefault="002401BC" w:rsidP="00754CB3">
      <w:pPr>
        <w:widowControl w:val="0"/>
        <w:numPr>
          <w:ilvl w:val="3"/>
          <w:numId w:val="46"/>
        </w:numPr>
        <w:shd w:val="clear" w:color="auto" w:fill="FFFFFF"/>
        <w:suppressAutoHyphens w:val="0"/>
        <w:ind w:left="0" w:firstLine="709"/>
        <w:jc w:val="both"/>
        <w:rPr>
          <w:color w:val="000000"/>
          <w:sz w:val="28"/>
          <w:szCs w:val="28"/>
        </w:rPr>
      </w:pPr>
      <w:r w:rsidRPr="00625368">
        <w:rPr>
          <w:color w:val="000000"/>
          <w:sz w:val="28"/>
          <w:szCs w:val="28"/>
        </w:rPr>
        <w:t>добиться чувства удовлетворения у большинства участников, т.е. поблагодарить всех обучающихся за активную работу, выделить тех, кто помог в решении проблемы;</w:t>
      </w:r>
    </w:p>
    <w:p w:rsidR="002401BC" w:rsidRPr="00625368" w:rsidRDefault="002401BC" w:rsidP="00754CB3">
      <w:pPr>
        <w:widowControl w:val="0"/>
        <w:numPr>
          <w:ilvl w:val="3"/>
          <w:numId w:val="46"/>
        </w:numPr>
        <w:shd w:val="clear" w:color="auto" w:fill="FFFFFF"/>
        <w:suppressAutoHyphens w:val="0"/>
        <w:ind w:left="0" w:firstLine="709"/>
        <w:jc w:val="both"/>
        <w:rPr>
          <w:color w:val="000000"/>
          <w:sz w:val="28"/>
          <w:szCs w:val="28"/>
        </w:rPr>
      </w:pPr>
      <w:r w:rsidRPr="00625368">
        <w:rPr>
          <w:color w:val="000000"/>
          <w:sz w:val="28"/>
          <w:szCs w:val="28"/>
        </w:rPr>
        <w:t>показать высокий профессионализм, хорошее знание материала в рам</w:t>
      </w:r>
      <w:r w:rsidRPr="00625368">
        <w:rPr>
          <w:color w:val="000000"/>
          <w:sz w:val="28"/>
          <w:szCs w:val="28"/>
        </w:rPr>
        <w:softHyphen/>
        <w:t>ках учебной программы;</w:t>
      </w:r>
    </w:p>
    <w:p w:rsidR="002401BC" w:rsidRPr="00625368" w:rsidRDefault="002401BC" w:rsidP="00754CB3">
      <w:pPr>
        <w:widowControl w:val="0"/>
        <w:numPr>
          <w:ilvl w:val="3"/>
          <w:numId w:val="46"/>
        </w:numPr>
        <w:shd w:val="clear" w:color="auto" w:fill="FFFFFF"/>
        <w:suppressAutoHyphens w:val="0"/>
        <w:ind w:left="0" w:firstLine="709"/>
        <w:jc w:val="both"/>
        <w:rPr>
          <w:color w:val="000000"/>
          <w:sz w:val="28"/>
          <w:szCs w:val="28"/>
        </w:rPr>
      </w:pPr>
      <w:r w:rsidRPr="00625368">
        <w:rPr>
          <w:color w:val="000000"/>
          <w:sz w:val="28"/>
          <w:szCs w:val="28"/>
        </w:rPr>
        <w:t>обладать речевой культурой и, в частности, свободным и грамотным владением профессиональной терминологией;</w:t>
      </w:r>
    </w:p>
    <w:p w:rsidR="002401BC" w:rsidRPr="00625368" w:rsidRDefault="002401BC" w:rsidP="00754CB3">
      <w:pPr>
        <w:widowControl w:val="0"/>
        <w:numPr>
          <w:ilvl w:val="3"/>
          <w:numId w:val="46"/>
        </w:numPr>
        <w:shd w:val="clear" w:color="auto" w:fill="FFFFFF"/>
        <w:suppressAutoHyphens w:val="0"/>
        <w:ind w:left="0" w:firstLine="709"/>
        <w:jc w:val="both"/>
        <w:rPr>
          <w:color w:val="000000"/>
          <w:sz w:val="28"/>
          <w:szCs w:val="28"/>
        </w:rPr>
      </w:pPr>
      <w:r w:rsidRPr="00625368">
        <w:rPr>
          <w:color w:val="000000"/>
          <w:sz w:val="28"/>
          <w:szCs w:val="28"/>
        </w:rPr>
        <w:t xml:space="preserve">проявлять коммуникабельность, а точнее – коммуникативные умения, позволяющие педагогическому работнику найти подход к каждому обучающемуся, заинтересованно и внимательно выслушать каждого, быть естественным, найти необходимые методы воздействия на </w:t>
      </w:r>
      <w:proofErr w:type="gramStart"/>
      <w:r w:rsidRPr="00625368">
        <w:rPr>
          <w:color w:val="000000"/>
          <w:sz w:val="28"/>
          <w:szCs w:val="28"/>
        </w:rPr>
        <w:t>обучающихся</w:t>
      </w:r>
      <w:proofErr w:type="gramEnd"/>
      <w:r w:rsidRPr="00625368">
        <w:rPr>
          <w:color w:val="000000"/>
          <w:sz w:val="28"/>
          <w:szCs w:val="28"/>
        </w:rPr>
        <w:t>, проявить требовательность, соблюдая при этом педагогический такт;</w:t>
      </w:r>
    </w:p>
    <w:p w:rsidR="002401BC" w:rsidRPr="00625368" w:rsidRDefault="002401BC" w:rsidP="00754CB3">
      <w:pPr>
        <w:widowControl w:val="0"/>
        <w:numPr>
          <w:ilvl w:val="3"/>
          <w:numId w:val="46"/>
        </w:numPr>
        <w:shd w:val="clear" w:color="auto" w:fill="FFFFFF"/>
        <w:suppressAutoHyphens w:val="0"/>
        <w:ind w:left="0" w:firstLine="709"/>
        <w:jc w:val="both"/>
        <w:rPr>
          <w:color w:val="000000"/>
          <w:sz w:val="28"/>
          <w:szCs w:val="28"/>
        </w:rPr>
      </w:pPr>
      <w:r w:rsidRPr="00625368">
        <w:rPr>
          <w:color w:val="000000"/>
          <w:sz w:val="28"/>
          <w:szCs w:val="28"/>
        </w:rPr>
        <w:t>обеспечить быстроту реакции;</w:t>
      </w:r>
    </w:p>
    <w:p w:rsidR="002401BC" w:rsidRPr="00625368" w:rsidRDefault="002401BC" w:rsidP="00754CB3">
      <w:pPr>
        <w:widowControl w:val="0"/>
        <w:numPr>
          <w:ilvl w:val="3"/>
          <w:numId w:val="46"/>
        </w:numPr>
        <w:shd w:val="clear" w:color="auto" w:fill="FFFFFF"/>
        <w:suppressAutoHyphens w:val="0"/>
        <w:ind w:left="0" w:firstLine="709"/>
        <w:jc w:val="both"/>
        <w:rPr>
          <w:color w:val="000000"/>
          <w:sz w:val="28"/>
          <w:szCs w:val="28"/>
        </w:rPr>
      </w:pPr>
      <w:r w:rsidRPr="00625368">
        <w:rPr>
          <w:color w:val="000000"/>
          <w:sz w:val="28"/>
          <w:szCs w:val="28"/>
        </w:rPr>
        <w:t>способность лидировать;</w:t>
      </w:r>
    </w:p>
    <w:p w:rsidR="002401BC" w:rsidRPr="00625368" w:rsidRDefault="002401BC" w:rsidP="00754CB3">
      <w:pPr>
        <w:widowControl w:val="0"/>
        <w:numPr>
          <w:ilvl w:val="3"/>
          <w:numId w:val="46"/>
        </w:numPr>
        <w:shd w:val="clear" w:color="auto" w:fill="FFFFFF"/>
        <w:suppressAutoHyphens w:val="0"/>
        <w:ind w:left="0" w:firstLine="709"/>
        <w:jc w:val="both"/>
        <w:rPr>
          <w:color w:val="000000"/>
          <w:sz w:val="28"/>
          <w:szCs w:val="28"/>
        </w:rPr>
      </w:pPr>
      <w:r w:rsidRPr="00625368">
        <w:rPr>
          <w:color w:val="000000"/>
          <w:sz w:val="28"/>
          <w:szCs w:val="28"/>
        </w:rPr>
        <w:t>уметь вести диалог;</w:t>
      </w:r>
    </w:p>
    <w:p w:rsidR="002401BC" w:rsidRPr="00625368" w:rsidRDefault="002401BC" w:rsidP="00754CB3">
      <w:pPr>
        <w:widowControl w:val="0"/>
        <w:numPr>
          <w:ilvl w:val="3"/>
          <w:numId w:val="46"/>
        </w:numPr>
        <w:shd w:val="clear" w:color="auto" w:fill="FFFFFF"/>
        <w:suppressAutoHyphens w:val="0"/>
        <w:ind w:left="0" w:firstLine="709"/>
        <w:jc w:val="both"/>
        <w:rPr>
          <w:color w:val="000000"/>
          <w:sz w:val="28"/>
          <w:szCs w:val="28"/>
        </w:rPr>
      </w:pPr>
      <w:r w:rsidRPr="00625368">
        <w:rPr>
          <w:color w:val="000000"/>
          <w:sz w:val="28"/>
          <w:szCs w:val="28"/>
        </w:rPr>
        <w:t>иметь прогностические способности, позволяющие заранее предусмотреть все трудности в усвоении материала, а также спрогнозировать ход и результаты педагогического воздействия, предвидеть последствия своих действий;</w:t>
      </w:r>
    </w:p>
    <w:p w:rsidR="002401BC" w:rsidRPr="00625368" w:rsidRDefault="002401BC" w:rsidP="00754CB3">
      <w:pPr>
        <w:widowControl w:val="0"/>
        <w:numPr>
          <w:ilvl w:val="3"/>
          <w:numId w:val="46"/>
        </w:numPr>
        <w:shd w:val="clear" w:color="auto" w:fill="FFFFFF"/>
        <w:suppressAutoHyphens w:val="0"/>
        <w:ind w:left="0" w:firstLine="709"/>
        <w:jc w:val="both"/>
        <w:rPr>
          <w:color w:val="000000"/>
          <w:sz w:val="28"/>
          <w:szCs w:val="28"/>
        </w:rPr>
      </w:pPr>
      <w:r w:rsidRPr="00625368">
        <w:rPr>
          <w:color w:val="000000"/>
          <w:sz w:val="28"/>
          <w:szCs w:val="28"/>
        </w:rPr>
        <w:t>уметь владеть собой;</w:t>
      </w:r>
    </w:p>
    <w:p w:rsidR="002401BC" w:rsidRPr="00625368" w:rsidRDefault="002401BC" w:rsidP="00754CB3">
      <w:pPr>
        <w:widowControl w:val="0"/>
        <w:numPr>
          <w:ilvl w:val="3"/>
          <w:numId w:val="46"/>
        </w:numPr>
        <w:shd w:val="clear" w:color="auto" w:fill="FFFFFF"/>
        <w:suppressAutoHyphens w:val="0"/>
        <w:ind w:left="0" w:firstLine="709"/>
        <w:jc w:val="both"/>
        <w:rPr>
          <w:color w:val="000000"/>
          <w:sz w:val="28"/>
          <w:szCs w:val="28"/>
        </w:rPr>
      </w:pPr>
      <w:r w:rsidRPr="00625368">
        <w:rPr>
          <w:color w:val="000000"/>
          <w:sz w:val="28"/>
          <w:szCs w:val="28"/>
        </w:rPr>
        <w:t>уметь быть объективным.</w:t>
      </w:r>
    </w:p>
    <w:p w:rsidR="002401BC" w:rsidRDefault="002401BC" w:rsidP="002401BC">
      <w:pPr>
        <w:tabs>
          <w:tab w:val="left" w:pos="1985"/>
        </w:tabs>
        <w:ind w:firstLine="709"/>
        <w:jc w:val="both"/>
        <w:rPr>
          <w:color w:val="000000"/>
          <w:sz w:val="28"/>
          <w:szCs w:val="28"/>
        </w:rPr>
      </w:pPr>
    </w:p>
    <w:p w:rsidR="00A870C0" w:rsidRDefault="00A870C0" w:rsidP="00A870C0">
      <w:pPr>
        <w:tabs>
          <w:tab w:val="left" w:pos="1985"/>
        </w:tabs>
        <w:ind w:firstLine="709"/>
        <w:jc w:val="center"/>
        <w:rPr>
          <w:sz w:val="28"/>
          <w:szCs w:val="28"/>
        </w:rPr>
      </w:pPr>
      <w:r>
        <w:rPr>
          <w:sz w:val="28"/>
          <w:szCs w:val="28"/>
        </w:rPr>
        <w:t>2.1.3. Методические рекомендации по выполнению лабораторных работ</w:t>
      </w:r>
    </w:p>
    <w:p w:rsidR="00A870C0" w:rsidRDefault="00A870C0" w:rsidP="00A870C0">
      <w:pPr>
        <w:tabs>
          <w:tab w:val="left" w:pos="1985"/>
        </w:tabs>
        <w:ind w:firstLine="709"/>
        <w:jc w:val="both"/>
        <w:rPr>
          <w:sz w:val="28"/>
          <w:szCs w:val="28"/>
        </w:rPr>
      </w:pPr>
    </w:p>
    <w:p w:rsidR="00A870C0" w:rsidRDefault="00A870C0" w:rsidP="00A870C0">
      <w:pPr>
        <w:tabs>
          <w:tab w:val="left" w:pos="1985"/>
        </w:tabs>
        <w:ind w:firstLine="709"/>
        <w:jc w:val="both"/>
        <w:rPr>
          <w:sz w:val="28"/>
          <w:szCs w:val="28"/>
        </w:rPr>
      </w:pPr>
      <w:r>
        <w:rPr>
          <w:sz w:val="28"/>
          <w:szCs w:val="28"/>
        </w:rPr>
        <w:t>Лабораторные работы не предусмотрены</w:t>
      </w:r>
    </w:p>
    <w:p w:rsidR="00A870C0" w:rsidRPr="00625368" w:rsidRDefault="00A870C0" w:rsidP="002401BC">
      <w:pPr>
        <w:tabs>
          <w:tab w:val="left" w:pos="1985"/>
        </w:tabs>
        <w:ind w:firstLine="709"/>
        <w:jc w:val="both"/>
        <w:rPr>
          <w:color w:val="000000"/>
          <w:sz w:val="28"/>
          <w:szCs w:val="28"/>
        </w:rPr>
      </w:pPr>
    </w:p>
    <w:p w:rsidR="002401BC" w:rsidRPr="00625368" w:rsidRDefault="002401BC" w:rsidP="002401BC">
      <w:pPr>
        <w:tabs>
          <w:tab w:val="left" w:pos="1800"/>
          <w:tab w:val="left" w:pos="1985"/>
          <w:tab w:val="left" w:pos="2160"/>
        </w:tabs>
        <w:jc w:val="center"/>
        <w:rPr>
          <w:color w:val="000000"/>
          <w:sz w:val="28"/>
          <w:szCs w:val="28"/>
        </w:rPr>
      </w:pPr>
      <w:r w:rsidRPr="00625368">
        <w:rPr>
          <w:color w:val="000000"/>
          <w:sz w:val="28"/>
          <w:szCs w:val="28"/>
        </w:rPr>
        <w:t>2.1.4. Методические рекомендации по контролю успеваемости</w:t>
      </w:r>
    </w:p>
    <w:p w:rsidR="002401BC" w:rsidRPr="007C1047" w:rsidRDefault="002401BC" w:rsidP="002401BC">
      <w:pPr>
        <w:tabs>
          <w:tab w:val="left" w:pos="1800"/>
          <w:tab w:val="left" w:pos="2977"/>
        </w:tabs>
        <w:jc w:val="center"/>
        <w:rPr>
          <w:color w:val="000000"/>
          <w:sz w:val="28"/>
          <w:szCs w:val="28"/>
        </w:rPr>
      </w:pPr>
    </w:p>
    <w:p w:rsidR="002401BC" w:rsidRPr="00625368" w:rsidRDefault="002401BC" w:rsidP="002401BC">
      <w:pPr>
        <w:tabs>
          <w:tab w:val="left" w:pos="1800"/>
          <w:tab w:val="left" w:pos="2977"/>
        </w:tabs>
        <w:jc w:val="center"/>
        <w:rPr>
          <w:color w:val="000000"/>
          <w:sz w:val="28"/>
          <w:szCs w:val="28"/>
        </w:rPr>
      </w:pPr>
      <w:r w:rsidRPr="00625368">
        <w:rPr>
          <w:color w:val="000000"/>
          <w:sz w:val="28"/>
          <w:szCs w:val="28"/>
        </w:rPr>
        <w:t>2.1.4.1. Текущий контроль успеваемости</w:t>
      </w:r>
    </w:p>
    <w:p w:rsidR="002401BC" w:rsidRPr="00625368" w:rsidRDefault="002401BC" w:rsidP="002401BC">
      <w:pPr>
        <w:tabs>
          <w:tab w:val="left" w:pos="1800"/>
          <w:tab w:val="left" w:pos="2977"/>
        </w:tabs>
        <w:jc w:val="both"/>
        <w:rPr>
          <w:color w:val="000000"/>
          <w:sz w:val="28"/>
          <w:szCs w:val="28"/>
        </w:rPr>
      </w:pPr>
    </w:p>
    <w:p w:rsidR="002401BC" w:rsidRPr="00625368" w:rsidRDefault="002401BC" w:rsidP="002401BC">
      <w:pPr>
        <w:ind w:firstLine="708"/>
        <w:jc w:val="both"/>
        <w:rPr>
          <w:color w:val="000000"/>
          <w:sz w:val="28"/>
        </w:rPr>
      </w:pPr>
      <w:r w:rsidRPr="00625368">
        <w:rPr>
          <w:color w:val="000000"/>
          <w:spacing w:val="2"/>
          <w:sz w:val="28"/>
        </w:rPr>
        <w:lastRenderedPageBreak/>
        <w:t>Т</w:t>
      </w:r>
      <w:r w:rsidRPr="00625368">
        <w:rPr>
          <w:color w:val="000000"/>
          <w:sz w:val="28"/>
        </w:rPr>
        <w:t>екущий контроль уровня освоения содержания дисциплины (модуля) рекомендуется проводить в ходе всех видов учебных занятий методами контроля, предусмотренными рабочей программой дисциплины (модуля).</w:t>
      </w:r>
    </w:p>
    <w:p w:rsidR="002401BC" w:rsidRPr="00625368" w:rsidRDefault="002401BC" w:rsidP="002401BC">
      <w:pPr>
        <w:ind w:firstLine="708"/>
        <w:jc w:val="both"/>
        <w:rPr>
          <w:color w:val="000000"/>
          <w:sz w:val="28"/>
        </w:rPr>
      </w:pPr>
      <w:r w:rsidRPr="00625368">
        <w:rPr>
          <w:color w:val="000000"/>
          <w:sz w:val="28"/>
        </w:rPr>
        <w:t xml:space="preserve">Качество письменных работ оценивается исходя из того, как </w:t>
      </w:r>
      <w:proofErr w:type="gramStart"/>
      <w:r w:rsidRPr="00625368">
        <w:rPr>
          <w:color w:val="000000"/>
          <w:sz w:val="28"/>
        </w:rPr>
        <w:t>обучающиеся</w:t>
      </w:r>
      <w:proofErr w:type="gramEnd"/>
      <w:r w:rsidRPr="00625368">
        <w:rPr>
          <w:color w:val="000000"/>
          <w:sz w:val="28"/>
        </w:rPr>
        <w:t>:</w:t>
      </w:r>
    </w:p>
    <w:p w:rsidR="002401BC" w:rsidRPr="00625368" w:rsidRDefault="002401BC" w:rsidP="002401BC">
      <w:pPr>
        <w:ind w:firstLine="709"/>
        <w:jc w:val="both"/>
        <w:rPr>
          <w:color w:val="000000"/>
          <w:sz w:val="28"/>
        </w:rPr>
      </w:pPr>
      <w:r w:rsidRPr="00625368">
        <w:rPr>
          <w:color w:val="000000"/>
          <w:sz w:val="28"/>
        </w:rPr>
        <w:t>1. Выбрали и использовали форму и стиль изложения, соответствующие целям и содержанию дисциплины (модуля);</w:t>
      </w:r>
    </w:p>
    <w:p w:rsidR="002401BC" w:rsidRPr="00625368" w:rsidRDefault="002401BC" w:rsidP="002401BC">
      <w:pPr>
        <w:ind w:firstLine="709"/>
        <w:jc w:val="both"/>
        <w:rPr>
          <w:color w:val="000000"/>
          <w:sz w:val="28"/>
        </w:rPr>
      </w:pPr>
      <w:r w:rsidRPr="00625368">
        <w:rPr>
          <w:color w:val="000000"/>
          <w:sz w:val="28"/>
        </w:rPr>
        <w:t>2. Применили связанную с темой информацию, используя при этом понятийный аппарат в соответствующей области;</w:t>
      </w:r>
    </w:p>
    <w:p w:rsidR="002401BC" w:rsidRPr="00625368" w:rsidRDefault="002401BC" w:rsidP="002401BC">
      <w:pPr>
        <w:ind w:firstLine="709"/>
        <w:jc w:val="both"/>
        <w:rPr>
          <w:color w:val="000000"/>
          <w:sz w:val="28"/>
        </w:rPr>
      </w:pPr>
      <w:r w:rsidRPr="00625368">
        <w:rPr>
          <w:color w:val="000000"/>
          <w:sz w:val="28"/>
        </w:rPr>
        <w:t>3. Представили структурированный и грамотно написанный текст, имеющий связное содержание.</w:t>
      </w:r>
    </w:p>
    <w:p w:rsidR="002401BC" w:rsidRPr="00625368" w:rsidRDefault="002401BC" w:rsidP="002401BC">
      <w:pPr>
        <w:suppressAutoHyphens w:val="0"/>
        <w:autoSpaceDE w:val="0"/>
        <w:autoSpaceDN w:val="0"/>
        <w:adjustRightInd w:val="0"/>
        <w:ind w:firstLine="709"/>
        <w:jc w:val="both"/>
        <w:rPr>
          <w:rFonts w:eastAsia="Times New Roman"/>
          <w:color w:val="000000"/>
          <w:sz w:val="28"/>
          <w:szCs w:val="28"/>
          <w:lang w:eastAsia="ru-RU"/>
        </w:rPr>
      </w:pPr>
      <w:proofErr w:type="spellStart"/>
      <w:proofErr w:type="gramStart"/>
      <w:r w:rsidRPr="00625368">
        <w:rPr>
          <w:rFonts w:eastAsia="Times New Roman"/>
          <w:color w:val="000000"/>
          <w:sz w:val="28"/>
          <w:szCs w:val="28"/>
          <w:lang w:eastAsia="ru-RU"/>
        </w:rPr>
        <w:t>Внутрисеместровая</w:t>
      </w:r>
      <w:proofErr w:type="spellEnd"/>
      <w:r w:rsidRPr="00625368">
        <w:rPr>
          <w:rFonts w:eastAsia="Times New Roman"/>
          <w:color w:val="000000"/>
          <w:sz w:val="28"/>
          <w:szCs w:val="28"/>
          <w:lang w:eastAsia="ru-RU"/>
        </w:rPr>
        <w:t xml:space="preserve"> аттестация является обязательной формой текущего контроля успеваемости обучающихся </w:t>
      </w:r>
      <w:r w:rsidR="0079614B">
        <w:rPr>
          <w:rFonts w:eastAsia="Times New Roman"/>
          <w:i/>
          <w:color w:val="000000"/>
          <w:sz w:val="28"/>
          <w:szCs w:val="28"/>
          <w:lang w:eastAsia="ru-RU"/>
        </w:rPr>
        <w:t xml:space="preserve">очной, </w:t>
      </w:r>
      <w:r w:rsidRPr="00625368">
        <w:rPr>
          <w:rFonts w:eastAsia="Times New Roman"/>
          <w:i/>
          <w:color w:val="000000"/>
          <w:sz w:val="28"/>
          <w:szCs w:val="28"/>
          <w:lang w:eastAsia="ru-RU"/>
        </w:rPr>
        <w:t xml:space="preserve">очно-заочной </w:t>
      </w:r>
      <w:r w:rsidR="0079614B">
        <w:rPr>
          <w:rFonts w:eastAsia="Times New Roman"/>
          <w:i/>
          <w:color w:val="000000"/>
          <w:sz w:val="28"/>
          <w:szCs w:val="28"/>
          <w:lang w:eastAsia="ru-RU"/>
        </w:rPr>
        <w:t xml:space="preserve">и заочной </w:t>
      </w:r>
      <w:r w:rsidRPr="00625368">
        <w:rPr>
          <w:rFonts w:eastAsia="Times New Roman"/>
          <w:i/>
          <w:color w:val="000000"/>
          <w:sz w:val="28"/>
          <w:szCs w:val="28"/>
          <w:lang w:eastAsia="ru-RU"/>
        </w:rPr>
        <w:t>форм</w:t>
      </w:r>
      <w:r w:rsidRPr="00625368">
        <w:rPr>
          <w:rFonts w:eastAsia="Times New Roman"/>
          <w:color w:val="000000"/>
          <w:sz w:val="28"/>
          <w:szCs w:val="28"/>
          <w:lang w:eastAsia="ru-RU"/>
        </w:rPr>
        <w:t xml:space="preserve"> обучения и неотъемлемой частью образовательного процесса и проводится с целью подведения итогов текущей успеваемости обучающихся Института и филиалов.</w:t>
      </w:r>
      <w:proofErr w:type="gramEnd"/>
    </w:p>
    <w:p w:rsidR="002401BC" w:rsidRPr="00625368" w:rsidRDefault="002401BC" w:rsidP="002401BC">
      <w:pPr>
        <w:suppressAutoHyphens w:val="0"/>
        <w:autoSpaceDE w:val="0"/>
        <w:autoSpaceDN w:val="0"/>
        <w:adjustRightInd w:val="0"/>
        <w:ind w:firstLine="709"/>
        <w:jc w:val="both"/>
        <w:rPr>
          <w:rFonts w:eastAsia="Times New Roman"/>
          <w:color w:val="000000"/>
          <w:sz w:val="28"/>
          <w:szCs w:val="28"/>
          <w:lang w:eastAsia="ru-RU"/>
        </w:rPr>
      </w:pPr>
      <w:r w:rsidRPr="00625368">
        <w:rPr>
          <w:rFonts w:eastAsia="Times New Roman"/>
          <w:color w:val="000000"/>
          <w:sz w:val="28"/>
          <w:szCs w:val="28"/>
          <w:lang w:eastAsia="ru-RU"/>
        </w:rPr>
        <w:t xml:space="preserve">Проведение </w:t>
      </w:r>
      <w:proofErr w:type="spellStart"/>
      <w:r w:rsidRPr="00625368">
        <w:rPr>
          <w:rFonts w:eastAsia="Times New Roman"/>
          <w:color w:val="000000"/>
          <w:sz w:val="28"/>
          <w:szCs w:val="28"/>
          <w:lang w:eastAsia="ru-RU"/>
        </w:rPr>
        <w:t>внутрисеместровой</w:t>
      </w:r>
      <w:proofErr w:type="spellEnd"/>
      <w:r w:rsidRPr="00625368">
        <w:rPr>
          <w:rFonts w:eastAsia="Times New Roman"/>
          <w:color w:val="000000"/>
          <w:sz w:val="28"/>
          <w:szCs w:val="28"/>
          <w:lang w:eastAsia="ru-RU"/>
        </w:rPr>
        <w:t xml:space="preserve"> аттестации по дисциплине (модулю) регулируется локальным нормативным актом Института.</w:t>
      </w:r>
    </w:p>
    <w:p w:rsidR="002401BC" w:rsidRPr="00625368" w:rsidRDefault="002401BC" w:rsidP="002401BC">
      <w:pPr>
        <w:suppressAutoHyphens w:val="0"/>
        <w:autoSpaceDE w:val="0"/>
        <w:autoSpaceDN w:val="0"/>
        <w:adjustRightInd w:val="0"/>
        <w:ind w:firstLine="709"/>
        <w:jc w:val="both"/>
        <w:rPr>
          <w:rFonts w:eastAsia="Times New Roman"/>
          <w:color w:val="000000"/>
          <w:sz w:val="28"/>
          <w:szCs w:val="28"/>
          <w:lang w:eastAsia="ru-RU"/>
        </w:rPr>
      </w:pPr>
      <w:r w:rsidRPr="00625368">
        <w:rPr>
          <w:rFonts w:eastAsia="Times New Roman"/>
          <w:color w:val="000000"/>
          <w:sz w:val="28"/>
          <w:szCs w:val="28"/>
          <w:lang w:eastAsia="ru-RU"/>
        </w:rPr>
        <w:t xml:space="preserve">Результаты </w:t>
      </w:r>
      <w:proofErr w:type="spellStart"/>
      <w:r w:rsidRPr="00625368">
        <w:rPr>
          <w:rFonts w:eastAsia="Times New Roman"/>
          <w:color w:val="000000"/>
          <w:sz w:val="28"/>
          <w:szCs w:val="28"/>
          <w:lang w:eastAsia="ru-RU"/>
        </w:rPr>
        <w:t>внутрисеместровой</w:t>
      </w:r>
      <w:proofErr w:type="spellEnd"/>
      <w:r w:rsidRPr="00625368">
        <w:rPr>
          <w:rFonts w:eastAsia="Times New Roman"/>
          <w:color w:val="000000"/>
          <w:sz w:val="28"/>
          <w:szCs w:val="28"/>
          <w:lang w:eastAsia="ru-RU"/>
        </w:rPr>
        <w:t xml:space="preserve"> аттестации по дисциплине (модулю) выставляются педагогическим работником в аттестационную ведомость (система оценки знаний в период </w:t>
      </w:r>
      <w:proofErr w:type="spellStart"/>
      <w:r w:rsidRPr="00625368">
        <w:rPr>
          <w:rFonts w:eastAsia="Times New Roman"/>
          <w:color w:val="000000"/>
          <w:sz w:val="28"/>
          <w:szCs w:val="28"/>
          <w:lang w:eastAsia="ru-RU"/>
        </w:rPr>
        <w:t>внутрисеместровой</w:t>
      </w:r>
      <w:proofErr w:type="spellEnd"/>
      <w:r w:rsidRPr="00625368">
        <w:rPr>
          <w:rFonts w:eastAsia="Times New Roman"/>
          <w:color w:val="000000"/>
          <w:sz w:val="28"/>
          <w:szCs w:val="28"/>
          <w:lang w:eastAsia="ru-RU"/>
        </w:rPr>
        <w:t xml:space="preserve"> аттестации – «аттестован», «не аттестован»).</w:t>
      </w:r>
    </w:p>
    <w:p w:rsidR="002401BC" w:rsidRPr="00625368" w:rsidRDefault="002401BC" w:rsidP="002401BC">
      <w:pPr>
        <w:suppressAutoHyphens w:val="0"/>
        <w:autoSpaceDE w:val="0"/>
        <w:autoSpaceDN w:val="0"/>
        <w:adjustRightInd w:val="0"/>
        <w:ind w:firstLine="709"/>
        <w:jc w:val="both"/>
        <w:rPr>
          <w:rFonts w:eastAsia="Times New Roman"/>
          <w:color w:val="000000"/>
          <w:sz w:val="28"/>
          <w:szCs w:val="28"/>
          <w:lang w:eastAsia="ru-RU"/>
        </w:rPr>
      </w:pPr>
      <w:r w:rsidRPr="00625368">
        <w:rPr>
          <w:rFonts w:eastAsia="Times New Roman"/>
          <w:color w:val="000000"/>
          <w:sz w:val="28"/>
          <w:szCs w:val="28"/>
          <w:lang w:eastAsia="ru-RU"/>
        </w:rPr>
        <w:t xml:space="preserve">Запись «аттестован» в аттестационную ведомость вносится в случаях, если продемонстрированные обучающимся знания соответствуют оценкам: «отлично», «хорошо», «удовлетворительно». Запись «не аттестован» в аттестационную ведомость вносится в случае, если продемонстрированные </w:t>
      </w:r>
      <w:proofErr w:type="gramStart"/>
      <w:r w:rsidRPr="00625368">
        <w:rPr>
          <w:rFonts w:eastAsia="Times New Roman"/>
          <w:color w:val="000000"/>
          <w:sz w:val="28"/>
          <w:szCs w:val="28"/>
          <w:lang w:eastAsia="ru-RU"/>
        </w:rPr>
        <w:t>обучающимся</w:t>
      </w:r>
      <w:proofErr w:type="gramEnd"/>
      <w:r w:rsidRPr="00625368">
        <w:rPr>
          <w:rFonts w:eastAsia="Times New Roman"/>
          <w:color w:val="000000"/>
          <w:sz w:val="28"/>
          <w:szCs w:val="28"/>
          <w:lang w:eastAsia="ru-RU"/>
        </w:rPr>
        <w:t xml:space="preserve"> знания соответствуют оценке «неудовлетворительно», в том числе в случае систематической неявки обучающегося на занятия при отсутствии уважительных причин.</w:t>
      </w:r>
    </w:p>
    <w:p w:rsidR="002401BC" w:rsidRPr="00625368" w:rsidRDefault="002401BC" w:rsidP="002401BC">
      <w:pPr>
        <w:ind w:firstLine="709"/>
        <w:jc w:val="both"/>
        <w:rPr>
          <w:color w:val="000000"/>
          <w:sz w:val="28"/>
          <w:szCs w:val="28"/>
        </w:rPr>
      </w:pPr>
    </w:p>
    <w:p w:rsidR="002401BC" w:rsidRPr="00625368" w:rsidRDefault="002401BC" w:rsidP="002401BC">
      <w:pPr>
        <w:tabs>
          <w:tab w:val="left" w:pos="1260"/>
          <w:tab w:val="left" w:pos="1620"/>
          <w:tab w:val="left" w:pos="2340"/>
          <w:tab w:val="left" w:pos="2977"/>
        </w:tabs>
        <w:jc w:val="center"/>
        <w:rPr>
          <w:color w:val="000000"/>
          <w:sz w:val="28"/>
          <w:szCs w:val="28"/>
        </w:rPr>
      </w:pPr>
      <w:r w:rsidRPr="00625368">
        <w:rPr>
          <w:color w:val="000000"/>
          <w:sz w:val="28"/>
          <w:szCs w:val="28"/>
        </w:rPr>
        <w:t>2.1.4.2. Промежуточная аттестация</w:t>
      </w:r>
    </w:p>
    <w:p w:rsidR="002401BC" w:rsidRPr="00625368" w:rsidRDefault="002401BC" w:rsidP="002401BC">
      <w:pPr>
        <w:tabs>
          <w:tab w:val="left" w:pos="1260"/>
          <w:tab w:val="left" w:pos="1620"/>
          <w:tab w:val="left" w:pos="2340"/>
          <w:tab w:val="left" w:pos="2977"/>
        </w:tabs>
        <w:jc w:val="both"/>
        <w:rPr>
          <w:color w:val="000000"/>
          <w:sz w:val="28"/>
          <w:szCs w:val="28"/>
        </w:rPr>
      </w:pPr>
    </w:p>
    <w:p w:rsidR="002401BC" w:rsidRPr="00625368" w:rsidRDefault="002401BC" w:rsidP="002401BC">
      <w:pPr>
        <w:ind w:firstLine="720"/>
        <w:jc w:val="both"/>
        <w:rPr>
          <w:color w:val="000000"/>
          <w:sz w:val="28"/>
        </w:rPr>
      </w:pPr>
      <w:r w:rsidRPr="00625368">
        <w:rPr>
          <w:color w:val="000000"/>
          <w:sz w:val="28"/>
        </w:rPr>
        <w:t xml:space="preserve">К промежуточной аттестации допускаются обучающиеся, успешно выполнившие все виды отчетности, предусмотренные рабочей программой дисциплины (модуля). В ходе промежуточной аттестации проверяется степень усвоения материала, умение творчески и последовательно, четко и кратко отвечать на поставленные вопросы, делать конкретные выводы и формулировать обоснованные предложения. </w:t>
      </w:r>
      <w:proofErr w:type="gramStart"/>
      <w:r w:rsidRPr="00625368">
        <w:rPr>
          <w:color w:val="000000"/>
          <w:sz w:val="28"/>
        </w:rPr>
        <w:t xml:space="preserve">Итоговая оценка охватывает проверку достижения всех заявленных целей изучения дисциплины (модуля) и проводится для контроля уровня понимания обучающимися связей между различными ее элементами. </w:t>
      </w:r>
      <w:proofErr w:type="gramEnd"/>
    </w:p>
    <w:p w:rsidR="002401BC" w:rsidRPr="00625368" w:rsidRDefault="002401BC" w:rsidP="002401BC">
      <w:pPr>
        <w:ind w:firstLine="709"/>
        <w:jc w:val="both"/>
        <w:rPr>
          <w:color w:val="000000"/>
          <w:sz w:val="28"/>
        </w:rPr>
      </w:pPr>
      <w:r w:rsidRPr="00625368">
        <w:rPr>
          <w:color w:val="000000"/>
          <w:sz w:val="28"/>
        </w:rPr>
        <w:t>В ходе промежуточной аттестации акцент делается на проверку способностей обучающихся к творческому мышлению и использованию понятийного аппарата дисциплины (модуля) в решении профессиональных задач по соответствующему направлению подготовки.</w:t>
      </w:r>
    </w:p>
    <w:p w:rsidR="002401BC" w:rsidRPr="00625368" w:rsidRDefault="002401BC" w:rsidP="002401BC">
      <w:pPr>
        <w:tabs>
          <w:tab w:val="left" w:pos="1080"/>
        </w:tabs>
        <w:ind w:left="709"/>
        <w:jc w:val="center"/>
        <w:rPr>
          <w:color w:val="000000"/>
        </w:rPr>
      </w:pPr>
    </w:p>
    <w:p w:rsidR="002401BC" w:rsidRPr="00625368" w:rsidRDefault="002401BC" w:rsidP="002401BC">
      <w:pPr>
        <w:widowControl w:val="0"/>
        <w:tabs>
          <w:tab w:val="left" w:pos="1276"/>
        </w:tabs>
        <w:suppressAutoHyphens w:val="0"/>
        <w:jc w:val="center"/>
        <w:rPr>
          <w:color w:val="000000"/>
          <w:sz w:val="28"/>
          <w:szCs w:val="28"/>
        </w:rPr>
      </w:pPr>
      <w:r w:rsidRPr="00625368">
        <w:rPr>
          <w:color w:val="000000"/>
          <w:sz w:val="28"/>
          <w:szCs w:val="28"/>
        </w:rPr>
        <w:t xml:space="preserve">2.2. Методические указания </w:t>
      </w:r>
      <w:proofErr w:type="gramStart"/>
      <w:r w:rsidRPr="00625368">
        <w:rPr>
          <w:color w:val="000000"/>
          <w:sz w:val="28"/>
          <w:szCs w:val="28"/>
        </w:rPr>
        <w:t>обучающимся</w:t>
      </w:r>
      <w:proofErr w:type="gramEnd"/>
    </w:p>
    <w:p w:rsidR="002401BC" w:rsidRPr="00625368" w:rsidRDefault="002401BC" w:rsidP="002401BC">
      <w:pPr>
        <w:widowControl w:val="0"/>
        <w:tabs>
          <w:tab w:val="left" w:pos="1276"/>
        </w:tabs>
        <w:suppressAutoHyphens w:val="0"/>
        <w:jc w:val="center"/>
        <w:rPr>
          <w:color w:val="000000"/>
          <w:sz w:val="28"/>
          <w:szCs w:val="28"/>
        </w:rPr>
      </w:pPr>
    </w:p>
    <w:p w:rsidR="002401BC" w:rsidRPr="00625368" w:rsidRDefault="002401BC" w:rsidP="002401BC">
      <w:pPr>
        <w:widowControl w:val="0"/>
        <w:tabs>
          <w:tab w:val="left" w:pos="1276"/>
        </w:tabs>
        <w:suppressAutoHyphens w:val="0"/>
        <w:jc w:val="center"/>
        <w:rPr>
          <w:color w:val="000000"/>
          <w:sz w:val="28"/>
          <w:szCs w:val="28"/>
        </w:rPr>
      </w:pPr>
      <w:r w:rsidRPr="00625368">
        <w:rPr>
          <w:color w:val="000000"/>
          <w:sz w:val="28"/>
          <w:szCs w:val="28"/>
        </w:rPr>
        <w:t xml:space="preserve">2.2.1. Методические рекомендации по выполнению самостоятельной работы </w:t>
      </w:r>
      <w:proofErr w:type="gramStart"/>
      <w:r w:rsidRPr="00625368">
        <w:rPr>
          <w:color w:val="000000"/>
          <w:sz w:val="28"/>
          <w:szCs w:val="28"/>
        </w:rPr>
        <w:t>обучающихся</w:t>
      </w:r>
      <w:proofErr w:type="gramEnd"/>
      <w:r w:rsidRPr="00625368">
        <w:rPr>
          <w:color w:val="000000"/>
          <w:sz w:val="28"/>
          <w:szCs w:val="28"/>
        </w:rPr>
        <w:t>:</w:t>
      </w:r>
    </w:p>
    <w:p w:rsidR="002401BC" w:rsidRPr="00625368" w:rsidRDefault="002401BC" w:rsidP="002401BC">
      <w:pPr>
        <w:widowControl w:val="0"/>
        <w:tabs>
          <w:tab w:val="left" w:pos="1276"/>
        </w:tabs>
        <w:suppressAutoHyphens w:val="0"/>
        <w:jc w:val="both"/>
        <w:rPr>
          <w:color w:val="000000"/>
          <w:sz w:val="28"/>
          <w:szCs w:val="28"/>
        </w:rPr>
      </w:pPr>
    </w:p>
    <w:p w:rsidR="002401BC" w:rsidRPr="00625368" w:rsidRDefault="002401BC" w:rsidP="002401BC">
      <w:pPr>
        <w:pStyle w:val="Default"/>
        <w:ind w:firstLine="709"/>
        <w:jc w:val="both"/>
        <w:rPr>
          <w:sz w:val="28"/>
          <w:szCs w:val="28"/>
        </w:rPr>
      </w:pPr>
      <w:r w:rsidRPr="00625368">
        <w:rPr>
          <w:sz w:val="28"/>
          <w:szCs w:val="28"/>
        </w:rPr>
        <w:t xml:space="preserve">СР как вид деятельности обучающихся </w:t>
      </w:r>
      <w:proofErr w:type="gramStart"/>
      <w:r w:rsidRPr="00625368">
        <w:rPr>
          <w:sz w:val="28"/>
          <w:szCs w:val="28"/>
        </w:rPr>
        <w:t>многогранна</w:t>
      </w:r>
      <w:proofErr w:type="gramEnd"/>
      <w:r w:rsidRPr="00625368">
        <w:rPr>
          <w:sz w:val="28"/>
          <w:szCs w:val="28"/>
        </w:rPr>
        <w:t xml:space="preserve">. В качестве форм </w:t>
      </w:r>
      <w:proofErr w:type="gramStart"/>
      <w:r w:rsidRPr="00625368">
        <w:rPr>
          <w:sz w:val="28"/>
          <w:szCs w:val="28"/>
        </w:rPr>
        <w:t>СР</w:t>
      </w:r>
      <w:proofErr w:type="gramEnd"/>
      <w:r w:rsidRPr="00625368">
        <w:rPr>
          <w:sz w:val="28"/>
          <w:szCs w:val="28"/>
        </w:rPr>
        <w:t xml:space="preserve"> при изучении дисциплины (модуля) предлагаются:</w:t>
      </w:r>
    </w:p>
    <w:p w:rsidR="002401BC" w:rsidRPr="00625368" w:rsidRDefault="002401BC" w:rsidP="002401BC">
      <w:pPr>
        <w:pStyle w:val="Default"/>
        <w:ind w:firstLine="709"/>
        <w:jc w:val="both"/>
        <w:rPr>
          <w:color w:val="auto"/>
          <w:sz w:val="28"/>
          <w:szCs w:val="28"/>
        </w:rPr>
      </w:pPr>
      <w:r w:rsidRPr="00625368">
        <w:rPr>
          <w:color w:val="auto"/>
          <w:sz w:val="28"/>
          <w:szCs w:val="28"/>
        </w:rPr>
        <w:t>- подготовка к устному опросу</w:t>
      </w:r>
    </w:p>
    <w:p w:rsidR="002401BC" w:rsidRPr="00625368" w:rsidRDefault="002401BC" w:rsidP="002401BC">
      <w:pPr>
        <w:pStyle w:val="Default"/>
        <w:ind w:firstLine="709"/>
        <w:jc w:val="both"/>
        <w:rPr>
          <w:color w:val="auto"/>
          <w:sz w:val="28"/>
          <w:szCs w:val="28"/>
        </w:rPr>
      </w:pPr>
      <w:r w:rsidRPr="00625368">
        <w:rPr>
          <w:color w:val="auto"/>
          <w:sz w:val="28"/>
          <w:szCs w:val="28"/>
        </w:rPr>
        <w:t xml:space="preserve">-подготовка </w:t>
      </w:r>
      <w:r w:rsidR="00936378" w:rsidRPr="00625368">
        <w:rPr>
          <w:color w:val="auto"/>
          <w:sz w:val="28"/>
          <w:szCs w:val="28"/>
        </w:rPr>
        <w:t>к решению задач</w:t>
      </w:r>
    </w:p>
    <w:p w:rsidR="002401BC" w:rsidRPr="00625368" w:rsidRDefault="002401BC" w:rsidP="002401BC">
      <w:pPr>
        <w:pStyle w:val="Default"/>
        <w:ind w:firstLine="709"/>
        <w:jc w:val="both"/>
        <w:rPr>
          <w:color w:val="auto"/>
          <w:sz w:val="28"/>
          <w:szCs w:val="28"/>
        </w:rPr>
      </w:pPr>
      <w:r w:rsidRPr="00625368">
        <w:rPr>
          <w:color w:val="auto"/>
          <w:sz w:val="28"/>
          <w:szCs w:val="28"/>
        </w:rPr>
        <w:t>-написание реферата</w:t>
      </w:r>
    </w:p>
    <w:p w:rsidR="002401BC" w:rsidRPr="00625368" w:rsidRDefault="002401BC" w:rsidP="002401BC">
      <w:pPr>
        <w:pStyle w:val="Default"/>
        <w:ind w:firstLine="709"/>
        <w:jc w:val="both"/>
        <w:rPr>
          <w:color w:val="auto"/>
          <w:sz w:val="28"/>
          <w:szCs w:val="28"/>
        </w:rPr>
      </w:pPr>
      <w:r w:rsidRPr="00625368">
        <w:rPr>
          <w:color w:val="auto"/>
          <w:sz w:val="28"/>
          <w:szCs w:val="28"/>
        </w:rPr>
        <w:t>-</w:t>
      </w:r>
      <w:r w:rsidR="00936378" w:rsidRPr="00625368">
        <w:rPr>
          <w:color w:val="auto"/>
          <w:sz w:val="28"/>
          <w:szCs w:val="28"/>
        </w:rPr>
        <w:t xml:space="preserve"> подготовка к тестированию</w:t>
      </w:r>
    </w:p>
    <w:p w:rsidR="002401BC" w:rsidRPr="00625368" w:rsidRDefault="002401BC" w:rsidP="002401BC">
      <w:pPr>
        <w:pStyle w:val="Default"/>
        <w:ind w:firstLine="709"/>
        <w:jc w:val="both"/>
        <w:rPr>
          <w:sz w:val="28"/>
          <w:szCs w:val="28"/>
        </w:rPr>
      </w:pPr>
      <w:r w:rsidRPr="00625368">
        <w:rPr>
          <w:sz w:val="28"/>
          <w:szCs w:val="28"/>
        </w:rPr>
        <w:t xml:space="preserve">Задачи </w:t>
      </w:r>
      <w:proofErr w:type="gramStart"/>
      <w:r w:rsidRPr="00625368">
        <w:rPr>
          <w:sz w:val="28"/>
          <w:szCs w:val="28"/>
        </w:rPr>
        <w:t>СР</w:t>
      </w:r>
      <w:proofErr w:type="gramEnd"/>
      <w:r w:rsidRPr="00625368">
        <w:rPr>
          <w:sz w:val="28"/>
          <w:szCs w:val="28"/>
        </w:rPr>
        <w:t>:</w:t>
      </w:r>
    </w:p>
    <w:p w:rsidR="002401BC" w:rsidRPr="00625368" w:rsidRDefault="002401BC" w:rsidP="002401BC">
      <w:pPr>
        <w:pStyle w:val="Default"/>
        <w:ind w:firstLine="709"/>
        <w:jc w:val="both"/>
        <w:rPr>
          <w:sz w:val="28"/>
          <w:szCs w:val="28"/>
        </w:rPr>
      </w:pPr>
      <w:r w:rsidRPr="00625368">
        <w:rPr>
          <w:sz w:val="28"/>
          <w:szCs w:val="28"/>
        </w:rPr>
        <w:t>- обретение навыков самостоятельной научно-исследовательской работы на основании анализа текстов литературных источников и применения различных методов исследования;</w:t>
      </w:r>
    </w:p>
    <w:p w:rsidR="002401BC" w:rsidRPr="00625368" w:rsidRDefault="002401BC" w:rsidP="002401BC">
      <w:pPr>
        <w:pStyle w:val="Default"/>
        <w:ind w:firstLine="709"/>
        <w:jc w:val="both"/>
        <w:rPr>
          <w:sz w:val="28"/>
          <w:szCs w:val="28"/>
        </w:rPr>
      </w:pPr>
      <w:r w:rsidRPr="00625368">
        <w:rPr>
          <w:sz w:val="28"/>
          <w:szCs w:val="28"/>
        </w:rPr>
        <w:t>- выработка умения самостоятельно и критически подходить к изучаемому материалу.</w:t>
      </w:r>
    </w:p>
    <w:p w:rsidR="002401BC" w:rsidRPr="00625368" w:rsidRDefault="002401BC" w:rsidP="002401BC">
      <w:pPr>
        <w:pStyle w:val="Default"/>
        <w:ind w:firstLine="709"/>
        <w:jc w:val="both"/>
        <w:rPr>
          <w:sz w:val="28"/>
          <w:szCs w:val="28"/>
        </w:rPr>
      </w:pPr>
      <w:r w:rsidRPr="00625368">
        <w:rPr>
          <w:sz w:val="28"/>
          <w:szCs w:val="28"/>
        </w:rPr>
        <w:t xml:space="preserve">Технология </w:t>
      </w:r>
      <w:proofErr w:type="gramStart"/>
      <w:r w:rsidRPr="00625368">
        <w:rPr>
          <w:sz w:val="28"/>
          <w:szCs w:val="28"/>
        </w:rPr>
        <w:t>СР</w:t>
      </w:r>
      <w:proofErr w:type="gramEnd"/>
      <w:r w:rsidRPr="00625368">
        <w:rPr>
          <w:sz w:val="28"/>
          <w:szCs w:val="28"/>
        </w:rPr>
        <w:t xml:space="preserve"> должна обеспечивать овладение знаниями, закрепление и систематизацию знаний, формирование умений и навыков.</w:t>
      </w:r>
    </w:p>
    <w:p w:rsidR="002401BC" w:rsidRPr="00625368" w:rsidRDefault="002401BC" w:rsidP="002401BC">
      <w:pPr>
        <w:widowControl w:val="0"/>
        <w:tabs>
          <w:tab w:val="left" w:pos="1276"/>
        </w:tabs>
        <w:suppressAutoHyphens w:val="0"/>
        <w:jc w:val="both"/>
        <w:rPr>
          <w:color w:val="000000"/>
          <w:sz w:val="28"/>
          <w:szCs w:val="28"/>
        </w:rPr>
      </w:pPr>
    </w:p>
    <w:p w:rsidR="002401BC" w:rsidRPr="00625368" w:rsidRDefault="002401BC" w:rsidP="002401BC">
      <w:pPr>
        <w:pStyle w:val="Default"/>
        <w:jc w:val="center"/>
        <w:rPr>
          <w:sz w:val="28"/>
          <w:szCs w:val="28"/>
        </w:rPr>
      </w:pPr>
      <w:r w:rsidRPr="00625368">
        <w:rPr>
          <w:sz w:val="28"/>
          <w:szCs w:val="28"/>
        </w:rPr>
        <w:t>2.2.2. Рекомендации по работе с научной и учебной литературой</w:t>
      </w:r>
    </w:p>
    <w:p w:rsidR="002401BC" w:rsidRPr="00625368" w:rsidRDefault="002401BC" w:rsidP="002401BC">
      <w:pPr>
        <w:pStyle w:val="Default"/>
        <w:ind w:firstLine="709"/>
        <w:jc w:val="both"/>
        <w:rPr>
          <w:sz w:val="28"/>
          <w:szCs w:val="28"/>
        </w:rPr>
      </w:pPr>
    </w:p>
    <w:p w:rsidR="002401BC" w:rsidRPr="00625368" w:rsidRDefault="002401BC" w:rsidP="002401BC">
      <w:pPr>
        <w:pStyle w:val="Default"/>
        <w:ind w:firstLine="709"/>
        <w:jc w:val="both"/>
        <w:rPr>
          <w:sz w:val="28"/>
          <w:szCs w:val="28"/>
        </w:rPr>
      </w:pPr>
      <w:r w:rsidRPr="00625368">
        <w:rPr>
          <w:sz w:val="28"/>
          <w:szCs w:val="28"/>
        </w:rPr>
        <w:t xml:space="preserve">Работа с учебной и научной литературой является главной формой </w:t>
      </w:r>
      <w:proofErr w:type="gramStart"/>
      <w:r w:rsidRPr="00625368">
        <w:rPr>
          <w:sz w:val="28"/>
          <w:szCs w:val="28"/>
        </w:rPr>
        <w:t>СР</w:t>
      </w:r>
      <w:proofErr w:type="gramEnd"/>
      <w:r w:rsidRPr="00625368">
        <w:rPr>
          <w:sz w:val="28"/>
          <w:szCs w:val="28"/>
        </w:rPr>
        <w:t xml:space="preserve"> и необходима при подготовке к учебным занятиям по дисциплине (модулю). Она включает проработку лекционного материала – изучение рекомендованных источников и литературы по тематике лекций.</w:t>
      </w:r>
    </w:p>
    <w:p w:rsidR="002401BC" w:rsidRPr="00625368" w:rsidRDefault="002401BC" w:rsidP="002401BC">
      <w:pPr>
        <w:ind w:firstLine="709"/>
        <w:jc w:val="both"/>
        <w:rPr>
          <w:color w:val="000000"/>
          <w:sz w:val="28"/>
          <w:szCs w:val="28"/>
        </w:rPr>
      </w:pPr>
      <w:r w:rsidRPr="00625368">
        <w:rPr>
          <w:color w:val="000000"/>
          <w:sz w:val="28"/>
          <w:szCs w:val="28"/>
        </w:rPr>
        <w:t>Конспект лекции должен содержать реферативную запись основных вопросов лекции, предложенных педагогическим работником схем (при их демонстрации), основных источников и литературы по темам, выводы по каждому вопросу. Конспект должен быть выполнен в отдельной тетради по предмету. Он должен быть аккуратным, хорошо читаемым, не содержать не относящуюся к теме информацию или рисунки.</w:t>
      </w:r>
    </w:p>
    <w:p w:rsidR="002401BC" w:rsidRPr="00625368" w:rsidRDefault="002401BC" w:rsidP="002401BC">
      <w:pPr>
        <w:pStyle w:val="Default"/>
        <w:ind w:firstLine="709"/>
        <w:jc w:val="both"/>
        <w:rPr>
          <w:sz w:val="28"/>
          <w:szCs w:val="28"/>
        </w:rPr>
      </w:pPr>
      <w:r w:rsidRPr="00625368">
        <w:rPr>
          <w:sz w:val="28"/>
          <w:szCs w:val="28"/>
        </w:rPr>
        <w:t>Конспекты научной литературы при самостоятельной подготовке к занятиям должны быть выполнены также аккуратно, содержать ответы на каждый поставленный в теме вопрос, иметь ссылку на источник информации с обязательным указанием автора, названия и года издания используемой научной литературы. Конспект может быть опорным (содержать лишь основные ключевые позиции), но при этом позволяющим дать полный ответ по вопросу, может быть подробным.</w:t>
      </w:r>
    </w:p>
    <w:p w:rsidR="002401BC" w:rsidRPr="00625368" w:rsidRDefault="002401BC" w:rsidP="002401BC">
      <w:pPr>
        <w:pStyle w:val="Default"/>
        <w:ind w:firstLine="709"/>
        <w:jc w:val="both"/>
        <w:rPr>
          <w:sz w:val="28"/>
          <w:szCs w:val="28"/>
        </w:rPr>
      </w:pPr>
      <w:r w:rsidRPr="00625368">
        <w:rPr>
          <w:sz w:val="28"/>
          <w:szCs w:val="28"/>
        </w:rPr>
        <w:t xml:space="preserve">Объем конспекта определяется самим обучающимся. В процессе работы с учебной и научной литературой </w:t>
      </w:r>
      <w:proofErr w:type="gramStart"/>
      <w:r w:rsidRPr="00625368">
        <w:rPr>
          <w:sz w:val="28"/>
          <w:szCs w:val="28"/>
        </w:rPr>
        <w:t>обучающийся</w:t>
      </w:r>
      <w:proofErr w:type="gramEnd"/>
      <w:r w:rsidRPr="00625368">
        <w:rPr>
          <w:sz w:val="28"/>
          <w:szCs w:val="28"/>
        </w:rPr>
        <w:t xml:space="preserve"> может:</w:t>
      </w:r>
    </w:p>
    <w:p w:rsidR="002401BC" w:rsidRPr="00625368" w:rsidRDefault="002401BC" w:rsidP="002401BC">
      <w:pPr>
        <w:pStyle w:val="Default"/>
        <w:ind w:firstLine="709"/>
        <w:jc w:val="both"/>
        <w:rPr>
          <w:sz w:val="28"/>
          <w:szCs w:val="28"/>
        </w:rPr>
      </w:pPr>
      <w:r w:rsidRPr="00625368">
        <w:rPr>
          <w:sz w:val="28"/>
          <w:szCs w:val="28"/>
        </w:rPr>
        <w:t>- делать записи по ходу чтения в виде простого или развернутого плана (создавать перечень основных вопросов, рассмотренных в источнике);</w:t>
      </w:r>
    </w:p>
    <w:p w:rsidR="002401BC" w:rsidRPr="00625368" w:rsidRDefault="002401BC" w:rsidP="002401BC">
      <w:pPr>
        <w:pStyle w:val="Default"/>
        <w:ind w:firstLine="709"/>
        <w:jc w:val="both"/>
        <w:rPr>
          <w:sz w:val="28"/>
          <w:szCs w:val="28"/>
        </w:rPr>
      </w:pPr>
      <w:r w:rsidRPr="00625368">
        <w:rPr>
          <w:sz w:val="28"/>
          <w:szCs w:val="28"/>
        </w:rPr>
        <w:lastRenderedPageBreak/>
        <w:t>- составлять тезисы (цитирование наиболее важных мест статьи или монографии, короткое изложение основных мыслей автора);</w:t>
      </w:r>
    </w:p>
    <w:p w:rsidR="002401BC" w:rsidRPr="00625368" w:rsidRDefault="002401BC" w:rsidP="002401BC">
      <w:pPr>
        <w:pStyle w:val="Default"/>
        <w:ind w:firstLine="709"/>
        <w:jc w:val="both"/>
        <w:rPr>
          <w:sz w:val="28"/>
          <w:szCs w:val="28"/>
        </w:rPr>
      </w:pPr>
      <w:r w:rsidRPr="00625368">
        <w:rPr>
          <w:sz w:val="28"/>
          <w:szCs w:val="28"/>
        </w:rPr>
        <w:t>- готовить аннотации (краткое обобщение основных вопросов работы);</w:t>
      </w:r>
    </w:p>
    <w:p w:rsidR="002401BC" w:rsidRPr="00625368" w:rsidRDefault="002401BC" w:rsidP="002401BC">
      <w:pPr>
        <w:pStyle w:val="Default"/>
        <w:ind w:firstLine="709"/>
        <w:jc w:val="both"/>
        <w:rPr>
          <w:sz w:val="28"/>
          <w:szCs w:val="28"/>
        </w:rPr>
      </w:pPr>
      <w:r w:rsidRPr="00625368">
        <w:rPr>
          <w:sz w:val="28"/>
          <w:szCs w:val="28"/>
        </w:rPr>
        <w:t>- создавать конспекты (развернутые тезисы).</w:t>
      </w:r>
    </w:p>
    <w:p w:rsidR="002401BC" w:rsidRPr="00625368" w:rsidRDefault="002401BC" w:rsidP="002401BC">
      <w:pPr>
        <w:pStyle w:val="Default"/>
        <w:ind w:firstLine="709"/>
        <w:jc w:val="both"/>
        <w:rPr>
          <w:sz w:val="28"/>
          <w:szCs w:val="28"/>
        </w:rPr>
      </w:pPr>
      <w:r w:rsidRPr="00625368">
        <w:rPr>
          <w:sz w:val="28"/>
          <w:szCs w:val="28"/>
        </w:rPr>
        <w:t xml:space="preserve">Работу с литературой следует начинать с анализа основной и дополнительной литературы, учебно-методических </w:t>
      </w:r>
      <w:proofErr w:type="gramStart"/>
      <w:r w:rsidRPr="00625368">
        <w:rPr>
          <w:sz w:val="28"/>
          <w:szCs w:val="28"/>
        </w:rPr>
        <w:t>изданиях</w:t>
      </w:r>
      <w:proofErr w:type="gramEnd"/>
      <w:r w:rsidRPr="00625368">
        <w:rPr>
          <w:sz w:val="28"/>
          <w:szCs w:val="28"/>
        </w:rPr>
        <w:t xml:space="preserve"> необходимых для изучения дисциплины (модуля). </w:t>
      </w:r>
    </w:p>
    <w:p w:rsidR="002401BC" w:rsidRPr="00625368" w:rsidRDefault="002401BC" w:rsidP="002401BC">
      <w:pPr>
        <w:pStyle w:val="21"/>
        <w:shd w:val="clear" w:color="auto" w:fill="auto"/>
        <w:tabs>
          <w:tab w:val="left" w:pos="1393"/>
        </w:tabs>
        <w:spacing w:line="240" w:lineRule="auto"/>
        <w:ind w:firstLine="709"/>
        <w:rPr>
          <w:rStyle w:val="20"/>
          <w:rFonts w:ascii="Times New Roman" w:hAnsi="Times New Roman"/>
          <w:b w:val="0"/>
          <w:bCs w:val="0"/>
          <w:i w:val="0"/>
          <w:iCs w:val="0"/>
          <w:color w:val="000000"/>
          <w:sz w:val="28"/>
          <w:szCs w:val="28"/>
        </w:rPr>
      </w:pPr>
      <w:r w:rsidRPr="00625368">
        <w:rPr>
          <w:rFonts w:ascii="Times New Roman" w:hAnsi="Times New Roman"/>
          <w:b w:val="0"/>
          <w:i w:val="0"/>
          <w:color w:val="000000"/>
          <w:sz w:val="28"/>
          <w:szCs w:val="28"/>
        </w:rPr>
        <w:t>Необходимо отметить, что работа с литературой не только полезна как средство более глубокого изучения любой дисциплины (модуля), но и является неотъемлемой частью профессиональной деятельности будущего выпускника.</w:t>
      </w:r>
    </w:p>
    <w:p w:rsidR="002401BC" w:rsidRPr="00625368" w:rsidRDefault="002401BC" w:rsidP="002401BC">
      <w:pPr>
        <w:pStyle w:val="Default"/>
        <w:ind w:firstLine="709"/>
        <w:jc w:val="both"/>
        <w:rPr>
          <w:sz w:val="28"/>
          <w:szCs w:val="28"/>
        </w:rPr>
      </w:pPr>
    </w:p>
    <w:p w:rsidR="002401BC" w:rsidRPr="00625368" w:rsidRDefault="002401BC" w:rsidP="002401BC">
      <w:pPr>
        <w:pStyle w:val="Default"/>
        <w:jc w:val="center"/>
        <w:rPr>
          <w:sz w:val="28"/>
          <w:szCs w:val="28"/>
        </w:rPr>
      </w:pPr>
      <w:r w:rsidRPr="00625368">
        <w:rPr>
          <w:sz w:val="28"/>
          <w:szCs w:val="28"/>
        </w:rPr>
        <w:t xml:space="preserve">2.2.3.Методические рекомендации </w:t>
      </w:r>
      <w:proofErr w:type="gramStart"/>
      <w:r w:rsidRPr="00625368">
        <w:rPr>
          <w:sz w:val="28"/>
          <w:szCs w:val="28"/>
        </w:rPr>
        <w:t>обучающимся</w:t>
      </w:r>
      <w:proofErr w:type="gramEnd"/>
      <w:r w:rsidRPr="00625368">
        <w:rPr>
          <w:sz w:val="28"/>
          <w:szCs w:val="28"/>
        </w:rPr>
        <w:t xml:space="preserve"> по планированию и организации изучения дисциплины (модуля)</w:t>
      </w:r>
    </w:p>
    <w:p w:rsidR="002401BC" w:rsidRPr="00625368" w:rsidRDefault="002401BC" w:rsidP="002401BC">
      <w:pPr>
        <w:pStyle w:val="Default"/>
        <w:ind w:firstLine="709"/>
        <w:jc w:val="both"/>
        <w:rPr>
          <w:sz w:val="28"/>
          <w:szCs w:val="28"/>
        </w:rPr>
      </w:pPr>
    </w:p>
    <w:p w:rsidR="002401BC" w:rsidRPr="00625368" w:rsidRDefault="002401BC" w:rsidP="002401BC">
      <w:pPr>
        <w:pStyle w:val="Default"/>
        <w:ind w:firstLine="709"/>
        <w:jc w:val="both"/>
        <w:rPr>
          <w:sz w:val="28"/>
          <w:szCs w:val="28"/>
        </w:rPr>
      </w:pPr>
      <w:proofErr w:type="gramStart"/>
      <w:r w:rsidRPr="00625368">
        <w:rPr>
          <w:sz w:val="28"/>
          <w:szCs w:val="28"/>
        </w:rPr>
        <w:t>Многочисленные исследования бюджета времени обучающихся показывают, что для овладения всеми дисциплинами (модулями), изучаемыми в течение семестра, обучающемуся необходимо самостоятельно заниматься 4-5 часов ежедневно.</w:t>
      </w:r>
      <w:proofErr w:type="gramEnd"/>
      <w:r w:rsidRPr="00625368">
        <w:rPr>
          <w:sz w:val="28"/>
          <w:szCs w:val="28"/>
        </w:rPr>
        <w:t xml:space="preserve"> Особенно важно выработать свой собственный стиль в работе, установить равномерный ритм на весь семестр. Под ритмом понимается ежедневная работа приблизительно в одни и те же часы, при целесообразности чередования ее с перерывами для отдыха. Правильно организованный, разумный режим работы обеспечит высокую эффективность без существенных перегрузок.</w:t>
      </w:r>
    </w:p>
    <w:p w:rsidR="002401BC" w:rsidRPr="00625368" w:rsidRDefault="002401BC" w:rsidP="002401BC">
      <w:pPr>
        <w:pStyle w:val="Default"/>
        <w:ind w:firstLine="709"/>
        <w:jc w:val="both"/>
        <w:rPr>
          <w:sz w:val="28"/>
          <w:szCs w:val="28"/>
        </w:rPr>
      </w:pPr>
      <w:r w:rsidRPr="00625368">
        <w:rPr>
          <w:sz w:val="28"/>
          <w:szCs w:val="28"/>
        </w:rPr>
        <w:t>Изучение любой дисциплины (модуля) следует начинать с проработки рабочей программы дисциплины (модуля), особое внимание, уделяя целям и задачам, структуре и содержанию дисциплины (модуля).</w:t>
      </w:r>
    </w:p>
    <w:p w:rsidR="002401BC" w:rsidRPr="00625368" w:rsidRDefault="002401BC" w:rsidP="002401BC">
      <w:pPr>
        <w:pStyle w:val="Default"/>
        <w:ind w:firstLine="709"/>
        <w:jc w:val="both"/>
        <w:rPr>
          <w:sz w:val="28"/>
          <w:szCs w:val="28"/>
        </w:rPr>
      </w:pPr>
      <w:r w:rsidRPr="00625368">
        <w:rPr>
          <w:sz w:val="28"/>
          <w:szCs w:val="28"/>
        </w:rPr>
        <w:t>При подготовке к занятиям обучающийся должен просмотреть конспекты лекций, рекомендованную литературу по данной теме, подготовиться к ответу на контрольные вопросы.</w:t>
      </w:r>
    </w:p>
    <w:p w:rsidR="002401BC" w:rsidRPr="00625368" w:rsidRDefault="002401BC" w:rsidP="002401BC">
      <w:pPr>
        <w:pStyle w:val="Default"/>
        <w:ind w:firstLine="709"/>
        <w:jc w:val="both"/>
        <w:rPr>
          <w:sz w:val="28"/>
          <w:szCs w:val="28"/>
        </w:rPr>
      </w:pPr>
      <w:r w:rsidRPr="00625368">
        <w:rPr>
          <w:sz w:val="28"/>
          <w:szCs w:val="28"/>
        </w:rPr>
        <w:t>Успешное изучение любого курса требует от обучающихся посещения лекций, активной работы на практических занятиях, выполнения всех учебных заданий педагогического работника, ознакомления с основной и дополнительной литературой.</w:t>
      </w:r>
    </w:p>
    <w:p w:rsidR="002401BC" w:rsidRPr="00625368" w:rsidRDefault="002401BC" w:rsidP="002401BC">
      <w:pPr>
        <w:pStyle w:val="Default"/>
        <w:ind w:firstLine="709"/>
        <w:jc w:val="both"/>
        <w:rPr>
          <w:sz w:val="28"/>
          <w:szCs w:val="28"/>
        </w:rPr>
      </w:pPr>
      <w:r w:rsidRPr="00625368">
        <w:rPr>
          <w:sz w:val="28"/>
          <w:szCs w:val="28"/>
        </w:rPr>
        <w:t>В процессе лекционного занятия обучающийся должен выделять важные моменты, выводы, анализировать основные положения. Если при изложении материала педагогическим работников создана проблемная ситуация, необходимо пытаться предугадать дальнейший ход рассуждений. Это способствует лучшему усвоению материала лекции и облегчает запоминание отдельных выводов.</w:t>
      </w:r>
    </w:p>
    <w:p w:rsidR="002401BC" w:rsidRPr="00625368" w:rsidRDefault="002401BC" w:rsidP="002401BC">
      <w:pPr>
        <w:pStyle w:val="Default"/>
        <w:ind w:firstLine="709"/>
        <w:jc w:val="both"/>
        <w:rPr>
          <w:sz w:val="28"/>
          <w:szCs w:val="28"/>
        </w:rPr>
      </w:pPr>
      <w:r w:rsidRPr="00625368">
        <w:rPr>
          <w:sz w:val="28"/>
          <w:szCs w:val="28"/>
        </w:rPr>
        <w:t xml:space="preserve">Для более прочного усвоения знаний лекцию необходимо конспектировать. Запись лекции – одна из форм работы обучающихся, требующая навыков и умения кратко, схематично, последовательно и логично фиксировать основные положения, выводы, обобщения, формулировки. В процессе лекции рекомендуется конспектировать только </w:t>
      </w:r>
      <w:r w:rsidRPr="00625368">
        <w:rPr>
          <w:sz w:val="28"/>
          <w:szCs w:val="28"/>
        </w:rPr>
        <w:lastRenderedPageBreak/>
        <w:t>самое важное в рассматриваемой теме: формулировки определений и классификации, выводы и то, что старается выделить лектор. Культура записи лекции – один из важнейших факторов успешного и творческого овладения знаниями. Последующая работа над текстом лекции актуализирует в памяти ее содержание, позволяет развивать аналитическое мышление.</w:t>
      </w:r>
    </w:p>
    <w:p w:rsidR="002401BC" w:rsidRPr="00625368" w:rsidRDefault="002401BC" w:rsidP="002401BC">
      <w:pPr>
        <w:pStyle w:val="21"/>
        <w:shd w:val="clear" w:color="auto" w:fill="auto"/>
        <w:tabs>
          <w:tab w:val="left" w:pos="1393"/>
        </w:tabs>
        <w:spacing w:line="240" w:lineRule="auto"/>
        <w:ind w:firstLine="709"/>
        <w:rPr>
          <w:rFonts w:ascii="Times New Roman" w:hAnsi="Times New Roman"/>
          <w:b w:val="0"/>
          <w:i w:val="0"/>
          <w:color w:val="000000"/>
          <w:sz w:val="28"/>
          <w:szCs w:val="28"/>
        </w:rPr>
      </w:pPr>
      <w:r w:rsidRPr="00625368">
        <w:rPr>
          <w:rFonts w:ascii="Times New Roman" w:hAnsi="Times New Roman"/>
          <w:b w:val="0"/>
          <w:i w:val="0"/>
          <w:color w:val="000000"/>
          <w:sz w:val="28"/>
          <w:szCs w:val="28"/>
        </w:rPr>
        <w:t>Процесс изучения дисциплин (модулей) учебного плана, как правило, предполагает наличие практических занятий.</w:t>
      </w:r>
    </w:p>
    <w:p w:rsidR="002401BC" w:rsidRPr="00625368" w:rsidRDefault="002401BC" w:rsidP="002401BC">
      <w:pPr>
        <w:pStyle w:val="21"/>
        <w:shd w:val="clear" w:color="auto" w:fill="auto"/>
        <w:tabs>
          <w:tab w:val="left" w:pos="1393"/>
        </w:tabs>
        <w:spacing w:line="240" w:lineRule="auto"/>
        <w:ind w:firstLine="709"/>
        <w:rPr>
          <w:rFonts w:ascii="Times New Roman" w:hAnsi="Times New Roman"/>
          <w:b w:val="0"/>
          <w:i w:val="0"/>
          <w:color w:val="000000"/>
          <w:sz w:val="28"/>
          <w:szCs w:val="28"/>
        </w:rPr>
      </w:pPr>
    </w:p>
    <w:p w:rsidR="002401BC" w:rsidRPr="00625368" w:rsidRDefault="002401BC" w:rsidP="002401BC">
      <w:pPr>
        <w:pStyle w:val="21"/>
        <w:shd w:val="clear" w:color="auto" w:fill="auto"/>
        <w:tabs>
          <w:tab w:val="left" w:pos="1393"/>
        </w:tabs>
        <w:spacing w:line="240" w:lineRule="auto"/>
        <w:jc w:val="center"/>
        <w:rPr>
          <w:rFonts w:ascii="Times New Roman" w:hAnsi="Times New Roman"/>
          <w:b w:val="0"/>
          <w:i w:val="0"/>
          <w:color w:val="000000"/>
          <w:sz w:val="28"/>
          <w:szCs w:val="28"/>
        </w:rPr>
      </w:pPr>
      <w:r w:rsidRPr="00625368">
        <w:rPr>
          <w:rFonts w:ascii="Times New Roman" w:hAnsi="Times New Roman"/>
          <w:b w:val="0"/>
          <w:i w:val="0"/>
          <w:color w:val="000000"/>
          <w:sz w:val="28"/>
          <w:szCs w:val="28"/>
        </w:rPr>
        <w:t>2.2.4. Методические рекомендации по подготовке обучающихся к контактной работе при проведении учебных занятий по дисциплине (модулю)</w:t>
      </w:r>
    </w:p>
    <w:p w:rsidR="002401BC" w:rsidRPr="00625368" w:rsidRDefault="002401BC" w:rsidP="002401BC">
      <w:pPr>
        <w:pStyle w:val="Default"/>
        <w:jc w:val="center"/>
        <w:rPr>
          <w:sz w:val="28"/>
          <w:szCs w:val="28"/>
        </w:rPr>
      </w:pPr>
    </w:p>
    <w:p w:rsidR="002401BC" w:rsidRPr="00625368" w:rsidRDefault="002401BC" w:rsidP="002401BC">
      <w:pPr>
        <w:pStyle w:val="Default"/>
        <w:jc w:val="center"/>
        <w:rPr>
          <w:sz w:val="28"/>
          <w:szCs w:val="28"/>
        </w:rPr>
      </w:pPr>
      <w:r w:rsidRPr="00625368">
        <w:rPr>
          <w:sz w:val="28"/>
          <w:szCs w:val="28"/>
        </w:rPr>
        <w:t xml:space="preserve">2.2.4.1. Методические рекомендации по подготовке </w:t>
      </w:r>
      <w:proofErr w:type="gramStart"/>
      <w:r w:rsidRPr="00625368">
        <w:rPr>
          <w:sz w:val="28"/>
          <w:szCs w:val="28"/>
        </w:rPr>
        <w:t>обучающихся</w:t>
      </w:r>
      <w:proofErr w:type="gramEnd"/>
      <w:r w:rsidRPr="00625368">
        <w:rPr>
          <w:sz w:val="28"/>
          <w:szCs w:val="28"/>
        </w:rPr>
        <w:t xml:space="preserve"> к лекциям</w:t>
      </w:r>
    </w:p>
    <w:p w:rsidR="002401BC" w:rsidRPr="00625368" w:rsidRDefault="002401BC" w:rsidP="002401BC">
      <w:pPr>
        <w:pStyle w:val="Default"/>
        <w:ind w:firstLine="709"/>
        <w:jc w:val="both"/>
        <w:rPr>
          <w:sz w:val="28"/>
          <w:szCs w:val="28"/>
        </w:rPr>
      </w:pPr>
    </w:p>
    <w:p w:rsidR="002401BC" w:rsidRPr="00625368" w:rsidRDefault="002401BC" w:rsidP="002401BC">
      <w:pPr>
        <w:pStyle w:val="Default"/>
        <w:ind w:firstLine="709"/>
        <w:jc w:val="both"/>
        <w:rPr>
          <w:sz w:val="28"/>
          <w:szCs w:val="28"/>
        </w:rPr>
      </w:pPr>
      <w:r w:rsidRPr="00625368">
        <w:rPr>
          <w:sz w:val="28"/>
          <w:szCs w:val="28"/>
        </w:rPr>
        <w:t xml:space="preserve">Подготовка </w:t>
      </w:r>
      <w:proofErr w:type="gramStart"/>
      <w:r w:rsidRPr="00625368">
        <w:rPr>
          <w:sz w:val="28"/>
          <w:szCs w:val="28"/>
        </w:rPr>
        <w:t>обучающихся</w:t>
      </w:r>
      <w:proofErr w:type="gramEnd"/>
      <w:r w:rsidRPr="00625368">
        <w:rPr>
          <w:sz w:val="28"/>
          <w:szCs w:val="28"/>
        </w:rPr>
        <w:t xml:space="preserve"> к лекциям предполагает:</w:t>
      </w:r>
    </w:p>
    <w:p w:rsidR="002401BC" w:rsidRPr="00625368" w:rsidRDefault="002401BC" w:rsidP="002401BC">
      <w:pPr>
        <w:pStyle w:val="Default"/>
        <w:ind w:firstLine="709"/>
        <w:jc w:val="both"/>
        <w:rPr>
          <w:sz w:val="28"/>
          <w:szCs w:val="28"/>
        </w:rPr>
      </w:pPr>
      <w:r w:rsidRPr="00625368">
        <w:rPr>
          <w:sz w:val="28"/>
          <w:szCs w:val="28"/>
        </w:rPr>
        <w:t>- работу с имеющимися конспектами лекций;</w:t>
      </w:r>
    </w:p>
    <w:p w:rsidR="002401BC" w:rsidRPr="00625368" w:rsidRDefault="002401BC" w:rsidP="002401BC">
      <w:pPr>
        <w:pStyle w:val="Default"/>
        <w:ind w:firstLine="709"/>
        <w:jc w:val="both"/>
        <w:rPr>
          <w:sz w:val="28"/>
          <w:szCs w:val="28"/>
        </w:rPr>
      </w:pPr>
      <w:r w:rsidRPr="00625368">
        <w:rPr>
          <w:sz w:val="28"/>
          <w:szCs w:val="28"/>
        </w:rPr>
        <w:t>- чтение основной и дополнительной литературы.</w:t>
      </w:r>
    </w:p>
    <w:p w:rsidR="002401BC" w:rsidRPr="00625368" w:rsidRDefault="002401BC" w:rsidP="002401BC">
      <w:pPr>
        <w:pStyle w:val="Default"/>
        <w:ind w:firstLine="709"/>
        <w:jc w:val="both"/>
        <w:rPr>
          <w:sz w:val="28"/>
          <w:szCs w:val="28"/>
        </w:rPr>
      </w:pPr>
      <w:r w:rsidRPr="00625368">
        <w:rPr>
          <w:sz w:val="28"/>
          <w:szCs w:val="28"/>
        </w:rPr>
        <w:t>Работу с конспектом лекций лучше начинать с просмотра конспекта в тот же день после занятий и выделения материала конспекта, который вызывает затруднения для понимания. Необходимо найти ответы на затруднительные вопросы, используя рекомендуемую литературу. Если самостоятельно не удалось разобраться в материале, сформулируйте вопросы и обратитесь за помощью к педагогическому работнику на консультации или ближайшей лекции. Регулярно отводите время для повторения пройденного материала, проверяя свои знания, умения и навыки по контрольным вопросам.</w:t>
      </w:r>
    </w:p>
    <w:p w:rsidR="002401BC" w:rsidRPr="00625368" w:rsidRDefault="002401BC" w:rsidP="002401BC">
      <w:pPr>
        <w:pStyle w:val="21"/>
        <w:shd w:val="clear" w:color="auto" w:fill="auto"/>
        <w:tabs>
          <w:tab w:val="left" w:pos="1393"/>
        </w:tabs>
        <w:spacing w:line="240" w:lineRule="auto"/>
        <w:ind w:firstLine="709"/>
        <w:rPr>
          <w:rFonts w:ascii="Times New Roman" w:hAnsi="Times New Roman"/>
          <w:b w:val="0"/>
          <w:i w:val="0"/>
          <w:color w:val="000000"/>
          <w:sz w:val="28"/>
          <w:szCs w:val="28"/>
        </w:rPr>
      </w:pPr>
      <w:r w:rsidRPr="00625368">
        <w:rPr>
          <w:rFonts w:ascii="Times New Roman" w:hAnsi="Times New Roman"/>
          <w:b w:val="0"/>
          <w:i w:val="0"/>
          <w:color w:val="000000"/>
          <w:sz w:val="28"/>
          <w:szCs w:val="28"/>
        </w:rPr>
        <w:t xml:space="preserve">Опыт показывает, что только многоразовая, планомерная и целенаправленная обработка лекционного материала обеспечивает его надежное закрепление в долговременной памяти человека. </w:t>
      </w:r>
      <w:proofErr w:type="spellStart"/>
      <w:r w:rsidRPr="00625368">
        <w:rPr>
          <w:rFonts w:ascii="Times New Roman" w:hAnsi="Times New Roman"/>
          <w:b w:val="0"/>
          <w:i w:val="0"/>
          <w:color w:val="000000"/>
          <w:sz w:val="28"/>
          <w:szCs w:val="28"/>
        </w:rPr>
        <w:t>Предсессионный</w:t>
      </w:r>
      <w:proofErr w:type="spellEnd"/>
      <w:r w:rsidRPr="00625368">
        <w:rPr>
          <w:rFonts w:ascii="Times New Roman" w:hAnsi="Times New Roman"/>
          <w:b w:val="0"/>
          <w:i w:val="0"/>
          <w:color w:val="000000"/>
          <w:sz w:val="28"/>
          <w:szCs w:val="28"/>
        </w:rPr>
        <w:t xml:space="preserve"> штурм непродуктивен, материал запоминается ненадолго. Необходим систематический труд в течение всего семестра.</w:t>
      </w:r>
    </w:p>
    <w:p w:rsidR="002401BC" w:rsidRPr="00625368" w:rsidRDefault="002401BC" w:rsidP="002401BC">
      <w:pPr>
        <w:pStyle w:val="21"/>
        <w:shd w:val="clear" w:color="auto" w:fill="auto"/>
        <w:tabs>
          <w:tab w:val="left" w:pos="1393"/>
        </w:tabs>
        <w:spacing w:line="240" w:lineRule="auto"/>
        <w:ind w:firstLine="709"/>
        <w:rPr>
          <w:rFonts w:ascii="Times New Roman" w:hAnsi="Times New Roman"/>
          <w:color w:val="000000"/>
          <w:sz w:val="28"/>
          <w:szCs w:val="28"/>
        </w:rPr>
      </w:pPr>
    </w:p>
    <w:p w:rsidR="002401BC" w:rsidRPr="00625368" w:rsidRDefault="002401BC" w:rsidP="002401BC">
      <w:pPr>
        <w:pStyle w:val="Default"/>
        <w:jc w:val="center"/>
        <w:rPr>
          <w:rStyle w:val="20"/>
          <w:b/>
          <w:bCs/>
          <w:i/>
          <w:iCs/>
          <w:sz w:val="28"/>
          <w:szCs w:val="28"/>
        </w:rPr>
      </w:pPr>
      <w:r w:rsidRPr="00625368">
        <w:rPr>
          <w:sz w:val="28"/>
          <w:szCs w:val="28"/>
        </w:rPr>
        <w:t xml:space="preserve">2.2.4.2. Методические рекомендации по подготовке </w:t>
      </w:r>
      <w:proofErr w:type="gramStart"/>
      <w:r w:rsidRPr="00625368">
        <w:rPr>
          <w:sz w:val="28"/>
          <w:szCs w:val="28"/>
        </w:rPr>
        <w:t>обучающихся</w:t>
      </w:r>
      <w:proofErr w:type="gramEnd"/>
      <w:r w:rsidRPr="00625368">
        <w:rPr>
          <w:sz w:val="28"/>
          <w:szCs w:val="28"/>
        </w:rPr>
        <w:t xml:space="preserve"> к практическим занятиям</w:t>
      </w:r>
    </w:p>
    <w:p w:rsidR="002401BC" w:rsidRPr="00625368" w:rsidRDefault="002401BC" w:rsidP="002401BC">
      <w:pPr>
        <w:pStyle w:val="21"/>
        <w:shd w:val="clear" w:color="auto" w:fill="auto"/>
        <w:tabs>
          <w:tab w:val="left" w:pos="1393"/>
        </w:tabs>
        <w:spacing w:line="240" w:lineRule="auto"/>
        <w:ind w:firstLine="709"/>
        <w:rPr>
          <w:rStyle w:val="20"/>
          <w:rFonts w:ascii="Times New Roman" w:hAnsi="Times New Roman"/>
          <w:b w:val="0"/>
          <w:bCs w:val="0"/>
          <w:i w:val="0"/>
          <w:iCs w:val="0"/>
          <w:color w:val="000000"/>
          <w:sz w:val="28"/>
          <w:szCs w:val="28"/>
        </w:rPr>
      </w:pPr>
    </w:p>
    <w:p w:rsidR="002401BC" w:rsidRPr="00625368" w:rsidRDefault="002401BC" w:rsidP="002401BC">
      <w:pPr>
        <w:tabs>
          <w:tab w:val="left" w:pos="709"/>
          <w:tab w:val="left" w:pos="1985"/>
        </w:tabs>
        <w:ind w:firstLine="709"/>
        <w:jc w:val="both"/>
        <w:rPr>
          <w:rFonts w:eastAsia="Times New Roman"/>
          <w:color w:val="000000"/>
          <w:sz w:val="28"/>
          <w:szCs w:val="28"/>
          <w:lang w:eastAsia="ru-RU"/>
        </w:rPr>
      </w:pPr>
      <w:r w:rsidRPr="00625368">
        <w:rPr>
          <w:rFonts w:eastAsia="Times New Roman"/>
          <w:color w:val="000000"/>
          <w:sz w:val="28"/>
          <w:szCs w:val="28"/>
          <w:lang w:eastAsia="ru-RU"/>
        </w:rPr>
        <w:t xml:space="preserve">Практические занятия представляют особую форму сочетания теории и практики. Их назначение – углубление проработки теоретического материала дисциплины (модуля) путем регулярной и планомерной </w:t>
      </w:r>
      <w:proofErr w:type="gramStart"/>
      <w:r w:rsidRPr="00625368">
        <w:rPr>
          <w:rFonts w:eastAsia="Times New Roman"/>
          <w:color w:val="000000"/>
          <w:sz w:val="28"/>
          <w:szCs w:val="28"/>
          <w:lang w:eastAsia="ru-RU"/>
        </w:rPr>
        <w:t>СР</w:t>
      </w:r>
      <w:proofErr w:type="gramEnd"/>
      <w:r w:rsidRPr="00625368">
        <w:rPr>
          <w:rFonts w:eastAsia="Times New Roman"/>
          <w:color w:val="000000"/>
          <w:sz w:val="28"/>
          <w:szCs w:val="28"/>
          <w:lang w:eastAsia="ru-RU"/>
        </w:rPr>
        <w:t xml:space="preserve"> на протяжении всего периода изучения дисциплины (модуля). Процесс подготовки к практическим занятиям включает изучение нормативных документов, обязательной и дополнительной литературы по рассматриваемому вопросу.</w:t>
      </w:r>
    </w:p>
    <w:p w:rsidR="002401BC" w:rsidRPr="00625368" w:rsidRDefault="002401BC" w:rsidP="002401BC">
      <w:pPr>
        <w:tabs>
          <w:tab w:val="left" w:pos="709"/>
          <w:tab w:val="left" w:pos="1985"/>
        </w:tabs>
        <w:ind w:firstLine="709"/>
        <w:jc w:val="both"/>
        <w:rPr>
          <w:rFonts w:eastAsia="Times New Roman"/>
          <w:color w:val="000000"/>
          <w:sz w:val="28"/>
          <w:szCs w:val="28"/>
          <w:lang w:eastAsia="ru-RU"/>
        </w:rPr>
      </w:pPr>
      <w:r w:rsidRPr="00625368">
        <w:rPr>
          <w:rFonts w:eastAsia="Times New Roman"/>
          <w:color w:val="000000"/>
          <w:sz w:val="28"/>
          <w:szCs w:val="28"/>
          <w:lang w:eastAsia="ru-RU"/>
        </w:rPr>
        <w:t>Практические занятия развивают у обучающихся навыки самостоятельной работы по решению конкретных задач.</w:t>
      </w:r>
    </w:p>
    <w:p w:rsidR="002401BC" w:rsidRPr="00625368" w:rsidRDefault="002401BC" w:rsidP="002401BC">
      <w:pPr>
        <w:tabs>
          <w:tab w:val="left" w:pos="709"/>
          <w:tab w:val="left" w:pos="1985"/>
        </w:tabs>
        <w:ind w:firstLine="709"/>
        <w:jc w:val="both"/>
        <w:rPr>
          <w:rFonts w:eastAsia="Times New Roman"/>
          <w:color w:val="000000"/>
          <w:sz w:val="28"/>
          <w:szCs w:val="28"/>
          <w:lang w:eastAsia="ru-RU"/>
        </w:rPr>
      </w:pPr>
      <w:r w:rsidRPr="00625368">
        <w:rPr>
          <w:rFonts w:eastAsia="Times New Roman"/>
          <w:color w:val="000000"/>
          <w:sz w:val="28"/>
          <w:szCs w:val="28"/>
          <w:lang w:eastAsia="ru-RU"/>
        </w:rPr>
        <w:t xml:space="preserve">При подготовке к практическим занятиям обучающимся рекомендуется: внимательно ознакомиться с тематикой практического занятия; изучить конспект лекции по теме, изучить рекомендованную </w:t>
      </w:r>
      <w:r w:rsidRPr="00625368">
        <w:rPr>
          <w:rFonts w:eastAsia="Times New Roman"/>
          <w:color w:val="000000"/>
          <w:sz w:val="28"/>
          <w:szCs w:val="28"/>
          <w:lang w:eastAsia="ru-RU"/>
        </w:rPr>
        <w:lastRenderedPageBreak/>
        <w:t>литературу; составить краткий план ответа на каждый вопрос практического занятия; если встретятся незнакомые термины, обязательно обратиться к словарю и зафиксировать их в конспекте.</w:t>
      </w:r>
    </w:p>
    <w:p w:rsidR="002401BC" w:rsidRPr="00625368" w:rsidRDefault="002401BC" w:rsidP="00E46CDD">
      <w:pPr>
        <w:tabs>
          <w:tab w:val="left" w:pos="709"/>
          <w:tab w:val="left" w:pos="1985"/>
        </w:tabs>
        <w:jc w:val="both"/>
        <w:rPr>
          <w:rFonts w:eastAsia="Times New Roman"/>
          <w:color w:val="000000"/>
          <w:sz w:val="28"/>
          <w:szCs w:val="28"/>
          <w:lang w:eastAsia="ru-RU"/>
        </w:rPr>
      </w:pPr>
    </w:p>
    <w:p w:rsidR="002401BC" w:rsidRPr="00625368" w:rsidRDefault="002401BC" w:rsidP="002401BC">
      <w:pPr>
        <w:pStyle w:val="Default"/>
        <w:jc w:val="center"/>
        <w:rPr>
          <w:sz w:val="28"/>
          <w:szCs w:val="28"/>
        </w:rPr>
      </w:pPr>
      <w:r w:rsidRPr="00625368">
        <w:rPr>
          <w:sz w:val="28"/>
          <w:szCs w:val="28"/>
        </w:rPr>
        <w:t>2.2.5. Методические рекомендации по составлению плана</w:t>
      </w:r>
    </w:p>
    <w:p w:rsidR="002401BC" w:rsidRPr="00625368" w:rsidRDefault="002401BC" w:rsidP="002401BC">
      <w:pPr>
        <w:pStyle w:val="Default"/>
        <w:ind w:firstLine="709"/>
        <w:jc w:val="both"/>
        <w:rPr>
          <w:sz w:val="28"/>
          <w:szCs w:val="28"/>
        </w:rPr>
      </w:pPr>
    </w:p>
    <w:p w:rsidR="002401BC" w:rsidRPr="00625368" w:rsidRDefault="002401BC" w:rsidP="002401BC">
      <w:pPr>
        <w:pStyle w:val="Default"/>
        <w:ind w:firstLine="709"/>
        <w:jc w:val="both"/>
        <w:rPr>
          <w:sz w:val="28"/>
          <w:szCs w:val="28"/>
        </w:rPr>
      </w:pPr>
      <w:r w:rsidRPr="00625368">
        <w:rPr>
          <w:sz w:val="28"/>
          <w:szCs w:val="28"/>
        </w:rPr>
        <w:t xml:space="preserve">План – это схематически записанная совокупность коротко сформулированных мыслей-заголовков. По форме членения и записывания планы могут быть подразделены </w:t>
      </w:r>
      <w:proofErr w:type="gramStart"/>
      <w:r w:rsidRPr="00625368">
        <w:rPr>
          <w:sz w:val="28"/>
          <w:szCs w:val="28"/>
        </w:rPr>
        <w:t>на</w:t>
      </w:r>
      <w:proofErr w:type="gramEnd"/>
      <w:r w:rsidRPr="00625368">
        <w:rPr>
          <w:sz w:val="28"/>
          <w:szCs w:val="28"/>
        </w:rPr>
        <w:t xml:space="preserve"> простые и сложные. Сложный план в отличие от </w:t>
      </w:r>
      <w:proofErr w:type="gramStart"/>
      <w:r w:rsidRPr="00625368">
        <w:rPr>
          <w:sz w:val="28"/>
          <w:szCs w:val="28"/>
        </w:rPr>
        <w:t>простого</w:t>
      </w:r>
      <w:proofErr w:type="gramEnd"/>
      <w:r w:rsidRPr="00625368">
        <w:rPr>
          <w:sz w:val="28"/>
          <w:szCs w:val="28"/>
        </w:rPr>
        <w:t xml:space="preserve"> имеет еще и подпункты, которые детализируют или разъясняют содержание частей, основных пунктов. План может быть записан в виде схемы, отражающей взаимосвязь положений.</w:t>
      </w:r>
    </w:p>
    <w:p w:rsidR="002401BC" w:rsidRPr="00625368" w:rsidRDefault="002401BC" w:rsidP="002401BC">
      <w:pPr>
        <w:pStyle w:val="Default"/>
        <w:ind w:firstLine="709"/>
        <w:jc w:val="both"/>
        <w:rPr>
          <w:sz w:val="28"/>
          <w:szCs w:val="28"/>
        </w:rPr>
      </w:pPr>
      <w:r w:rsidRPr="00625368">
        <w:rPr>
          <w:sz w:val="28"/>
          <w:szCs w:val="28"/>
        </w:rPr>
        <w:t>План представляет собой независимую, самостоятельную форму записи благодаря ряду достоинств:</w:t>
      </w:r>
    </w:p>
    <w:p w:rsidR="002401BC" w:rsidRPr="00625368" w:rsidRDefault="002401BC" w:rsidP="002401BC">
      <w:pPr>
        <w:pStyle w:val="Default"/>
        <w:spacing w:after="24"/>
        <w:ind w:firstLine="709"/>
        <w:jc w:val="both"/>
        <w:rPr>
          <w:sz w:val="28"/>
          <w:szCs w:val="28"/>
        </w:rPr>
      </w:pPr>
      <w:r w:rsidRPr="00625368">
        <w:rPr>
          <w:sz w:val="28"/>
          <w:szCs w:val="28"/>
        </w:rPr>
        <w:t>- краткость записи, что позволяет сравнительно легко переделывать его, совершенствуя как по существу, так и по форме;</w:t>
      </w:r>
    </w:p>
    <w:p w:rsidR="002401BC" w:rsidRPr="00625368" w:rsidRDefault="002401BC" w:rsidP="002401BC">
      <w:pPr>
        <w:pStyle w:val="Default"/>
        <w:ind w:firstLine="709"/>
        <w:jc w:val="both"/>
        <w:rPr>
          <w:sz w:val="28"/>
          <w:szCs w:val="28"/>
        </w:rPr>
      </w:pPr>
      <w:proofErr w:type="gramStart"/>
      <w:r w:rsidRPr="00625368">
        <w:rPr>
          <w:sz w:val="28"/>
          <w:szCs w:val="28"/>
        </w:rPr>
        <w:t>- наглядность и обозримость, проявляющиеся в возможности последовательно изложить материал;</w:t>
      </w:r>
      <w:proofErr w:type="gramEnd"/>
    </w:p>
    <w:p w:rsidR="002401BC" w:rsidRPr="00625368" w:rsidRDefault="002401BC" w:rsidP="002401BC">
      <w:pPr>
        <w:pStyle w:val="Default"/>
        <w:ind w:firstLine="709"/>
        <w:jc w:val="both"/>
        <w:rPr>
          <w:sz w:val="28"/>
          <w:szCs w:val="28"/>
        </w:rPr>
      </w:pPr>
      <w:r w:rsidRPr="00625368">
        <w:rPr>
          <w:sz w:val="28"/>
          <w:szCs w:val="28"/>
        </w:rPr>
        <w:t>- включенность элементов, свидетельствующих об обобщении содержания произведения, что позволит в дальнейшем развить эти положения в тезисах, конспектах, рефератах.</w:t>
      </w:r>
    </w:p>
    <w:p w:rsidR="002401BC" w:rsidRPr="00625368" w:rsidRDefault="002401BC" w:rsidP="002401BC">
      <w:pPr>
        <w:pStyle w:val="Default"/>
        <w:ind w:firstLine="709"/>
        <w:jc w:val="both"/>
        <w:rPr>
          <w:sz w:val="28"/>
          <w:szCs w:val="28"/>
        </w:rPr>
      </w:pPr>
      <w:r w:rsidRPr="00625368">
        <w:rPr>
          <w:sz w:val="28"/>
          <w:szCs w:val="28"/>
        </w:rPr>
        <w:t>При составлении сложного плана используют два способа работы:</w:t>
      </w:r>
    </w:p>
    <w:p w:rsidR="002401BC" w:rsidRPr="00625368" w:rsidRDefault="002401BC" w:rsidP="002401BC">
      <w:pPr>
        <w:pStyle w:val="Default"/>
        <w:ind w:firstLine="709"/>
        <w:jc w:val="both"/>
        <w:rPr>
          <w:sz w:val="28"/>
          <w:szCs w:val="28"/>
        </w:rPr>
      </w:pPr>
      <w:proofErr w:type="gramStart"/>
      <w:r w:rsidRPr="00625368">
        <w:rPr>
          <w:sz w:val="28"/>
          <w:szCs w:val="28"/>
        </w:rPr>
        <w:t>1) разрабатывают подробный простой план, а далее преобразуют его в сложный, группируя части пунктов под общими для них заголовками (основными пунктами сложного плана);</w:t>
      </w:r>
      <w:proofErr w:type="gramEnd"/>
    </w:p>
    <w:p w:rsidR="002401BC" w:rsidRPr="00625368" w:rsidRDefault="002401BC" w:rsidP="002401BC">
      <w:pPr>
        <w:ind w:firstLine="709"/>
        <w:jc w:val="both"/>
        <w:rPr>
          <w:color w:val="000000"/>
          <w:sz w:val="28"/>
          <w:szCs w:val="28"/>
        </w:rPr>
      </w:pPr>
      <w:proofErr w:type="gramStart"/>
      <w:r w:rsidRPr="00625368">
        <w:rPr>
          <w:color w:val="000000"/>
          <w:sz w:val="28"/>
          <w:szCs w:val="28"/>
        </w:rPr>
        <w:t>2) составляют краткий простой план и затем, вновь читая текст, преобразуют его в сложный, подыскивая детализирующие пункты.</w:t>
      </w:r>
      <w:proofErr w:type="gramEnd"/>
      <w:r w:rsidRPr="00625368">
        <w:rPr>
          <w:color w:val="000000"/>
          <w:sz w:val="28"/>
          <w:szCs w:val="28"/>
        </w:rPr>
        <w:t xml:space="preserve"> Второй путь требует больших затрат времени и приемлем лишь при продолжительной, заранее запланированной работе.</w:t>
      </w:r>
    </w:p>
    <w:p w:rsidR="002401BC" w:rsidRPr="00625368" w:rsidRDefault="002401BC" w:rsidP="002401BC">
      <w:pPr>
        <w:ind w:firstLine="709"/>
        <w:jc w:val="both"/>
        <w:rPr>
          <w:color w:val="000000"/>
          <w:sz w:val="28"/>
          <w:szCs w:val="28"/>
        </w:rPr>
      </w:pPr>
    </w:p>
    <w:p w:rsidR="002401BC" w:rsidRPr="00625368" w:rsidRDefault="002401BC" w:rsidP="002401BC">
      <w:pPr>
        <w:pStyle w:val="Default"/>
        <w:jc w:val="center"/>
        <w:rPr>
          <w:sz w:val="28"/>
          <w:szCs w:val="28"/>
        </w:rPr>
      </w:pPr>
      <w:r w:rsidRPr="00625368">
        <w:rPr>
          <w:sz w:val="28"/>
          <w:szCs w:val="28"/>
        </w:rPr>
        <w:t>2.2.6. Методические рекомендации по составлению конспекта</w:t>
      </w:r>
    </w:p>
    <w:p w:rsidR="002401BC" w:rsidRPr="00625368" w:rsidRDefault="002401BC" w:rsidP="002401BC">
      <w:pPr>
        <w:pStyle w:val="Default"/>
        <w:ind w:firstLine="709"/>
        <w:jc w:val="both"/>
        <w:rPr>
          <w:sz w:val="28"/>
          <w:szCs w:val="28"/>
        </w:rPr>
      </w:pPr>
    </w:p>
    <w:p w:rsidR="002401BC" w:rsidRPr="00625368" w:rsidRDefault="002401BC" w:rsidP="002401BC">
      <w:pPr>
        <w:pStyle w:val="Default"/>
        <w:ind w:firstLine="709"/>
        <w:jc w:val="both"/>
        <w:rPr>
          <w:sz w:val="28"/>
          <w:szCs w:val="28"/>
        </w:rPr>
      </w:pPr>
      <w:r w:rsidRPr="00625368">
        <w:rPr>
          <w:sz w:val="28"/>
          <w:szCs w:val="28"/>
        </w:rPr>
        <w:t>Конспект – это универсальный документ, который должен быть понятен не только его автору, но и другим людям, знакомящимся с ним. Поэтому к конспектам можно с успехом обращаться через несколько (или много) лет после их написания. Основное требование к конспекту отражено уже в его определении – «систематическая, логически связная запись, отражающая суть текста».</w:t>
      </w:r>
    </w:p>
    <w:p w:rsidR="002401BC" w:rsidRPr="00625368" w:rsidRDefault="002401BC" w:rsidP="002401BC">
      <w:pPr>
        <w:pStyle w:val="Default"/>
        <w:ind w:firstLine="709"/>
        <w:jc w:val="both"/>
        <w:rPr>
          <w:sz w:val="28"/>
          <w:szCs w:val="28"/>
        </w:rPr>
      </w:pPr>
      <w:r w:rsidRPr="00625368">
        <w:rPr>
          <w:sz w:val="28"/>
          <w:szCs w:val="28"/>
        </w:rPr>
        <w:t>В отличие от тезисов, содержащих только основные положения, конспекты при обязательной краткости содержат факты и доказательства, примеры и иллюстрации.</w:t>
      </w:r>
    </w:p>
    <w:p w:rsidR="002401BC" w:rsidRPr="00625368" w:rsidRDefault="002401BC" w:rsidP="002401BC">
      <w:pPr>
        <w:pStyle w:val="Default"/>
        <w:ind w:firstLine="709"/>
        <w:jc w:val="both"/>
        <w:rPr>
          <w:sz w:val="28"/>
          <w:szCs w:val="28"/>
        </w:rPr>
      </w:pPr>
      <w:r w:rsidRPr="00625368">
        <w:rPr>
          <w:sz w:val="28"/>
          <w:szCs w:val="28"/>
        </w:rPr>
        <w:t xml:space="preserve">Прежде чем начать конспектировать </w:t>
      </w:r>
      <w:proofErr w:type="gramStart"/>
      <w:r w:rsidRPr="00625368">
        <w:rPr>
          <w:sz w:val="28"/>
          <w:szCs w:val="28"/>
        </w:rPr>
        <w:t>необходимо</w:t>
      </w:r>
      <w:proofErr w:type="gramEnd"/>
      <w:r w:rsidRPr="00625368">
        <w:rPr>
          <w:sz w:val="28"/>
          <w:szCs w:val="28"/>
        </w:rPr>
        <w:t xml:space="preserve"> уяснить особенности и отличия разных видов конспектов. Конспекты можно условно подразделить на несколько видов.</w:t>
      </w:r>
    </w:p>
    <w:p w:rsidR="002401BC" w:rsidRPr="00625368" w:rsidRDefault="002401BC" w:rsidP="002401BC">
      <w:pPr>
        <w:pStyle w:val="Default"/>
        <w:ind w:firstLine="709"/>
        <w:jc w:val="both"/>
        <w:rPr>
          <w:sz w:val="28"/>
          <w:szCs w:val="28"/>
        </w:rPr>
      </w:pPr>
      <w:r w:rsidRPr="00625368">
        <w:rPr>
          <w:sz w:val="28"/>
          <w:szCs w:val="28"/>
        </w:rPr>
        <w:lastRenderedPageBreak/>
        <w:t>Вопросно-ответный конспект. Это один из самых простых видов плана-конспекта. На пункты плана, выраженные в вопросительной форме, даются точные ответы.</w:t>
      </w:r>
    </w:p>
    <w:p w:rsidR="002401BC" w:rsidRPr="00625368" w:rsidRDefault="002401BC" w:rsidP="002401BC">
      <w:pPr>
        <w:pStyle w:val="Default"/>
        <w:ind w:firstLine="709"/>
        <w:jc w:val="both"/>
        <w:rPr>
          <w:sz w:val="28"/>
          <w:szCs w:val="28"/>
        </w:rPr>
      </w:pPr>
      <w:r w:rsidRPr="00625368">
        <w:rPr>
          <w:sz w:val="28"/>
          <w:szCs w:val="28"/>
        </w:rPr>
        <w:t>Этапы работы:</w:t>
      </w:r>
    </w:p>
    <w:p w:rsidR="002401BC" w:rsidRPr="00625368" w:rsidRDefault="002401BC" w:rsidP="002401BC">
      <w:pPr>
        <w:pStyle w:val="Default"/>
        <w:ind w:firstLine="709"/>
        <w:jc w:val="both"/>
        <w:rPr>
          <w:sz w:val="28"/>
          <w:szCs w:val="28"/>
        </w:rPr>
      </w:pPr>
      <w:r w:rsidRPr="00625368">
        <w:rPr>
          <w:sz w:val="28"/>
          <w:szCs w:val="28"/>
        </w:rPr>
        <w:t>1) составьте план прочитанного текста;</w:t>
      </w:r>
    </w:p>
    <w:p w:rsidR="002401BC" w:rsidRPr="00625368" w:rsidRDefault="002401BC" w:rsidP="002401BC">
      <w:pPr>
        <w:pStyle w:val="Default"/>
        <w:ind w:firstLine="709"/>
        <w:jc w:val="both"/>
        <w:rPr>
          <w:sz w:val="28"/>
          <w:szCs w:val="28"/>
        </w:rPr>
      </w:pPr>
      <w:r w:rsidRPr="00625368">
        <w:rPr>
          <w:sz w:val="28"/>
          <w:szCs w:val="28"/>
        </w:rPr>
        <w:t>2) сформулируйте каждый пункт плана в виде вопроса;</w:t>
      </w:r>
    </w:p>
    <w:p w:rsidR="002401BC" w:rsidRPr="00625368" w:rsidRDefault="002401BC" w:rsidP="002401BC">
      <w:pPr>
        <w:pStyle w:val="Default"/>
        <w:ind w:firstLine="709"/>
        <w:jc w:val="both"/>
        <w:rPr>
          <w:sz w:val="28"/>
          <w:szCs w:val="28"/>
        </w:rPr>
      </w:pPr>
      <w:r w:rsidRPr="00625368">
        <w:rPr>
          <w:sz w:val="28"/>
          <w:szCs w:val="28"/>
        </w:rPr>
        <w:t>3) запишите ответы на поставленные вопросы.</w:t>
      </w:r>
    </w:p>
    <w:p w:rsidR="002401BC" w:rsidRPr="00625368" w:rsidRDefault="002401BC" w:rsidP="002401BC">
      <w:pPr>
        <w:pStyle w:val="Default"/>
        <w:ind w:firstLine="709"/>
        <w:jc w:val="both"/>
        <w:rPr>
          <w:sz w:val="28"/>
          <w:szCs w:val="28"/>
        </w:rPr>
      </w:pPr>
      <w:r w:rsidRPr="00625368">
        <w:rPr>
          <w:sz w:val="28"/>
          <w:szCs w:val="28"/>
        </w:rPr>
        <w:t xml:space="preserve">Тезисный конспект. Представляет собой сжатый пересказ </w:t>
      </w:r>
      <w:proofErr w:type="gramStart"/>
      <w:r w:rsidRPr="00625368">
        <w:rPr>
          <w:sz w:val="28"/>
          <w:szCs w:val="28"/>
        </w:rPr>
        <w:t>прочитанного</w:t>
      </w:r>
      <w:proofErr w:type="gramEnd"/>
      <w:r w:rsidRPr="00625368">
        <w:rPr>
          <w:sz w:val="28"/>
          <w:szCs w:val="28"/>
        </w:rPr>
        <w:t xml:space="preserve"> или услышанного. Такой конспект быстро составляется и запоминается; учит выбирать главное, четко и логично излагать мысли, дает возможность усвоить материал еще в процессе его изучения.</w:t>
      </w:r>
    </w:p>
    <w:p w:rsidR="002401BC" w:rsidRPr="00625368" w:rsidRDefault="002401BC" w:rsidP="002401BC">
      <w:pPr>
        <w:pStyle w:val="Default"/>
        <w:ind w:firstLine="709"/>
        <w:jc w:val="both"/>
        <w:rPr>
          <w:sz w:val="28"/>
          <w:szCs w:val="28"/>
        </w:rPr>
      </w:pPr>
      <w:r w:rsidRPr="00625368">
        <w:rPr>
          <w:sz w:val="28"/>
          <w:szCs w:val="28"/>
        </w:rPr>
        <w:t>Этапы работы:</w:t>
      </w:r>
    </w:p>
    <w:p w:rsidR="002401BC" w:rsidRPr="00625368" w:rsidRDefault="002401BC" w:rsidP="002401BC">
      <w:pPr>
        <w:pStyle w:val="Default"/>
        <w:ind w:firstLine="709"/>
        <w:jc w:val="both"/>
        <w:rPr>
          <w:sz w:val="28"/>
          <w:szCs w:val="28"/>
        </w:rPr>
      </w:pPr>
      <w:r w:rsidRPr="00625368">
        <w:rPr>
          <w:sz w:val="28"/>
          <w:szCs w:val="28"/>
        </w:rPr>
        <w:t>1) составьте план прочитанного текста;</w:t>
      </w:r>
    </w:p>
    <w:p w:rsidR="002401BC" w:rsidRPr="00625368" w:rsidRDefault="002401BC" w:rsidP="002401BC">
      <w:pPr>
        <w:pStyle w:val="Default"/>
        <w:ind w:firstLine="709"/>
        <w:jc w:val="both"/>
        <w:rPr>
          <w:sz w:val="28"/>
          <w:szCs w:val="28"/>
        </w:rPr>
      </w:pPr>
      <w:r w:rsidRPr="00625368">
        <w:rPr>
          <w:sz w:val="28"/>
          <w:szCs w:val="28"/>
        </w:rPr>
        <w:t>2) сформулируйте кратко и доказательно каждый пункт плана в виде тезиса, выберите разумную и эффективную форму записи;</w:t>
      </w:r>
    </w:p>
    <w:p w:rsidR="002401BC" w:rsidRPr="00625368" w:rsidRDefault="002401BC" w:rsidP="002401BC">
      <w:pPr>
        <w:pStyle w:val="Default"/>
        <w:ind w:firstLine="709"/>
        <w:jc w:val="both"/>
        <w:rPr>
          <w:sz w:val="28"/>
          <w:szCs w:val="28"/>
        </w:rPr>
      </w:pPr>
      <w:r w:rsidRPr="00625368">
        <w:rPr>
          <w:sz w:val="28"/>
          <w:szCs w:val="28"/>
        </w:rPr>
        <w:t>3) запишите тезис.</w:t>
      </w:r>
    </w:p>
    <w:p w:rsidR="002401BC" w:rsidRPr="00625368" w:rsidRDefault="002401BC" w:rsidP="002401BC">
      <w:pPr>
        <w:pStyle w:val="Default"/>
        <w:ind w:firstLine="709"/>
        <w:jc w:val="both"/>
        <w:rPr>
          <w:sz w:val="28"/>
          <w:szCs w:val="28"/>
        </w:rPr>
      </w:pPr>
      <w:r w:rsidRPr="00625368">
        <w:rPr>
          <w:sz w:val="28"/>
          <w:szCs w:val="28"/>
        </w:rPr>
        <w:t>Цитатный конспект. Это конспект, созданный из отрывков подлинника – цитат. При этом цитаты должны быть связаны друг с другом цепью логических переходов.</w:t>
      </w:r>
    </w:p>
    <w:p w:rsidR="002401BC" w:rsidRPr="00625368" w:rsidRDefault="002401BC" w:rsidP="002401BC">
      <w:pPr>
        <w:pStyle w:val="Default"/>
        <w:ind w:firstLine="709"/>
        <w:jc w:val="both"/>
        <w:rPr>
          <w:sz w:val="28"/>
          <w:szCs w:val="28"/>
        </w:rPr>
      </w:pPr>
      <w:r w:rsidRPr="00625368">
        <w:rPr>
          <w:sz w:val="28"/>
          <w:szCs w:val="28"/>
        </w:rPr>
        <w:t>Цитатный конспект – прекрасный источник дословных высказываний автора, а также приводимых им фактов. Он поможет определить ложность положений автора или выявить спорные моменты, которые значительно труднее найти по пересказу — свободному конспекту.</w:t>
      </w:r>
    </w:p>
    <w:p w:rsidR="002401BC" w:rsidRPr="00625368" w:rsidRDefault="002401BC" w:rsidP="002401BC">
      <w:pPr>
        <w:pStyle w:val="Default"/>
        <w:ind w:firstLine="709"/>
        <w:jc w:val="both"/>
        <w:rPr>
          <w:sz w:val="28"/>
          <w:szCs w:val="28"/>
        </w:rPr>
      </w:pPr>
      <w:r w:rsidRPr="00625368">
        <w:rPr>
          <w:sz w:val="28"/>
          <w:szCs w:val="28"/>
        </w:rPr>
        <w:t>Этапы работы:</w:t>
      </w:r>
    </w:p>
    <w:p w:rsidR="002401BC" w:rsidRPr="00625368" w:rsidRDefault="002401BC" w:rsidP="002401BC">
      <w:pPr>
        <w:ind w:firstLine="709"/>
        <w:jc w:val="both"/>
        <w:rPr>
          <w:color w:val="000000"/>
          <w:sz w:val="28"/>
          <w:szCs w:val="28"/>
        </w:rPr>
      </w:pPr>
      <w:r w:rsidRPr="00625368">
        <w:rPr>
          <w:color w:val="000000"/>
          <w:sz w:val="28"/>
          <w:szCs w:val="28"/>
        </w:rPr>
        <w:t>1) прочитайте текст, отметьте в нем основное содержание, главные мысли, выделите те цитаты, которые вой дут в конспект;</w:t>
      </w:r>
    </w:p>
    <w:p w:rsidR="002401BC" w:rsidRPr="00625368" w:rsidRDefault="002401BC" w:rsidP="002401BC">
      <w:pPr>
        <w:pStyle w:val="Default"/>
        <w:ind w:firstLine="709"/>
        <w:jc w:val="both"/>
        <w:rPr>
          <w:sz w:val="28"/>
          <w:szCs w:val="28"/>
        </w:rPr>
      </w:pPr>
      <w:r w:rsidRPr="00625368">
        <w:rPr>
          <w:sz w:val="28"/>
          <w:szCs w:val="28"/>
        </w:rPr>
        <w:t>2) пользуясь правилами сокращения цитат, вы пишите их в тетрадь;</w:t>
      </w:r>
    </w:p>
    <w:p w:rsidR="002401BC" w:rsidRPr="00625368" w:rsidRDefault="002401BC" w:rsidP="002401BC">
      <w:pPr>
        <w:pStyle w:val="Default"/>
        <w:ind w:firstLine="709"/>
        <w:jc w:val="both"/>
        <w:rPr>
          <w:sz w:val="28"/>
          <w:szCs w:val="28"/>
        </w:rPr>
      </w:pPr>
      <w:r w:rsidRPr="00625368">
        <w:rPr>
          <w:sz w:val="28"/>
          <w:szCs w:val="28"/>
        </w:rPr>
        <w:t>3) прочтите написанный текст, сверьте его с оригиналом;</w:t>
      </w:r>
    </w:p>
    <w:p w:rsidR="002401BC" w:rsidRPr="00625368" w:rsidRDefault="002401BC" w:rsidP="002401BC">
      <w:pPr>
        <w:pStyle w:val="Default"/>
        <w:ind w:firstLine="709"/>
        <w:jc w:val="both"/>
        <w:rPr>
          <w:sz w:val="28"/>
          <w:szCs w:val="28"/>
        </w:rPr>
      </w:pPr>
      <w:r w:rsidRPr="00625368">
        <w:rPr>
          <w:sz w:val="28"/>
          <w:szCs w:val="28"/>
        </w:rPr>
        <w:t>4) сделайте общий вывод.</w:t>
      </w:r>
    </w:p>
    <w:p w:rsidR="002401BC" w:rsidRPr="00625368" w:rsidRDefault="002401BC" w:rsidP="002401BC">
      <w:pPr>
        <w:pStyle w:val="Default"/>
        <w:ind w:firstLine="709"/>
        <w:jc w:val="both"/>
        <w:rPr>
          <w:sz w:val="28"/>
          <w:szCs w:val="28"/>
        </w:rPr>
      </w:pPr>
      <w:r w:rsidRPr="00625368">
        <w:rPr>
          <w:sz w:val="28"/>
          <w:szCs w:val="28"/>
        </w:rPr>
        <w:t>Свободный (художественный) конспект. Этот вид конспекта представляет собой сочетание выписок, цитат, тезисов. Свободный конспект требует умения самостоятельно четко и кратко формулировать основные положения.</w:t>
      </w:r>
    </w:p>
    <w:p w:rsidR="002401BC" w:rsidRPr="00625368" w:rsidRDefault="002401BC" w:rsidP="002401BC">
      <w:pPr>
        <w:pStyle w:val="Default"/>
        <w:ind w:firstLine="709"/>
        <w:jc w:val="both"/>
        <w:rPr>
          <w:sz w:val="28"/>
          <w:szCs w:val="28"/>
        </w:rPr>
      </w:pPr>
      <w:r w:rsidRPr="00625368">
        <w:rPr>
          <w:sz w:val="28"/>
          <w:szCs w:val="28"/>
        </w:rPr>
        <w:t>Этапы работы:</w:t>
      </w:r>
    </w:p>
    <w:p w:rsidR="002401BC" w:rsidRPr="00625368" w:rsidRDefault="002401BC" w:rsidP="002401BC">
      <w:pPr>
        <w:pStyle w:val="Default"/>
        <w:ind w:firstLine="709"/>
        <w:jc w:val="both"/>
        <w:rPr>
          <w:sz w:val="28"/>
          <w:szCs w:val="28"/>
        </w:rPr>
      </w:pPr>
      <w:r w:rsidRPr="00625368">
        <w:rPr>
          <w:sz w:val="28"/>
          <w:szCs w:val="28"/>
        </w:rPr>
        <w:t>1) работая с источниками, изучите их и глубоко осмыслите;</w:t>
      </w:r>
    </w:p>
    <w:p w:rsidR="002401BC" w:rsidRPr="00625368" w:rsidRDefault="002401BC" w:rsidP="002401BC">
      <w:pPr>
        <w:pStyle w:val="Default"/>
        <w:ind w:firstLine="709"/>
        <w:jc w:val="both"/>
        <w:rPr>
          <w:sz w:val="28"/>
          <w:szCs w:val="28"/>
        </w:rPr>
      </w:pPr>
      <w:r w:rsidRPr="00625368">
        <w:rPr>
          <w:sz w:val="28"/>
          <w:szCs w:val="28"/>
        </w:rPr>
        <w:t>2) сделайте необходимые выписки основных мыслей, цитат, составьте тезисы;</w:t>
      </w:r>
    </w:p>
    <w:p w:rsidR="002401BC" w:rsidRPr="00625368" w:rsidRDefault="002401BC" w:rsidP="002401BC">
      <w:pPr>
        <w:pStyle w:val="Default"/>
        <w:ind w:firstLine="709"/>
        <w:jc w:val="both"/>
        <w:rPr>
          <w:sz w:val="28"/>
          <w:szCs w:val="28"/>
        </w:rPr>
      </w:pPr>
      <w:r w:rsidRPr="00625368">
        <w:rPr>
          <w:sz w:val="28"/>
          <w:szCs w:val="28"/>
        </w:rPr>
        <w:t>3) используя подготовленный материал, сформулируйте основные положения по теме.</w:t>
      </w:r>
    </w:p>
    <w:p w:rsidR="002401BC" w:rsidRPr="00625368" w:rsidRDefault="002401BC" w:rsidP="002401BC">
      <w:pPr>
        <w:pStyle w:val="Default"/>
        <w:ind w:firstLine="709"/>
        <w:jc w:val="both"/>
        <w:rPr>
          <w:sz w:val="28"/>
          <w:szCs w:val="28"/>
        </w:rPr>
      </w:pPr>
      <w:r w:rsidRPr="00625368">
        <w:rPr>
          <w:sz w:val="28"/>
          <w:szCs w:val="28"/>
        </w:rPr>
        <w:t>Тематический конспект. Это конспект ответа на поставленный вопрос или конспект учебного материала темы. Составление тематического конспекта учит работать над темой, всесторонне обдумывая ее, анализируя различные точки зрения на один и тот же вопрос.</w:t>
      </w:r>
    </w:p>
    <w:p w:rsidR="002401BC" w:rsidRPr="00625368" w:rsidRDefault="002401BC" w:rsidP="002401BC">
      <w:pPr>
        <w:pStyle w:val="Default"/>
        <w:ind w:firstLine="709"/>
        <w:jc w:val="both"/>
        <w:rPr>
          <w:sz w:val="28"/>
          <w:szCs w:val="28"/>
        </w:rPr>
      </w:pPr>
      <w:r w:rsidRPr="00625368">
        <w:rPr>
          <w:sz w:val="28"/>
          <w:szCs w:val="28"/>
        </w:rPr>
        <w:lastRenderedPageBreak/>
        <w:t>Большую пользу при составлении тематического конспекта можно извлечь из рабочего каталога, картотеки, наконец, ранее составленных конспектов, других записей.</w:t>
      </w:r>
    </w:p>
    <w:p w:rsidR="002401BC" w:rsidRPr="00625368" w:rsidRDefault="002401BC" w:rsidP="002401BC">
      <w:pPr>
        <w:pStyle w:val="Default"/>
        <w:ind w:firstLine="709"/>
        <w:jc w:val="both"/>
        <w:rPr>
          <w:sz w:val="28"/>
          <w:szCs w:val="28"/>
        </w:rPr>
      </w:pPr>
      <w:r w:rsidRPr="00625368">
        <w:rPr>
          <w:sz w:val="28"/>
          <w:szCs w:val="28"/>
        </w:rPr>
        <w:t>Можно использовать так называемый обзорный тематический конспект. В этом случае составляется тематический обзор на определенную тему с использованием одного или нескольких источников.</w:t>
      </w:r>
    </w:p>
    <w:p w:rsidR="002401BC" w:rsidRPr="00625368" w:rsidRDefault="002401BC" w:rsidP="002401BC">
      <w:pPr>
        <w:pStyle w:val="Default"/>
        <w:ind w:firstLine="709"/>
        <w:jc w:val="both"/>
        <w:rPr>
          <w:sz w:val="28"/>
          <w:szCs w:val="28"/>
        </w:rPr>
      </w:pPr>
      <w:r w:rsidRPr="00625368">
        <w:rPr>
          <w:sz w:val="28"/>
          <w:szCs w:val="28"/>
        </w:rPr>
        <w:t>К обзорному тематическому конспекту можно отнести и хронологический конспект, в котором запись подчинена построению в порядке последовательности событий.</w:t>
      </w:r>
    </w:p>
    <w:p w:rsidR="002401BC" w:rsidRPr="00625368" w:rsidRDefault="002401BC" w:rsidP="002401BC">
      <w:pPr>
        <w:pStyle w:val="Default"/>
        <w:ind w:firstLine="709"/>
        <w:jc w:val="both"/>
        <w:rPr>
          <w:sz w:val="28"/>
          <w:szCs w:val="28"/>
        </w:rPr>
      </w:pPr>
      <w:r w:rsidRPr="00625368">
        <w:rPr>
          <w:sz w:val="28"/>
          <w:szCs w:val="28"/>
        </w:rPr>
        <w:t>Этапы работы:</w:t>
      </w:r>
    </w:p>
    <w:p w:rsidR="002401BC" w:rsidRPr="00625368" w:rsidRDefault="002401BC" w:rsidP="002401BC">
      <w:pPr>
        <w:pStyle w:val="Default"/>
        <w:ind w:firstLine="709"/>
        <w:jc w:val="both"/>
        <w:rPr>
          <w:sz w:val="28"/>
          <w:szCs w:val="28"/>
        </w:rPr>
      </w:pPr>
      <w:r w:rsidRPr="00625368">
        <w:rPr>
          <w:sz w:val="28"/>
          <w:szCs w:val="28"/>
        </w:rPr>
        <w:t>1) изучите несколько источников и сделайте из них выборку материала по определенной теме или хронологии;</w:t>
      </w:r>
    </w:p>
    <w:p w:rsidR="002401BC" w:rsidRPr="00625368" w:rsidRDefault="002401BC" w:rsidP="002401BC">
      <w:pPr>
        <w:pStyle w:val="Default"/>
        <w:spacing w:after="36"/>
        <w:ind w:firstLine="709"/>
        <w:jc w:val="both"/>
        <w:rPr>
          <w:sz w:val="28"/>
          <w:szCs w:val="28"/>
        </w:rPr>
      </w:pPr>
      <w:r w:rsidRPr="00625368">
        <w:rPr>
          <w:sz w:val="28"/>
          <w:szCs w:val="28"/>
        </w:rPr>
        <w:t>2) мысленно оформите прочитанный материал в форме плана;</w:t>
      </w:r>
    </w:p>
    <w:p w:rsidR="002401BC" w:rsidRPr="00625368" w:rsidRDefault="002401BC" w:rsidP="002401BC">
      <w:pPr>
        <w:pStyle w:val="Default"/>
        <w:spacing w:after="36"/>
        <w:ind w:firstLine="709"/>
        <w:jc w:val="both"/>
        <w:rPr>
          <w:sz w:val="28"/>
          <w:szCs w:val="28"/>
        </w:rPr>
      </w:pPr>
      <w:r w:rsidRPr="00625368">
        <w:rPr>
          <w:sz w:val="28"/>
          <w:szCs w:val="28"/>
        </w:rPr>
        <w:t>3) пользуясь этим планом, коротко, своими словами изложите осознанный материал;</w:t>
      </w:r>
    </w:p>
    <w:p w:rsidR="002401BC" w:rsidRPr="00625368" w:rsidRDefault="002401BC" w:rsidP="002401BC">
      <w:pPr>
        <w:pStyle w:val="Default"/>
        <w:ind w:firstLine="709"/>
        <w:jc w:val="both"/>
        <w:rPr>
          <w:sz w:val="28"/>
          <w:szCs w:val="28"/>
        </w:rPr>
      </w:pPr>
      <w:r w:rsidRPr="00625368">
        <w:rPr>
          <w:sz w:val="28"/>
          <w:szCs w:val="28"/>
        </w:rPr>
        <w:t>4) составьте перечень основных мыслей, содержащихся в тексте, в форме простого плана.</w:t>
      </w:r>
    </w:p>
    <w:p w:rsidR="002401BC" w:rsidRPr="00625368" w:rsidRDefault="002401BC" w:rsidP="002401BC">
      <w:pPr>
        <w:pStyle w:val="Default"/>
        <w:ind w:firstLine="709"/>
        <w:jc w:val="both"/>
        <w:rPr>
          <w:sz w:val="28"/>
          <w:szCs w:val="28"/>
        </w:rPr>
      </w:pPr>
      <w:r w:rsidRPr="00625368">
        <w:rPr>
          <w:sz w:val="28"/>
          <w:szCs w:val="28"/>
        </w:rPr>
        <w:t>Общие требования ко всем видам конспектов: системность и логичность изложения материала, краткость, убедительность и доказательность.</w:t>
      </w:r>
    </w:p>
    <w:p w:rsidR="002401BC" w:rsidRPr="00625368" w:rsidRDefault="002401BC" w:rsidP="002401BC">
      <w:pPr>
        <w:pStyle w:val="Default"/>
        <w:ind w:firstLine="709"/>
        <w:jc w:val="both"/>
        <w:rPr>
          <w:sz w:val="28"/>
          <w:szCs w:val="28"/>
        </w:rPr>
      </w:pPr>
      <w:r w:rsidRPr="00625368">
        <w:rPr>
          <w:sz w:val="28"/>
          <w:szCs w:val="28"/>
        </w:rPr>
        <w:t xml:space="preserve">Приступая к </w:t>
      </w:r>
      <w:proofErr w:type="gramStart"/>
      <w:r w:rsidRPr="00625368">
        <w:rPr>
          <w:sz w:val="28"/>
          <w:szCs w:val="28"/>
        </w:rPr>
        <w:t>конспектированию</w:t>
      </w:r>
      <w:proofErr w:type="gramEnd"/>
      <w:r w:rsidRPr="00625368">
        <w:rPr>
          <w:sz w:val="28"/>
          <w:szCs w:val="28"/>
        </w:rPr>
        <w:t xml:space="preserve"> внимательно прочитайте текст, отметьте в нем незнакомые вам термины, понятия, не совсем понятные положения, а также имена, даты.</w:t>
      </w:r>
    </w:p>
    <w:p w:rsidR="002401BC" w:rsidRPr="00625368" w:rsidRDefault="002401BC" w:rsidP="002401BC">
      <w:pPr>
        <w:ind w:firstLine="709"/>
        <w:jc w:val="both"/>
        <w:rPr>
          <w:color w:val="000000"/>
          <w:sz w:val="28"/>
          <w:szCs w:val="28"/>
        </w:rPr>
      </w:pPr>
      <w:r w:rsidRPr="00625368">
        <w:rPr>
          <w:color w:val="000000"/>
          <w:sz w:val="28"/>
          <w:szCs w:val="28"/>
        </w:rPr>
        <w:t>Выберите вид конспекта, который наиболее целесообразен именно для осуществления стоящей перед вами задачи. Познакомьтесь с этапами работы над конспектом и приступайте к их практическому воплощению. Перед тем как сдать работу педагогическому работнику, прочитайте конспект еще раз, при необходимости доработайте его.</w:t>
      </w:r>
    </w:p>
    <w:p w:rsidR="002401BC" w:rsidRPr="00625368" w:rsidRDefault="002401BC" w:rsidP="002401BC">
      <w:pPr>
        <w:ind w:firstLine="709"/>
        <w:jc w:val="both"/>
        <w:rPr>
          <w:color w:val="000000"/>
          <w:sz w:val="28"/>
          <w:szCs w:val="28"/>
        </w:rPr>
      </w:pPr>
    </w:p>
    <w:p w:rsidR="002401BC" w:rsidRPr="00625368" w:rsidRDefault="002401BC" w:rsidP="002401BC">
      <w:pPr>
        <w:suppressAutoHyphens w:val="0"/>
        <w:jc w:val="center"/>
        <w:rPr>
          <w:color w:val="000000"/>
          <w:sz w:val="28"/>
          <w:szCs w:val="28"/>
        </w:rPr>
      </w:pPr>
      <w:r w:rsidRPr="00625368">
        <w:rPr>
          <w:color w:val="000000"/>
          <w:sz w:val="28"/>
          <w:szCs w:val="28"/>
        </w:rPr>
        <w:t>2.2.7. Требования к оформлению рефератов</w:t>
      </w:r>
    </w:p>
    <w:p w:rsidR="002401BC" w:rsidRPr="00625368" w:rsidRDefault="002401BC" w:rsidP="002401BC">
      <w:pPr>
        <w:ind w:firstLine="709"/>
        <w:jc w:val="both"/>
        <w:rPr>
          <w:color w:val="000000"/>
          <w:sz w:val="28"/>
          <w:szCs w:val="28"/>
        </w:rPr>
      </w:pPr>
    </w:p>
    <w:p w:rsidR="002401BC" w:rsidRPr="00625368" w:rsidRDefault="002401BC" w:rsidP="002401BC">
      <w:pPr>
        <w:tabs>
          <w:tab w:val="left" w:pos="4270"/>
        </w:tabs>
        <w:ind w:firstLine="709"/>
        <w:jc w:val="both"/>
        <w:rPr>
          <w:color w:val="000000"/>
          <w:sz w:val="28"/>
          <w:szCs w:val="28"/>
        </w:rPr>
      </w:pPr>
      <w:r w:rsidRPr="00625368">
        <w:rPr>
          <w:bCs/>
          <w:color w:val="000000"/>
          <w:sz w:val="28"/>
          <w:szCs w:val="28"/>
          <w:shd w:val="clear" w:color="auto" w:fill="FFFFFF"/>
        </w:rPr>
        <w:t>При написании реферата необходимо следовать следующим правилам:</w:t>
      </w:r>
    </w:p>
    <w:p w:rsidR="002401BC" w:rsidRPr="00625368" w:rsidRDefault="002401BC" w:rsidP="002401BC">
      <w:pPr>
        <w:shd w:val="clear" w:color="auto" w:fill="FFFFFF"/>
        <w:tabs>
          <w:tab w:val="left" w:pos="4270"/>
        </w:tabs>
        <w:ind w:firstLine="709"/>
        <w:jc w:val="both"/>
        <w:rPr>
          <w:color w:val="000000"/>
          <w:sz w:val="28"/>
          <w:szCs w:val="28"/>
        </w:rPr>
      </w:pPr>
      <w:r w:rsidRPr="00625368">
        <w:rPr>
          <w:color w:val="000000"/>
          <w:sz w:val="28"/>
          <w:szCs w:val="28"/>
        </w:rPr>
        <w:t>Раскрытие темы реферата предполагает наличие нескольких источников (как минимум 4-5 публикаций, монографий, справочных изданий, учебных пособий) в качестве источника информации.</w:t>
      </w:r>
    </w:p>
    <w:p w:rsidR="002401BC" w:rsidRPr="00625368" w:rsidRDefault="002401BC" w:rsidP="002401BC">
      <w:pPr>
        <w:shd w:val="clear" w:color="auto" w:fill="FFFFFF"/>
        <w:tabs>
          <w:tab w:val="left" w:pos="4270"/>
        </w:tabs>
        <w:ind w:firstLine="709"/>
        <w:jc w:val="both"/>
        <w:rPr>
          <w:color w:val="000000"/>
          <w:sz w:val="28"/>
          <w:szCs w:val="28"/>
        </w:rPr>
      </w:pPr>
      <w:r w:rsidRPr="00625368">
        <w:rPr>
          <w:color w:val="000000"/>
          <w:sz w:val="28"/>
          <w:szCs w:val="28"/>
        </w:rPr>
        <w:t>Подготовка к написанию реферата предполагает внимательное изучение каждого из источников информации и отбор информации непосредственно касающейся избранной темы. На этом этапе работы важно выделить существенную информацию, найти смысловые абзацы и ключевые слова, определить связи между ними.</w:t>
      </w:r>
    </w:p>
    <w:p w:rsidR="002401BC" w:rsidRPr="00625368" w:rsidRDefault="002401BC" w:rsidP="002401BC">
      <w:pPr>
        <w:shd w:val="clear" w:color="auto" w:fill="FFFFFF"/>
        <w:tabs>
          <w:tab w:val="left" w:pos="4270"/>
        </w:tabs>
        <w:ind w:firstLine="709"/>
        <w:jc w:val="both"/>
        <w:rPr>
          <w:color w:val="000000"/>
          <w:sz w:val="28"/>
          <w:szCs w:val="28"/>
        </w:rPr>
      </w:pPr>
      <w:proofErr w:type="spellStart"/>
      <w:r w:rsidRPr="00625368">
        <w:rPr>
          <w:bCs/>
          <w:color w:val="000000"/>
          <w:sz w:val="28"/>
        </w:rPr>
        <w:t>Содержание</w:t>
      </w:r>
      <w:r w:rsidRPr="00625368">
        <w:rPr>
          <w:color w:val="000000"/>
          <w:sz w:val="28"/>
          <w:szCs w:val="28"/>
        </w:rPr>
        <w:t>реферата</w:t>
      </w:r>
      <w:proofErr w:type="spellEnd"/>
      <w:r w:rsidRPr="00625368">
        <w:rPr>
          <w:color w:val="000000"/>
          <w:sz w:val="28"/>
          <w:szCs w:val="28"/>
        </w:rPr>
        <w:t xml:space="preserve"> ограничивается 2-3 параграфами</w:t>
      </w:r>
      <w:proofErr w:type="gramStart"/>
      <w:r w:rsidRPr="00625368">
        <w:rPr>
          <w:color w:val="000000"/>
          <w:sz w:val="28"/>
          <w:szCs w:val="28"/>
        </w:rPr>
        <w:t xml:space="preserve"> (§§).</w:t>
      </w:r>
      <w:proofErr w:type="gramEnd"/>
    </w:p>
    <w:p w:rsidR="002401BC" w:rsidRPr="00625368" w:rsidRDefault="002401BC" w:rsidP="002401BC">
      <w:pPr>
        <w:shd w:val="clear" w:color="auto" w:fill="FFFFFF"/>
        <w:tabs>
          <w:tab w:val="left" w:pos="4270"/>
        </w:tabs>
        <w:ind w:firstLine="709"/>
        <w:jc w:val="both"/>
        <w:rPr>
          <w:color w:val="000000"/>
          <w:sz w:val="28"/>
          <w:szCs w:val="28"/>
        </w:rPr>
      </w:pPr>
      <w:r w:rsidRPr="00625368">
        <w:rPr>
          <w:color w:val="000000"/>
          <w:sz w:val="28"/>
          <w:szCs w:val="28"/>
        </w:rPr>
        <w:t>Сведение отобранной информации непосредственно в текст реферата, должно быть выстроено в соответствии с определенной логикой. Реферат состоит из трех частей: введения, основной части, заключения.</w:t>
      </w:r>
    </w:p>
    <w:p w:rsidR="002401BC" w:rsidRPr="00625368" w:rsidRDefault="002401BC" w:rsidP="002401BC">
      <w:pPr>
        <w:shd w:val="clear" w:color="auto" w:fill="FFFFFF"/>
        <w:tabs>
          <w:tab w:val="left" w:pos="4270"/>
        </w:tabs>
        <w:ind w:firstLine="709"/>
        <w:jc w:val="both"/>
        <w:rPr>
          <w:color w:val="000000"/>
          <w:sz w:val="28"/>
          <w:szCs w:val="28"/>
        </w:rPr>
      </w:pPr>
      <w:r w:rsidRPr="00625368">
        <w:rPr>
          <w:color w:val="000000"/>
          <w:sz w:val="28"/>
          <w:szCs w:val="28"/>
        </w:rPr>
        <w:lastRenderedPageBreak/>
        <w:t>В</w:t>
      </w:r>
      <w:r w:rsidRPr="00625368">
        <w:rPr>
          <w:bCs/>
          <w:color w:val="000000"/>
          <w:sz w:val="28"/>
        </w:rPr>
        <w:t xml:space="preserve">о </w:t>
      </w:r>
      <w:proofErr w:type="spellStart"/>
      <w:r w:rsidRPr="00625368">
        <w:rPr>
          <w:bCs/>
          <w:color w:val="000000"/>
          <w:sz w:val="28"/>
        </w:rPr>
        <w:t>введении</w:t>
      </w:r>
      <w:r w:rsidRPr="00625368">
        <w:rPr>
          <w:color w:val="000000"/>
          <w:sz w:val="28"/>
          <w:szCs w:val="28"/>
          <w:shd w:val="clear" w:color="auto" w:fill="FFFFFF"/>
        </w:rPr>
        <w:t>логичным</w:t>
      </w:r>
      <w:proofErr w:type="spellEnd"/>
      <w:r w:rsidRPr="00625368">
        <w:rPr>
          <w:color w:val="000000"/>
          <w:sz w:val="28"/>
          <w:szCs w:val="28"/>
          <w:shd w:val="clear" w:color="auto" w:fill="FFFFFF"/>
        </w:rPr>
        <w:t xml:space="preserve"> будет обосновать выбор темы реферата, </w:t>
      </w:r>
      <w:r w:rsidRPr="00625368">
        <w:rPr>
          <w:color w:val="000000"/>
          <w:sz w:val="28"/>
          <w:szCs w:val="28"/>
        </w:rPr>
        <w:t xml:space="preserve">актуальность (почему выбрана данная тема, каким образом она связана с современностью?); цель (должна соответствовать теме реферата); задачи (способы достижения заданной цели), отображаются в названии параграфов работы; </w:t>
      </w:r>
      <w:proofErr w:type="gramStart"/>
      <w:r w:rsidRPr="00625368">
        <w:rPr>
          <w:color w:val="000000"/>
          <w:sz w:val="28"/>
          <w:szCs w:val="28"/>
        </w:rPr>
        <w:t xml:space="preserve">историография (обозначить использованные источники с краткой аннотаций – какой именно источник (монография, публикация и т.п.), основное содержание в целом (1 </w:t>
      </w:r>
      <w:proofErr w:type="spellStart"/>
      <w:r w:rsidRPr="00625368">
        <w:rPr>
          <w:color w:val="000000"/>
          <w:sz w:val="28"/>
          <w:szCs w:val="28"/>
        </w:rPr>
        <w:t>абз</w:t>
      </w:r>
      <w:proofErr w:type="spellEnd"/>
      <w:r w:rsidRPr="00625368">
        <w:rPr>
          <w:color w:val="000000"/>
          <w:sz w:val="28"/>
          <w:szCs w:val="28"/>
        </w:rPr>
        <w:t>.), что конкретно содержит источник по данной теме (2-3 предложения).</w:t>
      </w:r>
      <w:proofErr w:type="gramEnd"/>
    </w:p>
    <w:p w:rsidR="002401BC" w:rsidRPr="00625368" w:rsidRDefault="002401BC" w:rsidP="002401BC">
      <w:pPr>
        <w:shd w:val="clear" w:color="auto" w:fill="FFFFFF"/>
        <w:tabs>
          <w:tab w:val="left" w:pos="4270"/>
        </w:tabs>
        <w:ind w:firstLine="709"/>
        <w:jc w:val="both"/>
        <w:rPr>
          <w:color w:val="000000"/>
          <w:sz w:val="28"/>
          <w:szCs w:val="28"/>
        </w:rPr>
      </w:pPr>
      <w:r w:rsidRPr="00625368">
        <w:rPr>
          <w:bCs/>
          <w:color w:val="000000"/>
          <w:sz w:val="28"/>
        </w:rPr>
        <w:t xml:space="preserve">В основной части </w:t>
      </w:r>
      <w:r w:rsidRPr="00625368">
        <w:rPr>
          <w:color w:val="000000"/>
          <w:sz w:val="28"/>
          <w:szCs w:val="28"/>
          <w:shd w:val="clear" w:color="auto" w:fill="FFFFFF"/>
        </w:rPr>
        <w:t>дается характеристика и анализ темы реферата в целом, и далее – сжатое изложение выбранной информации в соответствии с поставленными задачами. В конце каждой главы должен делаться вывод (</w:t>
      </w:r>
      <w:proofErr w:type="spellStart"/>
      <w:r w:rsidRPr="00625368">
        <w:rPr>
          <w:color w:val="000000"/>
          <w:sz w:val="28"/>
          <w:szCs w:val="28"/>
          <w:shd w:val="clear" w:color="auto" w:fill="FFFFFF"/>
        </w:rPr>
        <w:t>подвывод</w:t>
      </w:r>
      <w:proofErr w:type="spellEnd"/>
      <w:r w:rsidRPr="00625368">
        <w:rPr>
          <w:color w:val="000000"/>
          <w:sz w:val="28"/>
          <w:szCs w:val="28"/>
          <w:shd w:val="clear" w:color="auto" w:fill="FFFFFF"/>
        </w:rPr>
        <w:t>), который начинается словами: «Таким образом…», «Итак…», «Значит…», «В заключение главы отметим…», «Все сказанное позволяет сделать вывод…», «Подводя итог…» и т.д. Вывод содержит краткое заключение по параграфам главы (объем 0,5–1 лист). В содержании не обозначается.</w:t>
      </w:r>
    </w:p>
    <w:p w:rsidR="002401BC" w:rsidRPr="00625368" w:rsidRDefault="002401BC" w:rsidP="002401BC">
      <w:pPr>
        <w:shd w:val="clear" w:color="auto" w:fill="FFFFFF"/>
        <w:tabs>
          <w:tab w:val="left" w:pos="4270"/>
        </w:tabs>
        <w:ind w:firstLine="709"/>
        <w:jc w:val="both"/>
        <w:rPr>
          <w:color w:val="000000"/>
          <w:sz w:val="28"/>
          <w:szCs w:val="28"/>
        </w:rPr>
      </w:pPr>
      <w:r w:rsidRPr="00625368">
        <w:rPr>
          <w:bCs/>
          <w:color w:val="000000"/>
          <w:sz w:val="28"/>
        </w:rPr>
        <w:t xml:space="preserve">Заключение </w:t>
      </w:r>
      <w:r w:rsidRPr="00625368">
        <w:rPr>
          <w:color w:val="000000"/>
          <w:sz w:val="28"/>
          <w:szCs w:val="28"/>
          <w:shd w:val="clear" w:color="auto" w:fill="FFFFFF"/>
        </w:rPr>
        <w:t xml:space="preserve">содержит те </w:t>
      </w:r>
      <w:proofErr w:type="spellStart"/>
      <w:r w:rsidRPr="00625368">
        <w:rPr>
          <w:color w:val="000000"/>
          <w:sz w:val="28"/>
          <w:szCs w:val="28"/>
          <w:shd w:val="clear" w:color="auto" w:fill="FFFFFF"/>
        </w:rPr>
        <w:t>подвыводы</w:t>
      </w:r>
      <w:proofErr w:type="spellEnd"/>
      <w:r w:rsidRPr="00625368">
        <w:rPr>
          <w:color w:val="000000"/>
          <w:sz w:val="28"/>
          <w:szCs w:val="28"/>
          <w:shd w:val="clear" w:color="auto" w:fill="FFFFFF"/>
        </w:rPr>
        <w:t xml:space="preserve"> по параграфам, которые даны в работе (1-1,5 листа). Однако прямая их переписка нежелательна; выгодно смотрится заключение, основанное на сравнении. Например, сравнение типов политических партий, систем, идеологий и др. Уместно высказать свою точку зрения на рассматриваемую проблему.</w:t>
      </w:r>
    </w:p>
    <w:p w:rsidR="002401BC" w:rsidRPr="00625368" w:rsidRDefault="002401BC" w:rsidP="002401BC">
      <w:pPr>
        <w:shd w:val="clear" w:color="auto" w:fill="FFFFFF"/>
        <w:tabs>
          <w:tab w:val="left" w:pos="4270"/>
        </w:tabs>
        <w:ind w:firstLine="709"/>
        <w:jc w:val="both"/>
        <w:rPr>
          <w:color w:val="000000"/>
          <w:sz w:val="28"/>
          <w:szCs w:val="28"/>
        </w:rPr>
      </w:pPr>
      <w:r w:rsidRPr="00625368">
        <w:rPr>
          <w:bCs/>
          <w:color w:val="000000"/>
          <w:sz w:val="28"/>
        </w:rPr>
        <w:t>Библиографический список</w:t>
      </w:r>
      <w:r w:rsidRPr="00625368">
        <w:rPr>
          <w:color w:val="000000"/>
          <w:sz w:val="28"/>
          <w:szCs w:val="28"/>
        </w:rPr>
        <w:t>. В списке указываются только те источники, на которые есть ссылка в основной части реферата. Ссылка в основном тексте оформляется:</w:t>
      </w:r>
    </w:p>
    <w:p w:rsidR="002401BC" w:rsidRPr="00625368" w:rsidRDefault="002401BC" w:rsidP="002401BC">
      <w:pPr>
        <w:shd w:val="clear" w:color="auto" w:fill="FFFFFF"/>
        <w:tabs>
          <w:tab w:val="left" w:pos="4270"/>
        </w:tabs>
        <w:ind w:firstLine="709"/>
        <w:jc w:val="both"/>
        <w:rPr>
          <w:color w:val="000000"/>
          <w:sz w:val="28"/>
          <w:szCs w:val="28"/>
          <w:shd w:val="clear" w:color="auto" w:fill="FFFFFF"/>
        </w:rPr>
      </w:pPr>
      <w:r w:rsidRPr="00625368">
        <w:rPr>
          <w:color w:val="000000"/>
          <w:sz w:val="28"/>
          <w:szCs w:val="28"/>
        </w:rPr>
        <w:t>В</w:t>
      </w:r>
      <w:r w:rsidRPr="00625368">
        <w:rPr>
          <w:color w:val="000000"/>
          <w:sz w:val="28"/>
          <w:szCs w:val="28"/>
          <w:shd w:val="clear" w:color="auto" w:fill="FFFFFF"/>
        </w:rPr>
        <w:t xml:space="preserve"> подстрочнике: цитата выделяется кавычками, затем следует номер ссылки. Нумерация ссылок на каждой странице начинается заново. </w:t>
      </w:r>
      <w:proofErr w:type="spellStart"/>
      <w:r w:rsidRPr="00625368">
        <w:rPr>
          <w:color w:val="000000"/>
          <w:sz w:val="28"/>
          <w:szCs w:val="28"/>
          <w:shd w:val="clear" w:color="auto" w:fill="FFFFFF"/>
        </w:rPr>
        <w:t>Например</w:t>
      </w:r>
      <w:proofErr w:type="gramStart"/>
      <w:r w:rsidRPr="00625368">
        <w:rPr>
          <w:color w:val="000000"/>
          <w:sz w:val="28"/>
          <w:szCs w:val="28"/>
          <w:shd w:val="clear" w:color="auto" w:fill="FFFFFF"/>
        </w:rPr>
        <w:t>,</w:t>
      </w:r>
      <w:r w:rsidRPr="00625368">
        <w:rPr>
          <w:bCs/>
          <w:color w:val="000000"/>
          <w:sz w:val="28"/>
        </w:rPr>
        <w:t>«</w:t>
      </w:r>
      <w:proofErr w:type="gramEnd"/>
      <w:r w:rsidRPr="00625368">
        <w:rPr>
          <w:bCs/>
          <w:color w:val="000000"/>
          <w:sz w:val="28"/>
        </w:rPr>
        <w:t>Цитата</w:t>
      </w:r>
      <w:proofErr w:type="spellEnd"/>
      <w:r w:rsidRPr="00625368">
        <w:rPr>
          <w:bCs/>
          <w:color w:val="000000"/>
          <w:sz w:val="28"/>
        </w:rPr>
        <w:t>…»</w:t>
      </w:r>
      <w:r w:rsidRPr="00625368">
        <w:rPr>
          <w:bCs/>
          <w:color w:val="000000"/>
          <w:sz w:val="28"/>
          <w:vertAlign w:val="superscript"/>
        </w:rPr>
        <w:t>1</w:t>
      </w:r>
      <w:r w:rsidRPr="00625368">
        <w:rPr>
          <w:color w:val="000000"/>
          <w:sz w:val="28"/>
          <w:szCs w:val="28"/>
          <w:shd w:val="clear" w:color="auto" w:fill="FFFFFF"/>
        </w:rPr>
        <w:t>.</w:t>
      </w:r>
    </w:p>
    <w:p w:rsidR="002401BC" w:rsidRPr="00625368" w:rsidRDefault="002401BC" w:rsidP="002401BC">
      <w:pPr>
        <w:shd w:val="clear" w:color="auto" w:fill="FFFFFF"/>
        <w:tabs>
          <w:tab w:val="left" w:pos="4270"/>
        </w:tabs>
        <w:ind w:firstLine="709"/>
        <w:jc w:val="both"/>
        <w:rPr>
          <w:color w:val="000000"/>
          <w:sz w:val="28"/>
          <w:szCs w:val="28"/>
        </w:rPr>
      </w:pPr>
      <w:r w:rsidRPr="00625368">
        <w:rPr>
          <w:color w:val="000000"/>
          <w:sz w:val="28"/>
          <w:szCs w:val="28"/>
        </w:rPr>
        <w:t>Библиографическое описание книги в списке использованной литературы оформляется в соответствии с установленными в Институте правилами.</w:t>
      </w:r>
    </w:p>
    <w:p w:rsidR="002401BC" w:rsidRPr="00625368" w:rsidRDefault="002401BC" w:rsidP="002401BC">
      <w:pPr>
        <w:shd w:val="clear" w:color="auto" w:fill="FFFFFF"/>
        <w:tabs>
          <w:tab w:val="left" w:pos="4270"/>
        </w:tabs>
        <w:ind w:firstLine="709"/>
        <w:jc w:val="both"/>
        <w:rPr>
          <w:color w:val="000000"/>
          <w:sz w:val="28"/>
          <w:szCs w:val="28"/>
        </w:rPr>
      </w:pPr>
      <w:r w:rsidRPr="00625368">
        <w:rPr>
          <w:color w:val="000000"/>
          <w:sz w:val="28"/>
          <w:szCs w:val="28"/>
        </w:rPr>
        <w:t>При использовании материалов из информационно-телекоммуникационной сети «Интернет» необходимо оформить ссылку на использованный сайт.</w:t>
      </w:r>
    </w:p>
    <w:p w:rsidR="002401BC" w:rsidRPr="00625368" w:rsidRDefault="002401BC" w:rsidP="002401BC">
      <w:pPr>
        <w:shd w:val="clear" w:color="auto" w:fill="FFFFFF"/>
        <w:tabs>
          <w:tab w:val="left" w:pos="4270"/>
        </w:tabs>
        <w:ind w:firstLine="709"/>
        <w:jc w:val="both"/>
        <w:rPr>
          <w:color w:val="000000"/>
          <w:sz w:val="28"/>
          <w:szCs w:val="28"/>
        </w:rPr>
      </w:pPr>
      <w:r w:rsidRPr="00625368">
        <w:rPr>
          <w:color w:val="000000"/>
          <w:sz w:val="28"/>
          <w:szCs w:val="28"/>
        </w:rPr>
        <w:t xml:space="preserve">Тематика рефератов указывается в фондах оценочных средств по дисциплине (модулю) и предоставляется </w:t>
      </w:r>
      <w:r w:rsidRPr="00625368">
        <w:rPr>
          <w:bCs/>
          <w:color w:val="000000"/>
          <w:sz w:val="28"/>
          <w:szCs w:val="28"/>
        </w:rPr>
        <w:t>обучающимся</w:t>
      </w:r>
      <w:r w:rsidRPr="00625368">
        <w:rPr>
          <w:color w:val="000000"/>
          <w:sz w:val="28"/>
          <w:szCs w:val="28"/>
        </w:rPr>
        <w:t xml:space="preserve"> самим педагогическим работником.</w:t>
      </w:r>
    </w:p>
    <w:p w:rsidR="002401BC" w:rsidRPr="00625368" w:rsidRDefault="002401BC" w:rsidP="002401BC">
      <w:pPr>
        <w:shd w:val="clear" w:color="auto" w:fill="FFFFFF"/>
        <w:tabs>
          <w:tab w:val="left" w:pos="4270"/>
        </w:tabs>
        <w:ind w:firstLine="709"/>
        <w:jc w:val="both"/>
        <w:rPr>
          <w:color w:val="000000"/>
          <w:sz w:val="28"/>
          <w:szCs w:val="28"/>
        </w:rPr>
      </w:pPr>
      <w:r w:rsidRPr="00625368">
        <w:rPr>
          <w:color w:val="000000"/>
          <w:sz w:val="28"/>
          <w:szCs w:val="28"/>
        </w:rPr>
        <w:t>Реферат выполняется на листах формата А</w:t>
      </w:r>
      <w:proofErr w:type="gramStart"/>
      <w:r w:rsidRPr="00625368">
        <w:rPr>
          <w:color w:val="000000"/>
          <w:sz w:val="28"/>
          <w:szCs w:val="28"/>
        </w:rPr>
        <w:t>4</w:t>
      </w:r>
      <w:proofErr w:type="gramEnd"/>
      <w:r w:rsidRPr="00625368">
        <w:rPr>
          <w:color w:val="000000"/>
          <w:sz w:val="28"/>
          <w:szCs w:val="28"/>
        </w:rPr>
        <w:t xml:space="preserve"> в компьютерном варианте. </w:t>
      </w:r>
      <w:proofErr w:type="gramStart"/>
      <w:r w:rsidRPr="00625368">
        <w:rPr>
          <w:color w:val="000000"/>
          <w:sz w:val="28"/>
          <w:szCs w:val="28"/>
        </w:rPr>
        <w:t xml:space="preserve">Поля: верхнее, нижнее – </w:t>
      </w:r>
      <w:smartTag w:uri="urn:schemas-microsoft-com:office:smarttags" w:element="metricconverter">
        <w:smartTagPr>
          <w:attr w:name="ProductID" w:val="2 см"/>
        </w:smartTagPr>
        <w:r w:rsidRPr="00625368">
          <w:rPr>
            <w:color w:val="000000"/>
            <w:sz w:val="28"/>
            <w:szCs w:val="28"/>
          </w:rPr>
          <w:t>2 см</w:t>
        </w:r>
      </w:smartTag>
      <w:r w:rsidRPr="00625368">
        <w:rPr>
          <w:color w:val="000000"/>
          <w:sz w:val="28"/>
          <w:szCs w:val="28"/>
        </w:rPr>
        <w:t xml:space="preserve">, левое – </w:t>
      </w:r>
      <w:smartTag w:uri="urn:schemas-microsoft-com:office:smarttags" w:element="metricconverter">
        <w:smartTagPr>
          <w:attr w:name="ProductID" w:val="3 см"/>
        </w:smartTagPr>
        <w:r w:rsidRPr="00625368">
          <w:rPr>
            <w:color w:val="000000"/>
            <w:sz w:val="28"/>
            <w:szCs w:val="28"/>
          </w:rPr>
          <w:t>3 см</w:t>
        </w:r>
      </w:smartTag>
      <w:r w:rsidRPr="00625368">
        <w:rPr>
          <w:color w:val="000000"/>
          <w:sz w:val="28"/>
          <w:szCs w:val="28"/>
        </w:rPr>
        <w:t xml:space="preserve">, правое – </w:t>
      </w:r>
      <w:smartTag w:uri="urn:schemas-microsoft-com:office:smarttags" w:element="metricconverter">
        <w:smartTagPr>
          <w:attr w:name="ProductID" w:val="1 см"/>
        </w:smartTagPr>
        <w:r w:rsidRPr="00625368">
          <w:rPr>
            <w:color w:val="000000"/>
            <w:sz w:val="28"/>
            <w:szCs w:val="28"/>
          </w:rPr>
          <w:t>1 см</w:t>
        </w:r>
      </w:smartTag>
      <w:r w:rsidRPr="00625368">
        <w:rPr>
          <w:color w:val="000000"/>
          <w:sz w:val="28"/>
          <w:szCs w:val="28"/>
        </w:rPr>
        <w:t xml:space="preserve">, шрифт </w:t>
      </w:r>
      <w:proofErr w:type="spellStart"/>
      <w:r w:rsidRPr="00625368">
        <w:rPr>
          <w:color w:val="000000"/>
          <w:sz w:val="28"/>
          <w:szCs w:val="28"/>
        </w:rPr>
        <w:t>Times</w:t>
      </w:r>
      <w:proofErr w:type="spellEnd"/>
      <w:r w:rsidRPr="00625368">
        <w:rPr>
          <w:color w:val="000000"/>
          <w:sz w:val="28"/>
          <w:szCs w:val="28"/>
        </w:rPr>
        <w:t xml:space="preserve"> </w:t>
      </w:r>
      <w:proofErr w:type="spellStart"/>
      <w:r w:rsidRPr="00625368">
        <w:rPr>
          <w:color w:val="000000"/>
          <w:sz w:val="28"/>
          <w:szCs w:val="28"/>
        </w:rPr>
        <w:t>New</w:t>
      </w:r>
      <w:proofErr w:type="spellEnd"/>
      <w:r w:rsidRPr="00625368">
        <w:rPr>
          <w:color w:val="000000"/>
          <w:sz w:val="28"/>
          <w:szCs w:val="28"/>
        </w:rPr>
        <w:t xml:space="preserve"> </w:t>
      </w:r>
      <w:proofErr w:type="spellStart"/>
      <w:r w:rsidRPr="00625368">
        <w:rPr>
          <w:color w:val="000000"/>
          <w:sz w:val="28"/>
          <w:szCs w:val="28"/>
        </w:rPr>
        <w:t>Roman</w:t>
      </w:r>
      <w:proofErr w:type="spellEnd"/>
      <w:r w:rsidRPr="00625368">
        <w:rPr>
          <w:color w:val="000000"/>
          <w:sz w:val="28"/>
          <w:szCs w:val="28"/>
        </w:rPr>
        <w:t>, размер шрифта – 14, интервал – 1,5, абзац – 1,25, выравнивание по ширине.</w:t>
      </w:r>
      <w:proofErr w:type="gramEnd"/>
      <w:r w:rsidRPr="00625368">
        <w:rPr>
          <w:color w:val="000000"/>
          <w:sz w:val="28"/>
          <w:szCs w:val="28"/>
        </w:rPr>
        <w:t xml:space="preserve"> Объем реферата 15-20 листов. Нумерация страниц обязательна. Номер страницы ставится по центру вверху страницы. </w:t>
      </w:r>
      <w:r w:rsidRPr="00625368">
        <w:rPr>
          <w:bCs/>
          <w:iCs/>
          <w:color w:val="000000"/>
          <w:sz w:val="28"/>
        </w:rPr>
        <w:t xml:space="preserve">Титульный </w:t>
      </w:r>
      <w:proofErr w:type="spellStart"/>
      <w:r w:rsidRPr="00625368">
        <w:rPr>
          <w:bCs/>
          <w:iCs/>
          <w:color w:val="000000"/>
          <w:sz w:val="28"/>
        </w:rPr>
        <w:t>лист</w:t>
      </w:r>
      <w:r w:rsidRPr="00625368">
        <w:rPr>
          <w:color w:val="000000"/>
          <w:sz w:val="28"/>
          <w:szCs w:val="28"/>
        </w:rPr>
        <w:t>не</w:t>
      </w:r>
      <w:proofErr w:type="spellEnd"/>
      <w:r w:rsidRPr="00625368">
        <w:rPr>
          <w:color w:val="000000"/>
          <w:sz w:val="28"/>
          <w:szCs w:val="28"/>
        </w:rPr>
        <w:t xml:space="preserve"> нумеруется.</w:t>
      </w:r>
    </w:p>
    <w:p w:rsidR="002401BC" w:rsidRPr="00625368" w:rsidRDefault="002401BC" w:rsidP="002401BC">
      <w:pPr>
        <w:shd w:val="clear" w:color="auto" w:fill="FFFFFF"/>
        <w:tabs>
          <w:tab w:val="left" w:pos="4270"/>
        </w:tabs>
        <w:ind w:firstLine="709"/>
        <w:jc w:val="both"/>
        <w:rPr>
          <w:color w:val="000000"/>
          <w:sz w:val="28"/>
          <w:szCs w:val="28"/>
        </w:rPr>
      </w:pPr>
      <w:r w:rsidRPr="00625368">
        <w:rPr>
          <w:color w:val="000000"/>
          <w:sz w:val="28"/>
          <w:szCs w:val="28"/>
        </w:rPr>
        <w:t>Рефераты сдаются педагогическому работнику в указанный срок. Реферат не будет зачтен в следующих случаях:</w:t>
      </w:r>
    </w:p>
    <w:p w:rsidR="002401BC" w:rsidRPr="00625368" w:rsidRDefault="002401BC" w:rsidP="002401BC">
      <w:pPr>
        <w:tabs>
          <w:tab w:val="left" w:pos="4270"/>
        </w:tabs>
        <w:ind w:firstLine="709"/>
        <w:jc w:val="both"/>
        <w:rPr>
          <w:color w:val="000000"/>
          <w:sz w:val="28"/>
          <w:szCs w:val="28"/>
        </w:rPr>
      </w:pPr>
      <w:r w:rsidRPr="00625368">
        <w:rPr>
          <w:color w:val="000000"/>
          <w:sz w:val="28"/>
          <w:szCs w:val="28"/>
          <w:shd w:val="clear" w:color="auto" w:fill="FFFFFF"/>
        </w:rPr>
        <w:lastRenderedPageBreak/>
        <w:t>1. Существенных нарушений правил оформления (отсутствует содержание или список литературы, нет сносок, номеров страниц и т.д.).</w:t>
      </w:r>
    </w:p>
    <w:p w:rsidR="002401BC" w:rsidRPr="00625368" w:rsidRDefault="002401BC" w:rsidP="002401BC">
      <w:pPr>
        <w:tabs>
          <w:tab w:val="left" w:pos="4270"/>
        </w:tabs>
        <w:ind w:firstLine="709"/>
        <w:jc w:val="both"/>
        <w:rPr>
          <w:color w:val="000000"/>
          <w:sz w:val="28"/>
          <w:szCs w:val="28"/>
        </w:rPr>
      </w:pPr>
      <w:r w:rsidRPr="00625368">
        <w:rPr>
          <w:color w:val="000000"/>
          <w:sz w:val="28"/>
          <w:szCs w:val="28"/>
          <w:shd w:val="clear" w:color="auto" w:fill="FFFFFF"/>
        </w:rPr>
        <w:t>2. Серьезных недостатков в содержании работы (несоответствие структуры работы ее теме, неполное раскрытие темы, использование устаревшего фактического материала).</w:t>
      </w:r>
    </w:p>
    <w:p w:rsidR="002401BC" w:rsidRPr="00625368" w:rsidRDefault="002401BC" w:rsidP="002401BC">
      <w:pPr>
        <w:shd w:val="clear" w:color="auto" w:fill="FFFFFF"/>
        <w:tabs>
          <w:tab w:val="left" w:pos="4270"/>
        </w:tabs>
        <w:ind w:firstLine="709"/>
        <w:jc w:val="both"/>
        <w:rPr>
          <w:color w:val="000000"/>
          <w:sz w:val="28"/>
          <w:szCs w:val="28"/>
        </w:rPr>
      </w:pPr>
      <w:r w:rsidRPr="00625368">
        <w:rPr>
          <w:color w:val="000000"/>
          <w:sz w:val="28"/>
          <w:szCs w:val="28"/>
        </w:rPr>
        <w:t xml:space="preserve">Возвращенный </w:t>
      </w:r>
      <w:r w:rsidRPr="00625368">
        <w:rPr>
          <w:bCs/>
          <w:color w:val="000000"/>
          <w:sz w:val="28"/>
          <w:szCs w:val="28"/>
        </w:rPr>
        <w:t>обучающемуся</w:t>
      </w:r>
      <w:r w:rsidRPr="00625368">
        <w:rPr>
          <w:color w:val="000000"/>
          <w:sz w:val="28"/>
          <w:szCs w:val="28"/>
        </w:rPr>
        <w:t xml:space="preserve"> реферат должен быть исправлен в соответствии с рекомендациями педагогического работника.</w:t>
      </w:r>
    </w:p>
    <w:p w:rsidR="002401BC" w:rsidRPr="00625368" w:rsidRDefault="002401BC" w:rsidP="002401BC">
      <w:pPr>
        <w:ind w:firstLine="709"/>
        <w:jc w:val="both"/>
        <w:rPr>
          <w:rFonts w:eastAsia="Times New Roman"/>
          <w:b/>
          <w:bCs/>
          <w:i/>
          <w:iCs/>
          <w:color w:val="000000"/>
          <w:sz w:val="28"/>
          <w:szCs w:val="28"/>
          <w:shd w:val="clear" w:color="auto" w:fill="FFFFFF"/>
        </w:rPr>
      </w:pPr>
    </w:p>
    <w:p w:rsidR="002401BC" w:rsidRPr="00625368" w:rsidRDefault="002401BC" w:rsidP="002401BC">
      <w:pPr>
        <w:widowControl w:val="0"/>
        <w:jc w:val="center"/>
        <w:rPr>
          <w:color w:val="000000"/>
          <w:sz w:val="28"/>
          <w:szCs w:val="28"/>
        </w:rPr>
      </w:pPr>
      <w:r w:rsidRPr="00625368">
        <w:rPr>
          <w:color w:val="000000"/>
          <w:sz w:val="28"/>
          <w:szCs w:val="28"/>
        </w:rPr>
        <w:t>2.2.8. Требования к подготовке доклада</w:t>
      </w:r>
    </w:p>
    <w:p w:rsidR="002401BC" w:rsidRPr="00625368" w:rsidRDefault="002401BC" w:rsidP="002401BC">
      <w:pPr>
        <w:widowControl w:val="0"/>
        <w:jc w:val="center"/>
        <w:rPr>
          <w:color w:val="000000"/>
          <w:sz w:val="28"/>
          <w:szCs w:val="28"/>
        </w:rPr>
      </w:pPr>
    </w:p>
    <w:p w:rsidR="002401BC" w:rsidRPr="00625368" w:rsidRDefault="002401BC" w:rsidP="002401BC">
      <w:pPr>
        <w:tabs>
          <w:tab w:val="left" w:pos="851"/>
        </w:tabs>
        <w:ind w:firstLine="709"/>
        <w:jc w:val="both"/>
        <w:rPr>
          <w:bCs/>
          <w:color w:val="000000"/>
          <w:sz w:val="28"/>
          <w:szCs w:val="28"/>
        </w:rPr>
      </w:pPr>
      <w:r w:rsidRPr="00625368">
        <w:rPr>
          <w:bCs/>
          <w:color w:val="000000"/>
          <w:sz w:val="28"/>
          <w:szCs w:val="28"/>
        </w:rPr>
        <w:t>Доклад - вид СР, который способствует формированию навыков исследовательской работы, расширяет познавательный интерес, приучает критически мыслить.</w:t>
      </w:r>
    </w:p>
    <w:p w:rsidR="002401BC" w:rsidRPr="00625368" w:rsidRDefault="002401BC" w:rsidP="002401BC">
      <w:pPr>
        <w:tabs>
          <w:tab w:val="left" w:pos="851"/>
        </w:tabs>
        <w:ind w:firstLine="709"/>
        <w:jc w:val="both"/>
        <w:rPr>
          <w:bCs/>
          <w:color w:val="000000"/>
          <w:sz w:val="28"/>
          <w:szCs w:val="28"/>
        </w:rPr>
      </w:pPr>
      <w:r w:rsidRPr="00625368">
        <w:rPr>
          <w:bCs/>
          <w:color w:val="000000"/>
          <w:sz w:val="28"/>
          <w:szCs w:val="28"/>
        </w:rPr>
        <w:t>При написании доклада по заданной теме составляют план, подбирают основные источники. В процессе работы с источниками систематизируют полученные сведения, делают выводы и обобщения. К докладу по крупной теме могут, привлекаться несколько обучающихся, между которыми распределяются вопросы выступления.</w:t>
      </w:r>
    </w:p>
    <w:p w:rsidR="002401BC" w:rsidRPr="00625368" w:rsidRDefault="002401BC" w:rsidP="002401BC">
      <w:pPr>
        <w:tabs>
          <w:tab w:val="left" w:pos="851"/>
        </w:tabs>
        <w:ind w:firstLine="709"/>
        <w:jc w:val="both"/>
        <w:rPr>
          <w:bCs/>
          <w:color w:val="000000"/>
          <w:sz w:val="28"/>
          <w:szCs w:val="28"/>
        </w:rPr>
      </w:pPr>
      <w:r w:rsidRPr="00625368">
        <w:rPr>
          <w:bCs/>
          <w:color w:val="000000"/>
          <w:sz w:val="28"/>
          <w:szCs w:val="28"/>
        </w:rPr>
        <w:t>Отличительными признаками доклада являются:</w:t>
      </w:r>
    </w:p>
    <w:p w:rsidR="002401BC" w:rsidRPr="00625368" w:rsidRDefault="002401BC" w:rsidP="002401BC">
      <w:pPr>
        <w:tabs>
          <w:tab w:val="left" w:pos="851"/>
        </w:tabs>
        <w:ind w:firstLine="709"/>
        <w:jc w:val="both"/>
        <w:rPr>
          <w:bCs/>
          <w:color w:val="000000"/>
          <w:sz w:val="28"/>
          <w:szCs w:val="28"/>
        </w:rPr>
      </w:pPr>
      <w:r w:rsidRPr="00625368">
        <w:rPr>
          <w:bCs/>
          <w:color w:val="000000"/>
          <w:sz w:val="28"/>
          <w:szCs w:val="28"/>
        </w:rPr>
        <w:t>- передача в устной форме информации;</w:t>
      </w:r>
    </w:p>
    <w:p w:rsidR="002401BC" w:rsidRPr="00625368" w:rsidRDefault="002401BC" w:rsidP="002401BC">
      <w:pPr>
        <w:tabs>
          <w:tab w:val="left" w:pos="851"/>
        </w:tabs>
        <w:ind w:firstLine="709"/>
        <w:jc w:val="both"/>
        <w:rPr>
          <w:bCs/>
          <w:color w:val="000000"/>
          <w:sz w:val="28"/>
          <w:szCs w:val="28"/>
        </w:rPr>
      </w:pPr>
      <w:r w:rsidRPr="00625368">
        <w:rPr>
          <w:bCs/>
          <w:color w:val="000000"/>
          <w:sz w:val="28"/>
          <w:szCs w:val="28"/>
        </w:rPr>
        <w:t>- публичный характер выступления;</w:t>
      </w:r>
    </w:p>
    <w:p w:rsidR="002401BC" w:rsidRPr="00625368" w:rsidRDefault="002401BC" w:rsidP="002401BC">
      <w:pPr>
        <w:tabs>
          <w:tab w:val="left" w:pos="851"/>
        </w:tabs>
        <w:ind w:firstLine="709"/>
        <w:jc w:val="both"/>
        <w:rPr>
          <w:bCs/>
          <w:color w:val="000000"/>
          <w:sz w:val="28"/>
          <w:szCs w:val="28"/>
        </w:rPr>
      </w:pPr>
      <w:r w:rsidRPr="00625368">
        <w:rPr>
          <w:bCs/>
          <w:color w:val="000000"/>
          <w:sz w:val="28"/>
          <w:szCs w:val="28"/>
        </w:rPr>
        <w:t>- стилевая однородность доклада;</w:t>
      </w:r>
    </w:p>
    <w:p w:rsidR="002401BC" w:rsidRPr="00625368" w:rsidRDefault="002401BC" w:rsidP="002401BC">
      <w:pPr>
        <w:tabs>
          <w:tab w:val="left" w:pos="851"/>
        </w:tabs>
        <w:ind w:firstLine="709"/>
        <w:jc w:val="both"/>
        <w:rPr>
          <w:bCs/>
          <w:color w:val="000000"/>
          <w:sz w:val="28"/>
          <w:szCs w:val="28"/>
        </w:rPr>
      </w:pPr>
      <w:r w:rsidRPr="00625368">
        <w:rPr>
          <w:bCs/>
          <w:color w:val="000000"/>
          <w:sz w:val="28"/>
          <w:szCs w:val="28"/>
        </w:rPr>
        <w:t>- четкие формулировки и сотрудничество докладчика и аудитории;</w:t>
      </w:r>
    </w:p>
    <w:p w:rsidR="002401BC" w:rsidRPr="00625368" w:rsidRDefault="002401BC" w:rsidP="002401BC">
      <w:pPr>
        <w:tabs>
          <w:tab w:val="left" w:pos="851"/>
        </w:tabs>
        <w:ind w:firstLine="709"/>
        <w:jc w:val="both"/>
        <w:rPr>
          <w:bCs/>
          <w:color w:val="000000"/>
          <w:sz w:val="28"/>
          <w:szCs w:val="28"/>
        </w:rPr>
      </w:pPr>
      <w:r w:rsidRPr="00625368">
        <w:rPr>
          <w:bCs/>
          <w:color w:val="000000"/>
          <w:sz w:val="28"/>
          <w:szCs w:val="28"/>
        </w:rPr>
        <w:t>- умение в сжатой форме изложить ключевые положения исследуемого вопроса и сделать выводы.</w:t>
      </w:r>
    </w:p>
    <w:p w:rsidR="002401BC" w:rsidRPr="00625368" w:rsidRDefault="002401BC" w:rsidP="002401BC">
      <w:pPr>
        <w:tabs>
          <w:tab w:val="left" w:pos="4270"/>
        </w:tabs>
        <w:autoSpaceDE w:val="0"/>
        <w:autoSpaceDN w:val="0"/>
        <w:adjustRightInd w:val="0"/>
        <w:ind w:firstLine="709"/>
        <w:jc w:val="both"/>
        <w:rPr>
          <w:b/>
          <w:bCs/>
          <w:iCs/>
          <w:color w:val="000000"/>
          <w:sz w:val="28"/>
          <w:szCs w:val="28"/>
        </w:rPr>
      </w:pPr>
    </w:p>
    <w:p w:rsidR="002401BC" w:rsidRPr="00625368" w:rsidRDefault="002401BC" w:rsidP="002401BC">
      <w:pPr>
        <w:widowControl w:val="0"/>
        <w:tabs>
          <w:tab w:val="left" w:pos="4110"/>
        </w:tabs>
        <w:autoSpaceDE w:val="0"/>
        <w:autoSpaceDN w:val="0"/>
        <w:adjustRightInd w:val="0"/>
        <w:jc w:val="center"/>
        <w:rPr>
          <w:bCs/>
          <w:color w:val="000000"/>
          <w:sz w:val="28"/>
          <w:szCs w:val="28"/>
        </w:rPr>
      </w:pPr>
      <w:r w:rsidRPr="00625368">
        <w:rPr>
          <w:bCs/>
          <w:color w:val="000000"/>
          <w:sz w:val="28"/>
          <w:szCs w:val="28"/>
        </w:rPr>
        <w:t>2.2.9. Подготовка к выполнению тестового задания</w:t>
      </w:r>
    </w:p>
    <w:p w:rsidR="002401BC" w:rsidRPr="00625368" w:rsidRDefault="002401BC" w:rsidP="002401BC">
      <w:pPr>
        <w:widowControl w:val="0"/>
        <w:tabs>
          <w:tab w:val="left" w:pos="4110"/>
        </w:tabs>
        <w:autoSpaceDE w:val="0"/>
        <w:autoSpaceDN w:val="0"/>
        <w:adjustRightInd w:val="0"/>
        <w:ind w:firstLine="709"/>
        <w:jc w:val="both"/>
        <w:rPr>
          <w:bCs/>
          <w:color w:val="000000"/>
          <w:sz w:val="28"/>
          <w:szCs w:val="28"/>
        </w:rPr>
      </w:pPr>
    </w:p>
    <w:p w:rsidR="002401BC" w:rsidRPr="00625368" w:rsidRDefault="002401BC" w:rsidP="002401BC">
      <w:pPr>
        <w:widowControl w:val="0"/>
        <w:autoSpaceDE w:val="0"/>
        <w:autoSpaceDN w:val="0"/>
        <w:adjustRightInd w:val="0"/>
        <w:ind w:firstLine="709"/>
        <w:jc w:val="both"/>
        <w:rPr>
          <w:bCs/>
          <w:color w:val="000000"/>
          <w:sz w:val="28"/>
          <w:szCs w:val="28"/>
        </w:rPr>
      </w:pPr>
      <w:r w:rsidRPr="00625368">
        <w:rPr>
          <w:bCs/>
          <w:color w:val="000000"/>
          <w:sz w:val="28"/>
          <w:szCs w:val="28"/>
        </w:rPr>
        <w:t>При подготовке к выполнению тестового задания необходимо внимательно изучить структуру теста, оценить объем времени, выделяемого на данный тест, увидеть, какого типа задания в нем содержатся. Это поможет настроиться на работу.</w:t>
      </w:r>
    </w:p>
    <w:p w:rsidR="002401BC" w:rsidRPr="00625368" w:rsidRDefault="002401BC" w:rsidP="002401BC">
      <w:pPr>
        <w:widowControl w:val="0"/>
        <w:autoSpaceDE w:val="0"/>
        <w:autoSpaceDN w:val="0"/>
        <w:adjustRightInd w:val="0"/>
        <w:ind w:firstLine="709"/>
        <w:jc w:val="both"/>
        <w:rPr>
          <w:bCs/>
          <w:color w:val="000000"/>
          <w:sz w:val="28"/>
          <w:szCs w:val="28"/>
        </w:rPr>
      </w:pPr>
      <w:r w:rsidRPr="00625368">
        <w:rPr>
          <w:bCs/>
          <w:color w:val="000000"/>
          <w:sz w:val="28"/>
          <w:szCs w:val="28"/>
        </w:rPr>
        <w:t>Лучше начинать отвечать на те вопросы, в правильности решения которых нет сомнений, пока не останавливаясь на тех, которые могут вызвать долгие раздумья. Это позволит успокоиться и сосредоточиться на выполнении более трудных вопросов.</w:t>
      </w:r>
    </w:p>
    <w:p w:rsidR="002401BC" w:rsidRPr="00625368" w:rsidRDefault="002401BC" w:rsidP="002401BC">
      <w:pPr>
        <w:widowControl w:val="0"/>
        <w:autoSpaceDE w:val="0"/>
        <w:autoSpaceDN w:val="0"/>
        <w:adjustRightInd w:val="0"/>
        <w:ind w:firstLine="709"/>
        <w:jc w:val="both"/>
        <w:rPr>
          <w:bCs/>
          <w:color w:val="000000"/>
          <w:sz w:val="28"/>
          <w:szCs w:val="28"/>
        </w:rPr>
      </w:pPr>
      <w:r w:rsidRPr="00625368">
        <w:rPr>
          <w:bCs/>
          <w:color w:val="000000"/>
          <w:sz w:val="28"/>
          <w:szCs w:val="28"/>
        </w:rPr>
        <w:t>Очень важно всегда внимательно читать задания до конца, не пытаясь понять условия «по первым словам» или выполнив подобные задания в предыдущих тестированиях. Такая спешка нередко приводит к досадным ошибкам в самых легких вопросах.</w:t>
      </w:r>
    </w:p>
    <w:p w:rsidR="002401BC" w:rsidRPr="00625368" w:rsidRDefault="002401BC" w:rsidP="002401BC">
      <w:pPr>
        <w:widowControl w:val="0"/>
        <w:autoSpaceDE w:val="0"/>
        <w:autoSpaceDN w:val="0"/>
        <w:adjustRightInd w:val="0"/>
        <w:ind w:firstLine="709"/>
        <w:jc w:val="both"/>
        <w:rPr>
          <w:bCs/>
          <w:color w:val="000000"/>
          <w:sz w:val="28"/>
          <w:szCs w:val="28"/>
        </w:rPr>
      </w:pPr>
      <w:r w:rsidRPr="00625368">
        <w:rPr>
          <w:bCs/>
          <w:color w:val="000000"/>
          <w:sz w:val="28"/>
          <w:szCs w:val="28"/>
        </w:rPr>
        <w:t>Если вы не знаете ответа на вопрос или не уверены в правильности, следует пропустить его и отметить, чтобы потом к нему вернуться.</w:t>
      </w:r>
    </w:p>
    <w:p w:rsidR="002401BC" w:rsidRPr="00625368" w:rsidRDefault="002401BC" w:rsidP="002401BC">
      <w:pPr>
        <w:widowControl w:val="0"/>
        <w:autoSpaceDE w:val="0"/>
        <w:autoSpaceDN w:val="0"/>
        <w:adjustRightInd w:val="0"/>
        <w:ind w:firstLine="709"/>
        <w:jc w:val="both"/>
        <w:rPr>
          <w:bCs/>
          <w:color w:val="000000"/>
          <w:sz w:val="28"/>
          <w:szCs w:val="28"/>
        </w:rPr>
      </w:pPr>
      <w:r w:rsidRPr="00625368">
        <w:rPr>
          <w:bCs/>
          <w:color w:val="000000"/>
          <w:sz w:val="28"/>
          <w:szCs w:val="28"/>
        </w:rPr>
        <w:t xml:space="preserve">Важно думать только о текущем задании. Как правило, задания в тестах не связаны друг с другом непосредственно, поэтому необходимо концентрироваться на данном вопросе и находить решения, подходящие </w:t>
      </w:r>
      <w:r w:rsidRPr="00625368">
        <w:rPr>
          <w:bCs/>
          <w:color w:val="000000"/>
          <w:sz w:val="28"/>
          <w:szCs w:val="28"/>
        </w:rPr>
        <w:lastRenderedPageBreak/>
        <w:t>именно к нему. Кроме того, выполнение этой рекомендации даст еще один психологический эффект – позволит забыть о неудаче в ответе на предыдущий вопрос, если таковая имела место.</w:t>
      </w:r>
    </w:p>
    <w:p w:rsidR="002401BC" w:rsidRPr="00625368" w:rsidRDefault="002401BC" w:rsidP="002401BC">
      <w:pPr>
        <w:widowControl w:val="0"/>
        <w:autoSpaceDE w:val="0"/>
        <w:autoSpaceDN w:val="0"/>
        <w:adjustRightInd w:val="0"/>
        <w:ind w:firstLine="709"/>
        <w:jc w:val="both"/>
        <w:rPr>
          <w:bCs/>
          <w:color w:val="000000"/>
          <w:sz w:val="28"/>
          <w:szCs w:val="28"/>
        </w:rPr>
      </w:pPr>
      <w:r w:rsidRPr="00625368">
        <w:rPr>
          <w:bCs/>
          <w:color w:val="000000"/>
          <w:sz w:val="28"/>
          <w:szCs w:val="28"/>
        </w:rPr>
        <w:t>Многие задания можно быстрее решить, если не искать сразу правильный вариант ответа, а последовательно исключать те, которые явно не подходят. Метод исключения позволяет в итоге сконцентрировать внимание на одном-двух вероятных вариантах.</w:t>
      </w:r>
    </w:p>
    <w:p w:rsidR="002401BC" w:rsidRPr="00625368" w:rsidRDefault="002401BC" w:rsidP="002401BC">
      <w:pPr>
        <w:widowControl w:val="0"/>
        <w:autoSpaceDE w:val="0"/>
        <w:autoSpaceDN w:val="0"/>
        <w:adjustRightInd w:val="0"/>
        <w:ind w:firstLine="709"/>
        <w:jc w:val="both"/>
        <w:rPr>
          <w:bCs/>
          <w:color w:val="000000"/>
          <w:sz w:val="28"/>
          <w:szCs w:val="28"/>
        </w:rPr>
      </w:pPr>
      <w:r w:rsidRPr="00625368">
        <w:rPr>
          <w:bCs/>
          <w:color w:val="000000"/>
          <w:sz w:val="28"/>
          <w:szCs w:val="28"/>
        </w:rPr>
        <w:t>Рассчитывать выполнение заданий нужно всегда так, чтобы осталось время на проверку и доработку (примерно 1/3-1/4 запланированного времени). Тогда вероятность ошибок сводится к нулю и имеется время, чтобы набрать максимум баллов на легких заданиях и сосредоточиться на решении более трудных, которые вначале пришлось пропустить.</w:t>
      </w:r>
    </w:p>
    <w:p w:rsidR="002401BC" w:rsidRPr="00625368" w:rsidRDefault="002401BC" w:rsidP="002401BC">
      <w:pPr>
        <w:widowControl w:val="0"/>
        <w:autoSpaceDE w:val="0"/>
        <w:autoSpaceDN w:val="0"/>
        <w:adjustRightInd w:val="0"/>
        <w:ind w:firstLine="709"/>
        <w:jc w:val="both"/>
        <w:rPr>
          <w:bCs/>
          <w:color w:val="000000"/>
          <w:sz w:val="28"/>
          <w:szCs w:val="28"/>
        </w:rPr>
      </w:pPr>
      <w:r w:rsidRPr="00625368">
        <w:rPr>
          <w:bCs/>
          <w:color w:val="000000"/>
          <w:sz w:val="28"/>
          <w:szCs w:val="28"/>
        </w:rPr>
        <w:t>Процесс угадывания правильных ответов желательно свести к минимуму, так как это чревато тем, что обучающийся забудет о главном: умении использовать имеющиеся накопленные в учебном процессе знания, и будет надеяться на удачу. Если уверенности в правильности ответа нет, но интуитивно появляется предпочтение, то психологи рекомендуют доверять интуиции, которая считается проявлением глубинных знаний и опыта, находящихся на уровне подсознания.</w:t>
      </w:r>
    </w:p>
    <w:p w:rsidR="002401BC" w:rsidRPr="00625368" w:rsidRDefault="002401BC" w:rsidP="002401BC">
      <w:pPr>
        <w:widowControl w:val="0"/>
        <w:autoSpaceDE w:val="0"/>
        <w:autoSpaceDN w:val="0"/>
        <w:adjustRightInd w:val="0"/>
        <w:ind w:firstLine="709"/>
        <w:jc w:val="both"/>
        <w:rPr>
          <w:bCs/>
          <w:color w:val="000000"/>
          <w:sz w:val="28"/>
          <w:szCs w:val="28"/>
        </w:rPr>
      </w:pPr>
      <w:r w:rsidRPr="00625368">
        <w:rPr>
          <w:bCs/>
          <w:color w:val="000000"/>
          <w:sz w:val="28"/>
          <w:szCs w:val="28"/>
        </w:rPr>
        <w:t>При подготовке к тесту не следует просто заучивать материал, необходимо понять логику изложенного материала. Этому немало способствует составление развернутого плана, таблиц, схем, внимательное изучение исторических карт.</w:t>
      </w:r>
      <w:r w:rsidRPr="00625368">
        <w:rPr>
          <w:color w:val="000000"/>
          <w:sz w:val="28"/>
          <w:szCs w:val="28"/>
        </w:rPr>
        <w:t xml:space="preserve"> Положительным результатом тестирования можно считать </w:t>
      </w:r>
      <w:r w:rsidRPr="00625368">
        <w:rPr>
          <w:bCs/>
          <w:color w:val="000000"/>
          <w:sz w:val="28"/>
          <w:szCs w:val="28"/>
        </w:rPr>
        <w:t>50-100% правильных ответов</w:t>
      </w:r>
      <w:r w:rsidRPr="00625368">
        <w:rPr>
          <w:color w:val="000000"/>
          <w:sz w:val="28"/>
          <w:szCs w:val="28"/>
        </w:rPr>
        <w:t>.</w:t>
      </w:r>
    </w:p>
    <w:p w:rsidR="002401BC" w:rsidRPr="00625368" w:rsidRDefault="002401BC" w:rsidP="002401BC">
      <w:pPr>
        <w:shd w:val="clear" w:color="auto" w:fill="FFFFFF"/>
        <w:tabs>
          <w:tab w:val="left" w:pos="4270"/>
        </w:tabs>
        <w:ind w:firstLine="709"/>
        <w:jc w:val="both"/>
        <w:rPr>
          <w:b/>
          <w:bCs/>
          <w:iCs/>
          <w:color w:val="000000"/>
          <w:sz w:val="28"/>
          <w:szCs w:val="28"/>
        </w:rPr>
      </w:pPr>
    </w:p>
    <w:p w:rsidR="002401BC" w:rsidRPr="00625368" w:rsidRDefault="002401BC" w:rsidP="002401BC">
      <w:pPr>
        <w:widowControl w:val="0"/>
        <w:tabs>
          <w:tab w:val="left" w:pos="4110"/>
        </w:tabs>
        <w:autoSpaceDE w:val="0"/>
        <w:autoSpaceDN w:val="0"/>
        <w:adjustRightInd w:val="0"/>
        <w:jc w:val="center"/>
        <w:rPr>
          <w:bCs/>
          <w:color w:val="000000"/>
          <w:sz w:val="28"/>
          <w:szCs w:val="28"/>
        </w:rPr>
      </w:pPr>
      <w:r w:rsidRPr="00625368">
        <w:rPr>
          <w:bCs/>
          <w:color w:val="000000"/>
          <w:sz w:val="28"/>
          <w:szCs w:val="28"/>
        </w:rPr>
        <w:t>2.2.10. Подготовка к выполнению задач</w:t>
      </w:r>
    </w:p>
    <w:p w:rsidR="002401BC" w:rsidRPr="00625368" w:rsidRDefault="002401BC" w:rsidP="002401BC">
      <w:pPr>
        <w:tabs>
          <w:tab w:val="left" w:pos="684"/>
        </w:tabs>
        <w:ind w:firstLine="709"/>
        <w:jc w:val="both"/>
        <w:rPr>
          <w:color w:val="000000"/>
          <w:sz w:val="28"/>
          <w:szCs w:val="28"/>
        </w:rPr>
      </w:pPr>
    </w:p>
    <w:p w:rsidR="002401BC" w:rsidRPr="00625368" w:rsidRDefault="002401BC" w:rsidP="002401BC">
      <w:pPr>
        <w:ind w:firstLine="709"/>
        <w:jc w:val="both"/>
        <w:rPr>
          <w:color w:val="000000"/>
          <w:sz w:val="28"/>
          <w:szCs w:val="28"/>
        </w:rPr>
      </w:pPr>
      <w:r w:rsidRPr="00625368">
        <w:rPr>
          <w:color w:val="000000"/>
          <w:sz w:val="28"/>
          <w:szCs w:val="28"/>
        </w:rPr>
        <w:t>При самостоятельном решении задач нужно обосновывать каждый этап решения, исходя из теоретического материала по дисциплине (модулю). Если обучающийся видит несколько путей решения проблемы (задачи), то нужно сравнить их и выбрать самый рациональный. Полезно до начала работы над задачей составить краткий план решения. Решение проблемных задач или примеров следует излагать подробно, этапы работы располагать в строгом порядке, отделяя вспомогательные от основных. Решения при необходимости нужно сопровождать комментариями, схемами, чертежами и рисунками.</w:t>
      </w:r>
    </w:p>
    <w:p w:rsidR="002401BC" w:rsidRPr="00625368" w:rsidRDefault="002401BC" w:rsidP="002401BC">
      <w:pPr>
        <w:tabs>
          <w:tab w:val="left" w:pos="684"/>
        </w:tabs>
        <w:suppressAutoHyphens w:val="0"/>
        <w:ind w:firstLine="851"/>
        <w:jc w:val="both"/>
        <w:rPr>
          <w:sz w:val="28"/>
          <w:szCs w:val="28"/>
        </w:rPr>
      </w:pPr>
      <w:r w:rsidRPr="00625368">
        <w:rPr>
          <w:sz w:val="28"/>
          <w:szCs w:val="28"/>
        </w:rPr>
        <w:t>При решении задач обучающиеся должны дать развернутые и аргументированные ответы. Для этого рекомендуется внимательно прочитать задачу, хорошо уяснить изложенные обстоятельства и анализируя их, а также текст закона, используя теоретические положения, доказать правильность приведенного решения. В ходе обсуждения задачи преподаватель может усложнять ее, вводя дополнительные условия, не сформулированные в тексте задачи, изменять конкретные обстоятельства, модифицировать правовую ситуацию, включать новых участников и т.п. Для успешного решения предложенных практических ситуаций рекомендуем ознакомиться и использовать предложенный алгоритм решения задач.</w:t>
      </w:r>
    </w:p>
    <w:p w:rsidR="002401BC" w:rsidRPr="00625368" w:rsidRDefault="002401BC" w:rsidP="002401BC">
      <w:pPr>
        <w:tabs>
          <w:tab w:val="left" w:pos="684"/>
        </w:tabs>
        <w:suppressAutoHyphens w:val="0"/>
        <w:ind w:firstLine="851"/>
        <w:jc w:val="both"/>
        <w:rPr>
          <w:sz w:val="28"/>
          <w:szCs w:val="28"/>
        </w:rPr>
      </w:pPr>
      <w:r w:rsidRPr="00625368">
        <w:rPr>
          <w:sz w:val="28"/>
          <w:szCs w:val="28"/>
        </w:rPr>
        <w:lastRenderedPageBreak/>
        <w:t xml:space="preserve"> Задания по решению практических ситуаций могут выполняться как в учебное время, непосредственно на практических занятиях, так и во вне учебное время, в виде домашних заданий, с последующим представлением на проверку преподавателю или их анализом на занятиях. Для этого у обучающихся, помимо тетрадей для записи лекций, должны быть тетради для выполнения практических заданий, которые могут быть сданы преподавателю для проверки.</w:t>
      </w:r>
    </w:p>
    <w:p w:rsidR="002401BC" w:rsidRPr="00625368" w:rsidRDefault="002401BC" w:rsidP="002401BC">
      <w:pPr>
        <w:tabs>
          <w:tab w:val="left" w:pos="684"/>
        </w:tabs>
        <w:suppressAutoHyphens w:val="0"/>
        <w:ind w:firstLine="851"/>
        <w:jc w:val="both"/>
        <w:rPr>
          <w:sz w:val="28"/>
          <w:szCs w:val="28"/>
        </w:rPr>
      </w:pPr>
      <w:r w:rsidRPr="00625368">
        <w:rPr>
          <w:sz w:val="28"/>
          <w:szCs w:val="28"/>
        </w:rPr>
        <w:t xml:space="preserve">Для </w:t>
      </w:r>
      <w:r w:rsidRPr="00625368">
        <w:rPr>
          <w:b/>
          <w:bCs/>
          <w:sz w:val="28"/>
          <w:szCs w:val="28"/>
        </w:rPr>
        <w:t>решения конкретной задачи</w:t>
      </w:r>
      <w:r w:rsidRPr="00625368">
        <w:rPr>
          <w:sz w:val="28"/>
          <w:szCs w:val="28"/>
        </w:rPr>
        <w:t xml:space="preserve">, существенным является два момента. Первый – </w:t>
      </w:r>
      <w:r w:rsidRPr="00625368">
        <w:rPr>
          <w:i/>
          <w:iCs/>
          <w:sz w:val="28"/>
          <w:szCs w:val="28"/>
        </w:rPr>
        <w:t xml:space="preserve">процесс, алгоритм </w:t>
      </w:r>
      <w:r w:rsidRPr="00625368">
        <w:rPr>
          <w:sz w:val="28"/>
          <w:szCs w:val="28"/>
        </w:rPr>
        <w:t xml:space="preserve">установления, исходя их фактических обстоятельств дела, приведенных в задаче. Второй – результат, т.е. решение казуса и защита своей позиции по задаче. </w:t>
      </w:r>
    </w:p>
    <w:p w:rsidR="002401BC" w:rsidRPr="00625368" w:rsidRDefault="002401BC" w:rsidP="002401BC">
      <w:pPr>
        <w:tabs>
          <w:tab w:val="left" w:pos="684"/>
        </w:tabs>
        <w:suppressAutoHyphens w:val="0"/>
        <w:ind w:firstLine="851"/>
        <w:jc w:val="both"/>
        <w:rPr>
          <w:sz w:val="28"/>
          <w:szCs w:val="28"/>
        </w:rPr>
      </w:pPr>
      <w:r w:rsidRPr="00625368">
        <w:rPr>
          <w:sz w:val="28"/>
          <w:szCs w:val="28"/>
        </w:rPr>
        <w:t>В сфере Права социального обеспечения предполагается выбор конкретной правовой нормы (пункта статьи, части статьи, статьи Кодекса, ФЗ и т.д.). Таким образом, обучающийся, решая задачу, дает ему юридическую оценку.</w:t>
      </w:r>
    </w:p>
    <w:p w:rsidR="002401BC" w:rsidRPr="00625368" w:rsidRDefault="002401BC" w:rsidP="002401BC">
      <w:pPr>
        <w:tabs>
          <w:tab w:val="left" w:pos="684"/>
        </w:tabs>
        <w:suppressAutoHyphens w:val="0"/>
        <w:ind w:firstLine="851"/>
        <w:jc w:val="both"/>
        <w:rPr>
          <w:sz w:val="28"/>
          <w:szCs w:val="28"/>
        </w:rPr>
      </w:pPr>
      <w:r w:rsidRPr="00625368">
        <w:rPr>
          <w:b/>
          <w:bCs/>
          <w:sz w:val="28"/>
          <w:szCs w:val="28"/>
        </w:rPr>
        <w:t>Алгоритм решения задач</w:t>
      </w:r>
      <w:r w:rsidRPr="00625368">
        <w:rPr>
          <w:sz w:val="28"/>
          <w:szCs w:val="28"/>
        </w:rPr>
        <w:t xml:space="preserve"> имеет психологический и логический аспекты. Психологический аспект есть мыслительный (творческий) процесс. Логический аспект суть применение правил логики. В целом алгоритм решения задач представляет собой совокупность мыслительных приемов, подчиненных законам логики. С практической стороны, вышесказанное можно представить в следующем виде: </w:t>
      </w:r>
    </w:p>
    <w:p w:rsidR="002401BC" w:rsidRPr="00625368" w:rsidRDefault="002401BC" w:rsidP="002401BC">
      <w:pPr>
        <w:tabs>
          <w:tab w:val="left" w:pos="684"/>
        </w:tabs>
        <w:suppressAutoHyphens w:val="0"/>
        <w:ind w:firstLine="851"/>
        <w:jc w:val="both"/>
        <w:rPr>
          <w:sz w:val="28"/>
          <w:szCs w:val="28"/>
        </w:rPr>
      </w:pPr>
      <w:r w:rsidRPr="00625368">
        <w:rPr>
          <w:sz w:val="28"/>
          <w:szCs w:val="28"/>
        </w:rPr>
        <w:t>1) Анализ фактических обстоятельств дела, предложенных в задаче;</w:t>
      </w:r>
    </w:p>
    <w:p w:rsidR="002401BC" w:rsidRPr="00625368" w:rsidRDefault="002401BC" w:rsidP="002401BC">
      <w:pPr>
        <w:tabs>
          <w:tab w:val="left" w:pos="684"/>
        </w:tabs>
        <w:suppressAutoHyphens w:val="0"/>
        <w:ind w:firstLine="851"/>
        <w:jc w:val="both"/>
        <w:rPr>
          <w:sz w:val="28"/>
          <w:szCs w:val="28"/>
        </w:rPr>
      </w:pPr>
      <w:r w:rsidRPr="00625368">
        <w:rPr>
          <w:sz w:val="28"/>
          <w:szCs w:val="28"/>
        </w:rPr>
        <w:t>2) Выбор (отыскание) соответствующей статьи соответствующего Кодекса, ФЗ и т.д.;</w:t>
      </w:r>
    </w:p>
    <w:p w:rsidR="002401BC" w:rsidRPr="00625368" w:rsidRDefault="002401BC" w:rsidP="002401BC">
      <w:pPr>
        <w:tabs>
          <w:tab w:val="left" w:pos="684"/>
        </w:tabs>
        <w:suppressAutoHyphens w:val="0"/>
        <w:ind w:firstLine="851"/>
        <w:jc w:val="both"/>
        <w:rPr>
          <w:sz w:val="28"/>
          <w:szCs w:val="28"/>
        </w:rPr>
      </w:pPr>
      <w:r w:rsidRPr="00625368">
        <w:rPr>
          <w:sz w:val="28"/>
          <w:szCs w:val="28"/>
        </w:rPr>
        <w:t>3) Удостоверение в правильности (подлинности) текста соответствующего Кодекса, ФЗ и т.д., содержащего нужную норму, и установление его юридической силы;</w:t>
      </w:r>
    </w:p>
    <w:p w:rsidR="002401BC" w:rsidRPr="00625368" w:rsidRDefault="002401BC" w:rsidP="002401BC">
      <w:pPr>
        <w:tabs>
          <w:tab w:val="left" w:pos="684"/>
        </w:tabs>
        <w:suppressAutoHyphens w:val="0"/>
        <w:ind w:firstLine="851"/>
        <w:jc w:val="both"/>
        <w:rPr>
          <w:sz w:val="28"/>
          <w:szCs w:val="28"/>
        </w:rPr>
      </w:pPr>
      <w:r w:rsidRPr="00625368">
        <w:rPr>
          <w:sz w:val="28"/>
          <w:szCs w:val="28"/>
        </w:rPr>
        <w:t>4) Уяснение смысла и содержания правовой нормы;</w:t>
      </w:r>
    </w:p>
    <w:p w:rsidR="002401BC" w:rsidRPr="00625368" w:rsidRDefault="002401BC" w:rsidP="002401BC">
      <w:pPr>
        <w:tabs>
          <w:tab w:val="left" w:pos="684"/>
        </w:tabs>
        <w:suppressAutoHyphens w:val="0"/>
        <w:ind w:firstLine="851"/>
        <w:jc w:val="both"/>
        <w:rPr>
          <w:sz w:val="28"/>
          <w:szCs w:val="28"/>
        </w:rPr>
      </w:pPr>
      <w:r w:rsidRPr="00625368">
        <w:rPr>
          <w:sz w:val="28"/>
          <w:szCs w:val="28"/>
        </w:rPr>
        <w:t>5) Соотнесение фактических обстоятельств дела, приведенных в задаче, с правовой нормой;</w:t>
      </w:r>
    </w:p>
    <w:p w:rsidR="002401BC" w:rsidRPr="00625368" w:rsidRDefault="002401BC" w:rsidP="002401BC">
      <w:pPr>
        <w:tabs>
          <w:tab w:val="left" w:pos="684"/>
        </w:tabs>
        <w:suppressAutoHyphens w:val="0"/>
        <w:ind w:firstLine="851"/>
        <w:jc w:val="both"/>
        <w:rPr>
          <w:sz w:val="28"/>
          <w:szCs w:val="28"/>
        </w:rPr>
      </w:pPr>
      <w:r w:rsidRPr="00625368">
        <w:rPr>
          <w:sz w:val="28"/>
          <w:szCs w:val="28"/>
        </w:rPr>
        <w:t>6) Принятие решения.</w:t>
      </w:r>
    </w:p>
    <w:p w:rsidR="002401BC" w:rsidRPr="00625368" w:rsidRDefault="002401BC" w:rsidP="002401BC">
      <w:pPr>
        <w:tabs>
          <w:tab w:val="left" w:pos="684"/>
        </w:tabs>
        <w:suppressAutoHyphens w:val="0"/>
        <w:ind w:firstLine="851"/>
        <w:jc w:val="both"/>
        <w:rPr>
          <w:sz w:val="28"/>
          <w:szCs w:val="28"/>
        </w:rPr>
      </w:pPr>
      <w:r w:rsidRPr="00625368">
        <w:rPr>
          <w:sz w:val="28"/>
          <w:szCs w:val="28"/>
        </w:rPr>
        <w:t>7) Подготовка вариантов ответов на контраргументы.</w:t>
      </w:r>
    </w:p>
    <w:p w:rsidR="002401BC" w:rsidRPr="00625368" w:rsidRDefault="002401BC" w:rsidP="002401BC">
      <w:pPr>
        <w:tabs>
          <w:tab w:val="left" w:pos="684"/>
        </w:tabs>
        <w:suppressAutoHyphens w:val="0"/>
        <w:ind w:firstLine="851"/>
        <w:jc w:val="both"/>
        <w:rPr>
          <w:sz w:val="28"/>
          <w:szCs w:val="28"/>
        </w:rPr>
      </w:pPr>
      <w:r w:rsidRPr="00625368">
        <w:rPr>
          <w:sz w:val="28"/>
          <w:szCs w:val="28"/>
        </w:rPr>
        <w:t xml:space="preserve">Уместно заметить, что вывод (решение) по задаче должен содержать ссылку на статью (пункт, часть статьи) соответствующего Кодекса, ФЗ и т.д. </w:t>
      </w:r>
    </w:p>
    <w:p w:rsidR="002401BC" w:rsidRPr="00625368" w:rsidRDefault="002401BC" w:rsidP="002401BC">
      <w:pPr>
        <w:tabs>
          <w:tab w:val="left" w:pos="684"/>
        </w:tabs>
        <w:suppressAutoHyphens w:val="0"/>
        <w:ind w:firstLine="851"/>
        <w:jc w:val="both"/>
        <w:rPr>
          <w:sz w:val="28"/>
          <w:szCs w:val="28"/>
        </w:rPr>
      </w:pPr>
      <w:r w:rsidRPr="00625368">
        <w:rPr>
          <w:sz w:val="28"/>
          <w:szCs w:val="28"/>
        </w:rPr>
        <w:t>Практика проведения семинарских и практических занятий показывает, что вероятность правильного решения задачи увеличивается, если обучающийся использовал логические приемы.</w:t>
      </w:r>
    </w:p>
    <w:p w:rsidR="002401BC" w:rsidRPr="00625368" w:rsidRDefault="002401BC" w:rsidP="002401BC">
      <w:pPr>
        <w:tabs>
          <w:tab w:val="left" w:pos="684"/>
        </w:tabs>
        <w:suppressAutoHyphens w:val="0"/>
        <w:ind w:firstLine="851"/>
        <w:jc w:val="both"/>
        <w:rPr>
          <w:sz w:val="28"/>
          <w:szCs w:val="28"/>
        </w:rPr>
      </w:pPr>
      <w:r w:rsidRPr="00625368">
        <w:rPr>
          <w:sz w:val="28"/>
          <w:szCs w:val="28"/>
        </w:rPr>
        <w:t xml:space="preserve">Например </w:t>
      </w:r>
    </w:p>
    <w:p w:rsidR="002401BC" w:rsidRPr="00625368" w:rsidRDefault="002401BC" w:rsidP="002401BC">
      <w:pPr>
        <w:ind w:firstLine="851"/>
        <w:jc w:val="both"/>
        <w:rPr>
          <w:sz w:val="28"/>
          <w:szCs w:val="28"/>
        </w:rPr>
      </w:pPr>
      <w:r w:rsidRPr="00625368">
        <w:rPr>
          <w:sz w:val="28"/>
          <w:szCs w:val="28"/>
        </w:rPr>
        <w:t>Решите ситуационную задачу. В Управление Пенсионного фонда 17.11.2017 г. с просьбой назначить пенсию обратилась Марьина Евгения Викторовна по случаю потери кормильца на двоих детей. Старшему ребенку 19 лет. Он является студентом очного отделения вуза. Младшему сыну 15 лет. Отец детей умер 15 августа в результате несчастного случая на производстве. Страховой стаж на день смерти составил 25 лет.</w:t>
      </w:r>
    </w:p>
    <w:p w:rsidR="002401BC" w:rsidRPr="00625368" w:rsidRDefault="002401BC" w:rsidP="002401BC">
      <w:pPr>
        <w:ind w:firstLine="851"/>
        <w:jc w:val="both"/>
        <w:rPr>
          <w:sz w:val="28"/>
          <w:szCs w:val="28"/>
        </w:rPr>
      </w:pPr>
      <w:r w:rsidRPr="00625368">
        <w:rPr>
          <w:sz w:val="28"/>
          <w:szCs w:val="28"/>
        </w:rPr>
        <w:lastRenderedPageBreak/>
        <w:t>Вопросы: Назовите нормативно-правовой акт, на основании которого осуществляется выдача пенсии по потери кормильца и куда следует обращаться? Кто из членов семьи имеет право на пенсию по случаю потери кормильца? Объясните порядок расчета пенсии по случаю потери кормильца.</w:t>
      </w:r>
    </w:p>
    <w:p w:rsidR="002401BC" w:rsidRPr="00625368" w:rsidRDefault="002401BC" w:rsidP="002401BC">
      <w:pPr>
        <w:ind w:firstLine="851"/>
        <w:jc w:val="both"/>
        <w:rPr>
          <w:sz w:val="28"/>
          <w:szCs w:val="28"/>
        </w:rPr>
      </w:pPr>
      <w:r w:rsidRPr="00625368">
        <w:rPr>
          <w:sz w:val="28"/>
          <w:szCs w:val="28"/>
        </w:rPr>
        <w:t>Ответ:</w:t>
      </w:r>
    </w:p>
    <w:p w:rsidR="002401BC" w:rsidRPr="00625368" w:rsidRDefault="002401BC" w:rsidP="002401BC">
      <w:pPr>
        <w:ind w:firstLine="851"/>
        <w:jc w:val="both"/>
        <w:rPr>
          <w:sz w:val="28"/>
          <w:szCs w:val="28"/>
        </w:rPr>
      </w:pPr>
      <w:r w:rsidRPr="00625368">
        <w:rPr>
          <w:sz w:val="28"/>
          <w:szCs w:val="28"/>
        </w:rPr>
        <w:t>Под потерей кормильца понимается его смерть или безвест</w:t>
      </w:r>
      <w:r w:rsidRPr="00625368">
        <w:rPr>
          <w:sz w:val="28"/>
          <w:szCs w:val="28"/>
        </w:rPr>
        <w:softHyphen/>
        <w:t>ное отсутствие.</w:t>
      </w:r>
    </w:p>
    <w:p w:rsidR="002401BC" w:rsidRPr="00625368" w:rsidRDefault="002401BC" w:rsidP="002401BC">
      <w:pPr>
        <w:ind w:firstLine="851"/>
        <w:jc w:val="both"/>
        <w:rPr>
          <w:sz w:val="28"/>
          <w:szCs w:val="28"/>
        </w:rPr>
      </w:pPr>
      <w:r w:rsidRPr="00625368">
        <w:rPr>
          <w:sz w:val="28"/>
          <w:szCs w:val="28"/>
        </w:rPr>
        <w:t>Члены семьи умершего считаются состоявшими на его иждивении, если они находились на его полном содержании или получали от него помощь, которая была для них постоянным и основным источником средств к существованию.</w:t>
      </w:r>
    </w:p>
    <w:p w:rsidR="002401BC" w:rsidRPr="00625368" w:rsidRDefault="002401BC" w:rsidP="002401BC">
      <w:pPr>
        <w:ind w:firstLine="851"/>
        <w:jc w:val="both"/>
        <w:rPr>
          <w:sz w:val="28"/>
          <w:szCs w:val="28"/>
        </w:rPr>
      </w:pPr>
      <w:r w:rsidRPr="00625368">
        <w:rPr>
          <w:sz w:val="28"/>
          <w:szCs w:val="28"/>
        </w:rPr>
        <w:t>Продолжительность иждивенства, как правило, значения не имеет. Иждивенство детей предполагается и не требует доказа</w:t>
      </w:r>
      <w:r w:rsidRPr="00625368">
        <w:rPr>
          <w:sz w:val="28"/>
          <w:szCs w:val="28"/>
        </w:rPr>
        <w:softHyphen/>
        <w:t>тельств.</w:t>
      </w:r>
    </w:p>
    <w:p w:rsidR="002401BC" w:rsidRPr="00625368" w:rsidRDefault="002401BC" w:rsidP="002401BC">
      <w:pPr>
        <w:ind w:firstLine="851"/>
        <w:jc w:val="both"/>
        <w:rPr>
          <w:sz w:val="28"/>
          <w:szCs w:val="28"/>
        </w:rPr>
      </w:pPr>
      <w:r w:rsidRPr="00625368">
        <w:rPr>
          <w:sz w:val="28"/>
          <w:szCs w:val="28"/>
        </w:rPr>
        <w:t>Пенсия по случаю потери кормильца — это ежемесячная выплата, назначаемая за счет средств ПФР нетрудоспособным иждивенцам умершего (безвестно отсутствующего) кормильца в качестве частичного возмещения помощи, которая служила для них постоянным и основным источником средств существования.</w:t>
      </w:r>
    </w:p>
    <w:p w:rsidR="002401BC" w:rsidRPr="00625368" w:rsidRDefault="002401BC" w:rsidP="002401BC">
      <w:pPr>
        <w:ind w:firstLine="851"/>
        <w:jc w:val="both"/>
        <w:rPr>
          <w:sz w:val="28"/>
          <w:szCs w:val="28"/>
        </w:rPr>
      </w:pPr>
      <w:r w:rsidRPr="00625368">
        <w:rPr>
          <w:sz w:val="28"/>
          <w:szCs w:val="28"/>
        </w:rPr>
        <w:t>НПА: Федеральный закон от 28.12.2013 № 400-ФЗ (ред. от 19.12.2016, с изм. от 05.12.2017) "О страховых пенсиях".</w:t>
      </w:r>
    </w:p>
    <w:p w:rsidR="002401BC" w:rsidRPr="00625368" w:rsidRDefault="002401BC" w:rsidP="002401BC">
      <w:pPr>
        <w:ind w:firstLine="851"/>
        <w:jc w:val="both"/>
        <w:rPr>
          <w:sz w:val="28"/>
          <w:szCs w:val="28"/>
        </w:rPr>
      </w:pPr>
      <w:r w:rsidRPr="00625368">
        <w:rPr>
          <w:sz w:val="28"/>
          <w:szCs w:val="28"/>
        </w:rPr>
        <w:t xml:space="preserve">Законом предусмотрено назначение страховых пенсий гражданам, которые уплачивали страховые взносы на обязательное пенсионное страхование, и находящимся на иждивении членам их семей. </w:t>
      </w:r>
      <w:proofErr w:type="spellStart"/>
      <w:r w:rsidRPr="00625368">
        <w:rPr>
          <w:sz w:val="28"/>
          <w:szCs w:val="28"/>
        </w:rPr>
        <w:t>Гр.Марьин</w:t>
      </w:r>
      <w:proofErr w:type="spellEnd"/>
      <w:r w:rsidRPr="00625368">
        <w:rPr>
          <w:sz w:val="28"/>
          <w:szCs w:val="28"/>
        </w:rPr>
        <w:t xml:space="preserve"> являлся работающим гражданином, поэтому оформляться будет страховая пенсия по потере кормильца.</w:t>
      </w:r>
    </w:p>
    <w:p w:rsidR="002401BC" w:rsidRPr="00625368" w:rsidRDefault="002401BC" w:rsidP="002401BC">
      <w:pPr>
        <w:ind w:firstLine="851"/>
        <w:jc w:val="both"/>
        <w:rPr>
          <w:sz w:val="28"/>
          <w:szCs w:val="28"/>
        </w:rPr>
      </w:pPr>
      <w:r w:rsidRPr="00625368">
        <w:rPr>
          <w:sz w:val="28"/>
          <w:szCs w:val="28"/>
        </w:rPr>
        <w:t>В данном случае нетрудоспособными членами семьи умершего кормильца являются:</w:t>
      </w:r>
    </w:p>
    <w:p w:rsidR="002401BC" w:rsidRPr="00625368" w:rsidRDefault="002401BC" w:rsidP="002401BC">
      <w:pPr>
        <w:ind w:firstLine="851"/>
        <w:jc w:val="both"/>
        <w:rPr>
          <w:sz w:val="28"/>
          <w:szCs w:val="28"/>
        </w:rPr>
      </w:pPr>
      <w:r w:rsidRPr="00625368">
        <w:rPr>
          <w:sz w:val="28"/>
          <w:szCs w:val="28"/>
        </w:rPr>
        <w:t>- старший ребенок – до 23 лет, т.к. учится на очном отделении вуза</w:t>
      </w:r>
    </w:p>
    <w:p w:rsidR="002401BC" w:rsidRPr="00625368" w:rsidRDefault="002401BC" w:rsidP="002401BC">
      <w:pPr>
        <w:ind w:firstLine="851"/>
        <w:jc w:val="both"/>
        <w:rPr>
          <w:sz w:val="28"/>
          <w:szCs w:val="28"/>
        </w:rPr>
      </w:pPr>
      <w:r w:rsidRPr="00625368">
        <w:rPr>
          <w:sz w:val="28"/>
          <w:szCs w:val="28"/>
        </w:rPr>
        <w:t>- младший ребенок до 18 лет</w:t>
      </w:r>
    </w:p>
    <w:p w:rsidR="002401BC" w:rsidRPr="00625368" w:rsidRDefault="002401BC" w:rsidP="002401BC">
      <w:pPr>
        <w:ind w:firstLine="851"/>
        <w:jc w:val="both"/>
        <w:rPr>
          <w:sz w:val="28"/>
          <w:szCs w:val="28"/>
        </w:rPr>
      </w:pPr>
      <w:r w:rsidRPr="00625368">
        <w:rPr>
          <w:sz w:val="28"/>
          <w:szCs w:val="28"/>
        </w:rPr>
        <w:t xml:space="preserve">Граждане могут обратиться за назначением пенсии в любое время после возникновения права на нее без каких-либо ограничений по времени. Заявление о назначении пенсии подается в территориальный орган Пенсионного фонда России по месту жительства, по месту пребывания либо по месту фактического проживания гражданина, либо в многофункциональный центр (МФЦ). </w:t>
      </w:r>
    </w:p>
    <w:p w:rsidR="002401BC" w:rsidRPr="00625368" w:rsidRDefault="002401BC" w:rsidP="002401BC">
      <w:pPr>
        <w:ind w:firstLine="851"/>
        <w:jc w:val="both"/>
        <w:rPr>
          <w:sz w:val="28"/>
          <w:szCs w:val="28"/>
        </w:rPr>
      </w:pPr>
      <w:r w:rsidRPr="00625368">
        <w:rPr>
          <w:sz w:val="28"/>
          <w:szCs w:val="28"/>
        </w:rPr>
        <w:t>Документы: заявление о назначении страховой пенсии по случаю потери кормильца;</w:t>
      </w:r>
    </w:p>
    <w:p w:rsidR="002401BC" w:rsidRPr="00625368" w:rsidRDefault="002401BC" w:rsidP="002401BC">
      <w:pPr>
        <w:ind w:firstLine="851"/>
        <w:jc w:val="both"/>
        <w:rPr>
          <w:sz w:val="28"/>
          <w:szCs w:val="28"/>
        </w:rPr>
      </w:pPr>
      <w:r w:rsidRPr="00625368">
        <w:rPr>
          <w:sz w:val="28"/>
          <w:szCs w:val="28"/>
        </w:rPr>
        <w:t>Паспорт, СНИЛС; документы о смерти кормильца (свидетельство о смерти); документы, подтверждающие родственные отношения с умершим кормильцем; документы, подтверждающие продолжительность страхового стажа.</w:t>
      </w:r>
    </w:p>
    <w:p w:rsidR="002401BC" w:rsidRPr="00625368" w:rsidRDefault="002401BC" w:rsidP="002401BC">
      <w:pPr>
        <w:ind w:firstLine="709"/>
        <w:jc w:val="both"/>
        <w:rPr>
          <w:color w:val="000000"/>
          <w:sz w:val="28"/>
          <w:szCs w:val="28"/>
        </w:rPr>
      </w:pPr>
      <w:r w:rsidRPr="00625368">
        <w:rPr>
          <w:color w:val="000000"/>
          <w:sz w:val="28"/>
          <w:szCs w:val="28"/>
        </w:rPr>
        <w:t xml:space="preserve">Следует помнить, что решение каждой задачи должно доводиться до окончательного логического ответа, которого требует условие, и по возможности с выводом. Полученный ответ следует проверить способами, вытекающими из существа данной задачи. Полезно также (если возможно) </w:t>
      </w:r>
      <w:r w:rsidRPr="00625368">
        <w:rPr>
          <w:color w:val="000000"/>
          <w:sz w:val="28"/>
          <w:szCs w:val="28"/>
        </w:rPr>
        <w:lastRenderedPageBreak/>
        <w:t>решать несколькими способами и сравнить полученные результаты. Решение задач данного типа нужно продолжать до приобретения твердых навыков в их решении.</w:t>
      </w:r>
    </w:p>
    <w:bookmarkEnd w:id="1"/>
    <w:bookmarkEnd w:id="2"/>
    <w:p w:rsidR="00966FDC" w:rsidRPr="00625368" w:rsidRDefault="00966FDC" w:rsidP="002401BC">
      <w:pPr>
        <w:rPr>
          <w:i/>
          <w:iCs/>
        </w:rPr>
      </w:pPr>
    </w:p>
    <w:sectPr w:rsidR="00966FDC" w:rsidRPr="00625368" w:rsidSect="00407266">
      <w:headerReference w:type="default" r:id="rId11"/>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3325E" w:rsidRDefault="0033325E" w:rsidP="00407266">
      <w:r>
        <w:separator/>
      </w:r>
    </w:p>
  </w:endnote>
  <w:endnote w:type="continuationSeparator" w:id="0">
    <w:p w:rsidR="0033325E" w:rsidRDefault="0033325E" w:rsidP="004072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3325E" w:rsidRDefault="0033325E" w:rsidP="00407266">
      <w:r>
        <w:separator/>
      </w:r>
    </w:p>
  </w:footnote>
  <w:footnote w:type="continuationSeparator" w:id="0">
    <w:p w:rsidR="0033325E" w:rsidRDefault="0033325E" w:rsidP="0040726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0CB7" w:rsidRDefault="00AC0CB7" w:rsidP="00407266">
    <w:pPr>
      <w:pStyle w:val="a3"/>
      <w:jc w:val="center"/>
    </w:pPr>
    <w:r>
      <w:rPr>
        <w:noProof/>
      </w:rPr>
      <w:fldChar w:fldCharType="begin"/>
    </w:r>
    <w:r>
      <w:rPr>
        <w:noProof/>
      </w:rPr>
      <w:instrText>PAGE   \* MERGEFORMAT</w:instrText>
    </w:r>
    <w:r>
      <w:rPr>
        <w:noProof/>
      </w:rPr>
      <w:fldChar w:fldCharType="separate"/>
    </w:r>
    <w:r w:rsidR="001E40B0">
      <w:rPr>
        <w:noProof/>
      </w:rPr>
      <w:t>2</w:t>
    </w:r>
    <w:r>
      <w:rPr>
        <w:noProof/>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00001"/>
    <w:name w:val="WW8Num1"/>
    <w:lvl w:ilvl="0">
      <w:start w:val="1"/>
      <w:numFmt w:val="decimal"/>
      <w:lvlText w:val="%1."/>
      <w:lvlJc w:val="left"/>
      <w:pPr>
        <w:tabs>
          <w:tab w:val="num" w:pos="2084"/>
        </w:tabs>
        <w:ind w:left="2084" w:hanging="360"/>
      </w:pPr>
      <w:rPr>
        <w:b w:val="0"/>
        <w:bCs w:val="0"/>
        <w:i w:val="0"/>
        <w:iCs w:val="0"/>
      </w:rPr>
    </w:lvl>
  </w:abstractNum>
  <w:abstractNum w:abstractNumId="1">
    <w:nsid w:val="00000003"/>
    <w:multiLevelType w:val="singleLevel"/>
    <w:tmpl w:val="00000003"/>
    <w:name w:val="WW8Num3"/>
    <w:lvl w:ilvl="0">
      <w:start w:val="1"/>
      <w:numFmt w:val="decimal"/>
      <w:lvlText w:val="%1."/>
      <w:lvlJc w:val="left"/>
      <w:pPr>
        <w:tabs>
          <w:tab w:val="num" w:pos="960"/>
        </w:tabs>
        <w:ind w:left="960" w:hanging="360"/>
      </w:pPr>
      <w:rPr>
        <w:b w:val="0"/>
        <w:bCs w:val="0"/>
        <w:i w:val="0"/>
        <w:iCs w:val="0"/>
      </w:rPr>
    </w:lvl>
  </w:abstractNum>
  <w:abstractNum w:abstractNumId="2">
    <w:nsid w:val="00000004"/>
    <w:multiLevelType w:val="multilevel"/>
    <w:tmpl w:val="00000004"/>
    <w:name w:val="WW8Num4"/>
    <w:lvl w:ilvl="0">
      <w:start w:val="1"/>
      <w:numFmt w:val="decimal"/>
      <w:lvlText w:val="%1."/>
      <w:lvlJc w:val="left"/>
      <w:pPr>
        <w:tabs>
          <w:tab w:val="num" w:pos="0"/>
        </w:tabs>
        <w:ind w:left="720" w:hanging="360"/>
      </w:pPr>
    </w:lvl>
    <w:lvl w:ilvl="1">
      <w:start w:val="2"/>
      <w:numFmt w:val="decimal"/>
      <w:lvlText w:val="%1.%2"/>
      <w:lvlJc w:val="left"/>
      <w:pPr>
        <w:tabs>
          <w:tab w:val="num" w:pos="0"/>
        </w:tabs>
        <w:ind w:left="735" w:hanging="375"/>
      </w:pPr>
    </w:lvl>
    <w:lvl w:ilvl="2">
      <w:start w:val="1"/>
      <w:numFmt w:val="decimal"/>
      <w:lvlText w:val="%1.%2.%3"/>
      <w:lvlJc w:val="left"/>
      <w:pPr>
        <w:tabs>
          <w:tab w:val="num" w:pos="0"/>
        </w:tabs>
        <w:ind w:left="1080" w:hanging="720"/>
      </w:pPr>
    </w:lvl>
    <w:lvl w:ilvl="3">
      <w:start w:val="1"/>
      <w:numFmt w:val="decimal"/>
      <w:lvlText w:val="%1.%2.%3.%4"/>
      <w:lvlJc w:val="left"/>
      <w:pPr>
        <w:tabs>
          <w:tab w:val="num" w:pos="0"/>
        </w:tabs>
        <w:ind w:left="1440" w:hanging="1080"/>
      </w:pPr>
    </w:lvl>
    <w:lvl w:ilvl="4">
      <w:start w:val="1"/>
      <w:numFmt w:val="decimal"/>
      <w:lvlText w:val="%1.%2.%3.%4.%5"/>
      <w:lvlJc w:val="left"/>
      <w:pPr>
        <w:tabs>
          <w:tab w:val="num" w:pos="0"/>
        </w:tabs>
        <w:ind w:left="1440" w:hanging="1080"/>
      </w:pPr>
    </w:lvl>
    <w:lvl w:ilvl="5">
      <w:start w:val="1"/>
      <w:numFmt w:val="decimal"/>
      <w:lvlText w:val="%1.%2.%3.%4.%5.%6"/>
      <w:lvlJc w:val="left"/>
      <w:pPr>
        <w:tabs>
          <w:tab w:val="num" w:pos="0"/>
        </w:tabs>
        <w:ind w:left="1800" w:hanging="1440"/>
      </w:pPr>
    </w:lvl>
    <w:lvl w:ilvl="6">
      <w:start w:val="1"/>
      <w:numFmt w:val="decimal"/>
      <w:lvlText w:val="%1.%2.%3.%4.%5.%6.%7"/>
      <w:lvlJc w:val="left"/>
      <w:pPr>
        <w:tabs>
          <w:tab w:val="num" w:pos="0"/>
        </w:tabs>
        <w:ind w:left="1800" w:hanging="1440"/>
      </w:pPr>
    </w:lvl>
    <w:lvl w:ilvl="7">
      <w:start w:val="1"/>
      <w:numFmt w:val="decimal"/>
      <w:lvlText w:val="%1.%2.%3.%4.%5.%6.%7.%8"/>
      <w:lvlJc w:val="left"/>
      <w:pPr>
        <w:tabs>
          <w:tab w:val="num" w:pos="0"/>
        </w:tabs>
        <w:ind w:left="2160" w:hanging="1800"/>
      </w:pPr>
    </w:lvl>
    <w:lvl w:ilvl="8">
      <w:start w:val="1"/>
      <w:numFmt w:val="decimal"/>
      <w:lvlText w:val="%1.%2.%3.%4.%5.%6.%7.%8.%9"/>
      <w:lvlJc w:val="left"/>
      <w:pPr>
        <w:tabs>
          <w:tab w:val="num" w:pos="0"/>
        </w:tabs>
        <w:ind w:left="2520" w:hanging="2160"/>
      </w:pPr>
    </w:lvl>
  </w:abstractNum>
  <w:abstractNum w:abstractNumId="3">
    <w:nsid w:val="00000009"/>
    <w:multiLevelType w:val="multilevel"/>
    <w:tmpl w:val="00000009"/>
    <w:name w:val="WW8Num9"/>
    <w:lvl w:ilvl="0">
      <w:start w:val="1"/>
      <w:numFmt w:val="decimal"/>
      <w:lvlText w:val="%1."/>
      <w:lvlJc w:val="left"/>
      <w:pPr>
        <w:tabs>
          <w:tab w:val="num" w:pos="720"/>
        </w:tabs>
        <w:ind w:left="720" w:hanging="360"/>
      </w:pPr>
    </w:lvl>
    <w:lvl w:ilvl="1">
      <w:start w:val="1"/>
      <w:numFmt w:val="decimal"/>
      <w:lvlText w:val="%1.%2."/>
      <w:lvlJc w:val="left"/>
      <w:pPr>
        <w:tabs>
          <w:tab w:val="num" w:pos="1080"/>
        </w:tabs>
        <w:ind w:left="1080" w:hanging="720"/>
      </w:pPr>
    </w:lvl>
    <w:lvl w:ilvl="2">
      <w:start w:val="1"/>
      <w:numFmt w:val="decimal"/>
      <w:lvlText w:val="%1.%2.%3."/>
      <w:lvlJc w:val="left"/>
      <w:pPr>
        <w:tabs>
          <w:tab w:val="num" w:pos="1080"/>
        </w:tabs>
        <w:ind w:left="1080" w:hanging="720"/>
      </w:pPr>
    </w:lvl>
    <w:lvl w:ilvl="3">
      <w:start w:val="1"/>
      <w:numFmt w:val="decimal"/>
      <w:lvlText w:val="%1.%2.%3.%4."/>
      <w:lvlJc w:val="left"/>
      <w:pPr>
        <w:tabs>
          <w:tab w:val="num" w:pos="1440"/>
        </w:tabs>
        <w:ind w:left="1440" w:hanging="1080"/>
      </w:pPr>
    </w:lvl>
    <w:lvl w:ilvl="4">
      <w:start w:val="1"/>
      <w:numFmt w:val="decimal"/>
      <w:lvlText w:val="%1.%2.%3.%4.%5."/>
      <w:lvlJc w:val="left"/>
      <w:pPr>
        <w:tabs>
          <w:tab w:val="num" w:pos="1440"/>
        </w:tabs>
        <w:ind w:left="1440" w:hanging="1080"/>
      </w:pPr>
    </w:lvl>
    <w:lvl w:ilvl="5">
      <w:start w:val="1"/>
      <w:numFmt w:val="decimal"/>
      <w:lvlText w:val="%1.%2.%3.%4.%5.%6."/>
      <w:lvlJc w:val="left"/>
      <w:pPr>
        <w:tabs>
          <w:tab w:val="num" w:pos="1800"/>
        </w:tabs>
        <w:ind w:left="1800" w:hanging="1440"/>
      </w:pPr>
    </w:lvl>
    <w:lvl w:ilvl="6">
      <w:start w:val="1"/>
      <w:numFmt w:val="decimal"/>
      <w:lvlText w:val="%1.%2.%3.%4.%5.%6.%7."/>
      <w:lvlJc w:val="left"/>
      <w:pPr>
        <w:tabs>
          <w:tab w:val="num" w:pos="2160"/>
        </w:tabs>
        <w:ind w:left="2160" w:hanging="1800"/>
      </w:pPr>
    </w:lvl>
    <w:lvl w:ilvl="7">
      <w:start w:val="1"/>
      <w:numFmt w:val="decimal"/>
      <w:lvlText w:val="%1.%2.%3.%4.%5.%6.%7.%8."/>
      <w:lvlJc w:val="left"/>
      <w:pPr>
        <w:tabs>
          <w:tab w:val="num" w:pos="2160"/>
        </w:tabs>
        <w:ind w:left="2160" w:hanging="1800"/>
      </w:pPr>
    </w:lvl>
    <w:lvl w:ilvl="8">
      <w:start w:val="1"/>
      <w:numFmt w:val="decimal"/>
      <w:lvlText w:val="%1.%2.%3.%4.%5.%6.%7.%8.%9."/>
      <w:lvlJc w:val="left"/>
      <w:pPr>
        <w:tabs>
          <w:tab w:val="num" w:pos="2520"/>
        </w:tabs>
        <w:ind w:left="2520" w:hanging="2160"/>
      </w:pPr>
    </w:lvl>
  </w:abstractNum>
  <w:abstractNum w:abstractNumId="4">
    <w:nsid w:val="01BD6EC1"/>
    <w:multiLevelType w:val="hybridMultilevel"/>
    <w:tmpl w:val="6414C0FE"/>
    <w:lvl w:ilvl="0" w:tplc="0419000F">
      <w:start w:val="1"/>
      <w:numFmt w:val="decimal"/>
      <w:lvlText w:val="%1."/>
      <w:lvlJc w:val="left"/>
      <w:pPr>
        <w:ind w:left="1639" w:hanging="360"/>
      </w:pPr>
    </w:lvl>
    <w:lvl w:ilvl="1" w:tplc="04190019">
      <w:start w:val="1"/>
      <w:numFmt w:val="lowerLetter"/>
      <w:lvlText w:val="%2."/>
      <w:lvlJc w:val="left"/>
      <w:pPr>
        <w:ind w:left="2359" w:hanging="360"/>
      </w:pPr>
    </w:lvl>
    <w:lvl w:ilvl="2" w:tplc="0419001B">
      <w:start w:val="1"/>
      <w:numFmt w:val="lowerRoman"/>
      <w:lvlText w:val="%3."/>
      <w:lvlJc w:val="right"/>
      <w:pPr>
        <w:ind w:left="3079" w:hanging="180"/>
      </w:pPr>
    </w:lvl>
    <w:lvl w:ilvl="3" w:tplc="0419000F">
      <w:start w:val="1"/>
      <w:numFmt w:val="decimal"/>
      <w:lvlText w:val="%4."/>
      <w:lvlJc w:val="left"/>
      <w:pPr>
        <w:ind w:left="3799" w:hanging="360"/>
      </w:pPr>
    </w:lvl>
    <w:lvl w:ilvl="4" w:tplc="04190019">
      <w:start w:val="1"/>
      <w:numFmt w:val="lowerLetter"/>
      <w:lvlText w:val="%5."/>
      <w:lvlJc w:val="left"/>
      <w:pPr>
        <w:ind w:left="4519" w:hanging="360"/>
      </w:pPr>
    </w:lvl>
    <w:lvl w:ilvl="5" w:tplc="0419001B">
      <w:start w:val="1"/>
      <w:numFmt w:val="lowerRoman"/>
      <w:lvlText w:val="%6."/>
      <w:lvlJc w:val="right"/>
      <w:pPr>
        <w:ind w:left="5239" w:hanging="180"/>
      </w:pPr>
    </w:lvl>
    <w:lvl w:ilvl="6" w:tplc="0419000F">
      <w:start w:val="1"/>
      <w:numFmt w:val="decimal"/>
      <w:lvlText w:val="%7."/>
      <w:lvlJc w:val="left"/>
      <w:pPr>
        <w:ind w:left="5959" w:hanging="360"/>
      </w:pPr>
    </w:lvl>
    <w:lvl w:ilvl="7" w:tplc="04190019">
      <w:start w:val="1"/>
      <w:numFmt w:val="lowerLetter"/>
      <w:lvlText w:val="%8."/>
      <w:lvlJc w:val="left"/>
      <w:pPr>
        <w:ind w:left="6679" w:hanging="360"/>
      </w:pPr>
    </w:lvl>
    <w:lvl w:ilvl="8" w:tplc="0419001B">
      <w:start w:val="1"/>
      <w:numFmt w:val="lowerRoman"/>
      <w:lvlText w:val="%9."/>
      <w:lvlJc w:val="right"/>
      <w:pPr>
        <w:ind w:left="7399" w:hanging="180"/>
      </w:pPr>
    </w:lvl>
  </w:abstractNum>
  <w:abstractNum w:abstractNumId="5">
    <w:nsid w:val="02D5561B"/>
    <w:multiLevelType w:val="hybridMultilevel"/>
    <w:tmpl w:val="0C044DF4"/>
    <w:lvl w:ilvl="0" w:tplc="0419000F">
      <w:start w:val="1"/>
      <w:numFmt w:val="decimal"/>
      <w:lvlText w:val="%1."/>
      <w:lvlJc w:val="left"/>
      <w:pPr>
        <w:ind w:left="1639" w:hanging="360"/>
      </w:pPr>
    </w:lvl>
    <w:lvl w:ilvl="1" w:tplc="04190019">
      <w:start w:val="1"/>
      <w:numFmt w:val="lowerLetter"/>
      <w:lvlText w:val="%2."/>
      <w:lvlJc w:val="left"/>
      <w:pPr>
        <w:ind w:left="2359" w:hanging="360"/>
      </w:pPr>
    </w:lvl>
    <w:lvl w:ilvl="2" w:tplc="0419001B">
      <w:start w:val="1"/>
      <w:numFmt w:val="lowerRoman"/>
      <w:lvlText w:val="%3."/>
      <w:lvlJc w:val="right"/>
      <w:pPr>
        <w:ind w:left="3079" w:hanging="180"/>
      </w:pPr>
    </w:lvl>
    <w:lvl w:ilvl="3" w:tplc="0419000F">
      <w:start w:val="1"/>
      <w:numFmt w:val="decimal"/>
      <w:lvlText w:val="%4."/>
      <w:lvlJc w:val="left"/>
      <w:pPr>
        <w:ind w:left="3799" w:hanging="360"/>
      </w:pPr>
    </w:lvl>
    <w:lvl w:ilvl="4" w:tplc="04190019">
      <w:start w:val="1"/>
      <w:numFmt w:val="lowerLetter"/>
      <w:lvlText w:val="%5."/>
      <w:lvlJc w:val="left"/>
      <w:pPr>
        <w:ind w:left="4519" w:hanging="360"/>
      </w:pPr>
    </w:lvl>
    <w:lvl w:ilvl="5" w:tplc="0419001B">
      <w:start w:val="1"/>
      <w:numFmt w:val="lowerRoman"/>
      <w:lvlText w:val="%6."/>
      <w:lvlJc w:val="right"/>
      <w:pPr>
        <w:ind w:left="5239" w:hanging="180"/>
      </w:pPr>
    </w:lvl>
    <w:lvl w:ilvl="6" w:tplc="0419000F">
      <w:start w:val="1"/>
      <w:numFmt w:val="decimal"/>
      <w:lvlText w:val="%7."/>
      <w:lvlJc w:val="left"/>
      <w:pPr>
        <w:ind w:left="5959" w:hanging="360"/>
      </w:pPr>
    </w:lvl>
    <w:lvl w:ilvl="7" w:tplc="04190019">
      <w:start w:val="1"/>
      <w:numFmt w:val="lowerLetter"/>
      <w:lvlText w:val="%8."/>
      <w:lvlJc w:val="left"/>
      <w:pPr>
        <w:ind w:left="6679" w:hanging="360"/>
      </w:pPr>
    </w:lvl>
    <w:lvl w:ilvl="8" w:tplc="0419001B">
      <w:start w:val="1"/>
      <w:numFmt w:val="lowerRoman"/>
      <w:lvlText w:val="%9."/>
      <w:lvlJc w:val="right"/>
      <w:pPr>
        <w:ind w:left="7399" w:hanging="180"/>
      </w:pPr>
    </w:lvl>
  </w:abstractNum>
  <w:abstractNum w:abstractNumId="6">
    <w:nsid w:val="043B7EF1"/>
    <w:multiLevelType w:val="hybridMultilevel"/>
    <w:tmpl w:val="09CE7184"/>
    <w:lvl w:ilvl="0" w:tplc="0419000F">
      <w:start w:val="1"/>
      <w:numFmt w:val="decimal"/>
      <w:lvlText w:val="%1."/>
      <w:lvlJc w:val="left"/>
      <w:pPr>
        <w:ind w:left="1639" w:hanging="360"/>
      </w:pPr>
    </w:lvl>
    <w:lvl w:ilvl="1" w:tplc="04190019">
      <w:start w:val="1"/>
      <w:numFmt w:val="lowerLetter"/>
      <w:lvlText w:val="%2."/>
      <w:lvlJc w:val="left"/>
      <w:pPr>
        <w:ind w:left="2359" w:hanging="360"/>
      </w:pPr>
    </w:lvl>
    <w:lvl w:ilvl="2" w:tplc="0419001B">
      <w:start w:val="1"/>
      <w:numFmt w:val="lowerRoman"/>
      <w:lvlText w:val="%3."/>
      <w:lvlJc w:val="right"/>
      <w:pPr>
        <w:ind w:left="3079" w:hanging="180"/>
      </w:pPr>
    </w:lvl>
    <w:lvl w:ilvl="3" w:tplc="0419000F">
      <w:start w:val="1"/>
      <w:numFmt w:val="decimal"/>
      <w:lvlText w:val="%4."/>
      <w:lvlJc w:val="left"/>
      <w:pPr>
        <w:ind w:left="3799" w:hanging="360"/>
      </w:pPr>
    </w:lvl>
    <w:lvl w:ilvl="4" w:tplc="04190019">
      <w:start w:val="1"/>
      <w:numFmt w:val="lowerLetter"/>
      <w:lvlText w:val="%5."/>
      <w:lvlJc w:val="left"/>
      <w:pPr>
        <w:ind w:left="4519" w:hanging="360"/>
      </w:pPr>
    </w:lvl>
    <w:lvl w:ilvl="5" w:tplc="0419001B">
      <w:start w:val="1"/>
      <w:numFmt w:val="lowerRoman"/>
      <w:lvlText w:val="%6."/>
      <w:lvlJc w:val="right"/>
      <w:pPr>
        <w:ind w:left="5239" w:hanging="180"/>
      </w:pPr>
    </w:lvl>
    <w:lvl w:ilvl="6" w:tplc="0419000F">
      <w:start w:val="1"/>
      <w:numFmt w:val="decimal"/>
      <w:lvlText w:val="%7."/>
      <w:lvlJc w:val="left"/>
      <w:pPr>
        <w:ind w:left="5959" w:hanging="360"/>
      </w:pPr>
    </w:lvl>
    <w:lvl w:ilvl="7" w:tplc="04190019">
      <w:start w:val="1"/>
      <w:numFmt w:val="lowerLetter"/>
      <w:lvlText w:val="%8."/>
      <w:lvlJc w:val="left"/>
      <w:pPr>
        <w:ind w:left="6679" w:hanging="360"/>
      </w:pPr>
    </w:lvl>
    <w:lvl w:ilvl="8" w:tplc="0419001B">
      <w:start w:val="1"/>
      <w:numFmt w:val="lowerRoman"/>
      <w:lvlText w:val="%9."/>
      <w:lvlJc w:val="right"/>
      <w:pPr>
        <w:ind w:left="7399" w:hanging="180"/>
      </w:pPr>
    </w:lvl>
  </w:abstractNum>
  <w:abstractNum w:abstractNumId="7">
    <w:nsid w:val="049C0E76"/>
    <w:multiLevelType w:val="hybridMultilevel"/>
    <w:tmpl w:val="F6968382"/>
    <w:lvl w:ilvl="0" w:tplc="0419000F">
      <w:start w:val="1"/>
      <w:numFmt w:val="decimal"/>
      <w:lvlText w:val="%1."/>
      <w:lvlJc w:val="left"/>
      <w:pPr>
        <w:ind w:left="1639" w:hanging="360"/>
      </w:pPr>
    </w:lvl>
    <w:lvl w:ilvl="1" w:tplc="04190019">
      <w:start w:val="1"/>
      <w:numFmt w:val="lowerLetter"/>
      <w:lvlText w:val="%2."/>
      <w:lvlJc w:val="left"/>
      <w:pPr>
        <w:ind w:left="2359" w:hanging="360"/>
      </w:pPr>
    </w:lvl>
    <w:lvl w:ilvl="2" w:tplc="0419001B">
      <w:start w:val="1"/>
      <w:numFmt w:val="lowerRoman"/>
      <w:lvlText w:val="%3."/>
      <w:lvlJc w:val="right"/>
      <w:pPr>
        <w:ind w:left="3079" w:hanging="180"/>
      </w:pPr>
    </w:lvl>
    <w:lvl w:ilvl="3" w:tplc="0419000F">
      <w:start w:val="1"/>
      <w:numFmt w:val="decimal"/>
      <w:lvlText w:val="%4."/>
      <w:lvlJc w:val="left"/>
      <w:pPr>
        <w:ind w:left="3799" w:hanging="360"/>
      </w:pPr>
    </w:lvl>
    <w:lvl w:ilvl="4" w:tplc="04190019">
      <w:start w:val="1"/>
      <w:numFmt w:val="lowerLetter"/>
      <w:lvlText w:val="%5."/>
      <w:lvlJc w:val="left"/>
      <w:pPr>
        <w:ind w:left="4519" w:hanging="360"/>
      </w:pPr>
    </w:lvl>
    <w:lvl w:ilvl="5" w:tplc="0419001B">
      <w:start w:val="1"/>
      <w:numFmt w:val="lowerRoman"/>
      <w:lvlText w:val="%6."/>
      <w:lvlJc w:val="right"/>
      <w:pPr>
        <w:ind w:left="5239" w:hanging="180"/>
      </w:pPr>
    </w:lvl>
    <w:lvl w:ilvl="6" w:tplc="0419000F">
      <w:start w:val="1"/>
      <w:numFmt w:val="decimal"/>
      <w:lvlText w:val="%7."/>
      <w:lvlJc w:val="left"/>
      <w:pPr>
        <w:ind w:left="5959" w:hanging="360"/>
      </w:pPr>
    </w:lvl>
    <w:lvl w:ilvl="7" w:tplc="04190019">
      <w:start w:val="1"/>
      <w:numFmt w:val="lowerLetter"/>
      <w:lvlText w:val="%8."/>
      <w:lvlJc w:val="left"/>
      <w:pPr>
        <w:ind w:left="6679" w:hanging="360"/>
      </w:pPr>
    </w:lvl>
    <w:lvl w:ilvl="8" w:tplc="0419001B">
      <w:start w:val="1"/>
      <w:numFmt w:val="lowerRoman"/>
      <w:lvlText w:val="%9."/>
      <w:lvlJc w:val="right"/>
      <w:pPr>
        <w:ind w:left="7399" w:hanging="180"/>
      </w:pPr>
    </w:lvl>
  </w:abstractNum>
  <w:abstractNum w:abstractNumId="8">
    <w:nsid w:val="0D2742FD"/>
    <w:multiLevelType w:val="hybridMultilevel"/>
    <w:tmpl w:val="556C775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
    <w:nsid w:val="0E575CB8"/>
    <w:multiLevelType w:val="hybridMultilevel"/>
    <w:tmpl w:val="8AFED94A"/>
    <w:lvl w:ilvl="0" w:tplc="0419000F">
      <w:start w:val="1"/>
      <w:numFmt w:val="decimal"/>
      <w:lvlText w:val="%1."/>
      <w:lvlJc w:val="left"/>
      <w:pPr>
        <w:ind w:left="1639" w:hanging="360"/>
      </w:pPr>
    </w:lvl>
    <w:lvl w:ilvl="1" w:tplc="04190019">
      <w:start w:val="1"/>
      <w:numFmt w:val="lowerLetter"/>
      <w:lvlText w:val="%2."/>
      <w:lvlJc w:val="left"/>
      <w:pPr>
        <w:ind w:left="2359" w:hanging="360"/>
      </w:pPr>
    </w:lvl>
    <w:lvl w:ilvl="2" w:tplc="0419001B">
      <w:start w:val="1"/>
      <w:numFmt w:val="lowerRoman"/>
      <w:lvlText w:val="%3."/>
      <w:lvlJc w:val="right"/>
      <w:pPr>
        <w:ind w:left="3079" w:hanging="180"/>
      </w:pPr>
    </w:lvl>
    <w:lvl w:ilvl="3" w:tplc="0419000F">
      <w:start w:val="1"/>
      <w:numFmt w:val="decimal"/>
      <w:lvlText w:val="%4."/>
      <w:lvlJc w:val="left"/>
      <w:pPr>
        <w:ind w:left="3799" w:hanging="360"/>
      </w:pPr>
    </w:lvl>
    <w:lvl w:ilvl="4" w:tplc="04190019">
      <w:start w:val="1"/>
      <w:numFmt w:val="lowerLetter"/>
      <w:lvlText w:val="%5."/>
      <w:lvlJc w:val="left"/>
      <w:pPr>
        <w:ind w:left="4519" w:hanging="360"/>
      </w:pPr>
    </w:lvl>
    <w:lvl w:ilvl="5" w:tplc="0419001B">
      <w:start w:val="1"/>
      <w:numFmt w:val="lowerRoman"/>
      <w:lvlText w:val="%6."/>
      <w:lvlJc w:val="right"/>
      <w:pPr>
        <w:ind w:left="5239" w:hanging="180"/>
      </w:pPr>
    </w:lvl>
    <w:lvl w:ilvl="6" w:tplc="0419000F">
      <w:start w:val="1"/>
      <w:numFmt w:val="decimal"/>
      <w:lvlText w:val="%7."/>
      <w:lvlJc w:val="left"/>
      <w:pPr>
        <w:ind w:left="5959" w:hanging="360"/>
      </w:pPr>
    </w:lvl>
    <w:lvl w:ilvl="7" w:tplc="04190019">
      <w:start w:val="1"/>
      <w:numFmt w:val="lowerLetter"/>
      <w:lvlText w:val="%8."/>
      <w:lvlJc w:val="left"/>
      <w:pPr>
        <w:ind w:left="6679" w:hanging="360"/>
      </w:pPr>
    </w:lvl>
    <w:lvl w:ilvl="8" w:tplc="0419001B">
      <w:start w:val="1"/>
      <w:numFmt w:val="lowerRoman"/>
      <w:lvlText w:val="%9."/>
      <w:lvlJc w:val="right"/>
      <w:pPr>
        <w:ind w:left="7399" w:hanging="180"/>
      </w:pPr>
    </w:lvl>
  </w:abstractNum>
  <w:abstractNum w:abstractNumId="10">
    <w:nsid w:val="1262630F"/>
    <w:multiLevelType w:val="hybridMultilevel"/>
    <w:tmpl w:val="556C7752"/>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11">
    <w:nsid w:val="13CD612A"/>
    <w:multiLevelType w:val="hybridMultilevel"/>
    <w:tmpl w:val="556C775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
    <w:nsid w:val="14677702"/>
    <w:multiLevelType w:val="hybridMultilevel"/>
    <w:tmpl w:val="97866B12"/>
    <w:lvl w:ilvl="0" w:tplc="0419000F">
      <w:start w:val="1"/>
      <w:numFmt w:val="decimal"/>
      <w:lvlText w:val="%1."/>
      <w:lvlJc w:val="left"/>
      <w:pPr>
        <w:ind w:left="1639" w:hanging="360"/>
      </w:pPr>
    </w:lvl>
    <w:lvl w:ilvl="1" w:tplc="04190019">
      <w:start w:val="1"/>
      <w:numFmt w:val="lowerLetter"/>
      <w:lvlText w:val="%2."/>
      <w:lvlJc w:val="left"/>
      <w:pPr>
        <w:ind w:left="2359" w:hanging="360"/>
      </w:pPr>
    </w:lvl>
    <w:lvl w:ilvl="2" w:tplc="0419001B">
      <w:start w:val="1"/>
      <w:numFmt w:val="lowerRoman"/>
      <w:lvlText w:val="%3."/>
      <w:lvlJc w:val="right"/>
      <w:pPr>
        <w:ind w:left="3079" w:hanging="180"/>
      </w:pPr>
    </w:lvl>
    <w:lvl w:ilvl="3" w:tplc="0419000F">
      <w:start w:val="1"/>
      <w:numFmt w:val="decimal"/>
      <w:lvlText w:val="%4."/>
      <w:lvlJc w:val="left"/>
      <w:pPr>
        <w:ind w:left="3799" w:hanging="360"/>
      </w:pPr>
    </w:lvl>
    <w:lvl w:ilvl="4" w:tplc="04190019">
      <w:start w:val="1"/>
      <w:numFmt w:val="lowerLetter"/>
      <w:lvlText w:val="%5."/>
      <w:lvlJc w:val="left"/>
      <w:pPr>
        <w:ind w:left="4519" w:hanging="360"/>
      </w:pPr>
    </w:lvl>
    <w:lvl w:ilvl="5" w:tplc="0419001B">
      <w:start w:val="1"/>
      <w:numFmt w:val="lowerRoman"/>
      <w:lvlText w:val="%6."/>
      <w:lvlJc w:val="right"/>
      <w:pPr>
        <w:ind w:left="5239" w:hanging="180"/>
      </w:pPr>
    </w:lvl>
    <w:lvl w:ilvl="6" w:tplc="0419000F">
      <w:start w:val="1"/>
      <w:numFmt w:val="decimal"/>
      <w:lvlText w:val="%7."/>
      <w:lvlJc w:val="left"/>
      <w:pPr>
        <w:ind w:left="5959" w:hanging="360"/>
      </w:pPr>
    </w:lvl>
    <w:lvl w:ilvl="7" w:tplc="04190019">
      <w:start w:val="1"/>
      <w:numFmt w:val="lowerLetter"/>
      <w:lvlText w:val="%8."/>
      <w:lvlJc w:val="left"/>
      <w:pPr>
        <w:ind w:left="6679" w:hanging="360"/>
      </w:pPr>
    </w:lvl>
    <w:lvl w:ilvl="8" w:tplc="0419001B">
      <w:start w:val="1"/>
      <w:numFmt w:val="lowerRoman"/>
      <w:lvlText w:val="%9."/>
      <w:lvlJc w:val="right"/>
      <w:pPr>
        <w:ind w:left="7399" w:hanging="180"/>
      </w:pPr>
    </w:lvl>
  </w:abstractNum>
  <w:abstractNum w:abstractNumId="13">
    <w:nsid w:val="151876B9"/>
    <w:multiLevelType w:val="hybridMultilevel"/>
    <w:tmpl w:val="B226E85C"/>
    <w:lvl w:ilvl="0" w:tplc="4F504370">
      <w:start w:val="1"/>
      <w:numFmt w:val="bullet"/>
      <w:suff w:val="space"/>
      <w:lvlText w:val=""/>
      <w:lvlJc w:val="left"/>
      <w:pPr>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4">
    <w:nsid w:val="157D0DEF"/>
    <w:multiLevelType w:val="hybridMultilevel"/>
    <w:tmpl w:val="D8E8F972"/>
    <w:lvl w:ilvl="0" w:tplc="0419000F">
      <w:start w:val="1"/>
      <w:numFmt w:val="decimal"/>
      <w:lvlText w:val="%1."/>
      <w:lvlJc w:val="left"/>
      <w:pPr>
        <w:ind w:left="1639" w:hanging="360"/>
      </w:pPr>
    </w:lvl>
    <w:lvl w:ilvl="1" w:tplc="04190019">
      <w:start w:val="1"/>
      <w:numFmt w:val="lowerLetter"/>
      <w:lvlText w:val="%2."/>
      <w:lvlJc w:val="left"/>
      <w:pPr>
        <w:ind w:left="2359" w:hanging="360"/>
      </w:pPr>
    </w:lvl>
    <w:lvl w:ilvl="2" w:tplc="0419001B">
      <w:start w:val="1"/>
      <w:numFmt w:val="lowerRoman"/>
      <w:lvlText w:val="%3."/>
      <w:lvlJc w:val="right"/>
      <w:pPr>
        <w:ind w:left="3079" w:hanging="180"/>
      </w:pPr>
    </w:lvl>
    <w:lvl w:ilvl="3" w:tplc="0419000F">
      <w:start w:val="1"/>
      <w:numFmt w:val="decimal"/>
      <w:lvlText w:val="%4."/>
      <w:lvlJc w:val="left"/>
      <w:pPr>
        <w:ind w:left="3799" w:hanging="360"/>
      </w:pPr>
    </w:lvl>
    <w:lvl w:ilvl="4" w:tplc="04190019">
      <w:start w:val="1"/>
      <w:numFmt w:val="lowerLetter"/>
      <w:lvlText w:val="%5."/>
      <w:lvlJc w:val="left"/>
      <w:pPr>
        <w:ind w:left="4519" w:hanging="360"/>
      </w:pPr>
    </w:lvl>
    <w:lvl w:ilvl="5" w:tplc="0419001B">
      <w:start w:val="1"/>
      <w:numFmt w:val="lowerRoman"/>
      <w:lvlText w:val="%6."/>
      <w:lvlJc w:val="right"/>
      <w:pPr>
        <w:ind w:left="5239" w:hanging="180"/>
      </w:pPr>
    </w:lvl>
    <w:lvl w:ilvl="6" w:tplc="0419000F">
      <w:start w:val="1"/>
      <w:numFmt w:val="decimal"/>
      <w:lvlText w:val="%7."/>
      <w:lvlJc w:val="left"/>
      <w:pPr>
        <w:ind w:left="5959" w:hanging="360"/>
      </w:pPr>
    </w:lvl>
    <w:lvl w:ilvl="7" w:tplc="04190019">
      <w:start w:val="1"/>
      <w:numFmt w:val="lowerLetter"/>
      <w:lvlText w:val="%8."/>
      <w:lvlJc w:val="left"/>
      <w:pPr>
        <w:ind w:left="6679" w:hanging="360"/>
      </w:pPr>
    </w:lvl>
    <w:lvl w:ilvl="8" w:tplc="0419001B">
      <w:start w:val="1"/>
      <w:numFmt w:val="lowerRoman"/>
      <w:lvlText w:val="%9."/>
      <w:lvlJc w:val="right"/>
      <w:pPr>
        <w:ind w:left="7399" w:hanging="180"/>
      </w:pPr>
    </w:lvl>
  </w:abstractNum>
  <w:abstractNum w:abstractNumId="15">
    <w:nsid w:val="17972920"/>
    <w:multiLevelType w:val="hybridMultilevel"/>
    <w:tmpl w:val="C980E1DA"/>
    <w:lvl w:ilvl="0" w:tplc="0419000F">
      <w:start w:val="1"/>
      <w:numFmt w:val="decimal"/>
      <w:lvlText w:val="%1."/>
      <w:lvlJc w:val="left"/>
      <w:pPr>
        <w:ind w:left="1639" w:hanging="360"/>
      </w:pPr>
    </w:lvl>
    <w:lvl w:ilvl="1" w:tplc="04190019">
      <w:start w:val="1"/>
      <w:numFmt w:val="lowerLetter"/>
      <w:lvlText w:val="%2."/>
      <w:lvlJc w:val="left"/>
      <w:pPr>
        <w:ind w:left="2359" w:hanging="360"/>
      </w:pPr>
    </w:lvl>
    <w:lvl w:ilvl="2" w:tplc="0419001B">
      <w:start w:val="1"/>
      <w:numFmt w:val="lowerRoman"/>
      <w:lvlText w:val="%3."/>
      <w:lvlJc w:val="right"/>
      <w:pPr>
        <w:ind w:left="3079" w:hanging="180"/>
      </w:pPr>
    </w:lvl>
    <w:lvl w:ilvl="3" w:tplc="0419000F">
      <w:start w:val="1"/>
      <w:numFmt w:val="decimal"/>
      <w:lvlText w:val="%4."/>
      <w:lvlJc w:val="left"/>
      <w:pPr>
        <w:ind w:left="3799" w:hanging="360"/>
      </w:pPr>
    </w:lvl>
    <w:lvl w:ilvl="4" w:tplc="04190019">
      <w:start w:val="1"/>
      <w:numFmt w:val="lowerLetter"/>
      <w:lvlText w:val="%5."/>
      <w:lvlJc w:val="left"/>
      <w:pPr>
        <w:ind w:left="4519" w:hanging="360"/>
      </w:pPr>
    </w:lvl>
    <w:lvl w:ilvl="5" w:tplc="0419001B">
      <w:start w:val="1"/>
      <w:numFmt w:val="lowerRoman"/>
      <w:lvlText w:val="%6."/>
      <w:lvlJc w:val="right"/>
      <w:pPr>
        <w:ind w:left="5239" w:hanging="180"/>
      </w:pPr>
    </w:lvl>
    <w:lvl w:ilvl="6" w:tplc="0419000F">
      <w:start w:val="1"/>
      <w:numFmt w:val="decimal"/>
      <w:lvlText w:val="%7."/>
      <w:lvlJc w:val="left"/>
      <w:pPr>
        <w:ind w:left="5959" w:hanging="360"/>
      </w:pPr>
    </w:lvl>
    <w:lvl w:ilvl="7" w:tplc="04190019">
      <w:start w:val="1"/>
      <w:numFmt w:val="lowerLetter"/>
      <w:lvlText w:val="%8."/>
      <w:lvlJc w:val="left"/>
      <w:pPr>
        <w:ind w:left="6679" w:hanging="360"/>
      </w:pPr>
    </w:lvl>
    <w:lvl w:ilvl="8" w:tplc="0419001B">
      <w:start w:val="1"/>
      <w:numFmt w:val="lowerRoman"/>
      <w:lvlText w:val="%9."/>
      <w:lvlJc w:val="right"/>
      <w:pPr>
        <w:ind w:left="7399" w:hanging="180"/>
      </w:pPr>
    </w:lvl>
  </w:abstractNum>
  <w:abstractNum w:abstractNumId="16">
    <w:nsid w:val="193249DA"/>
    <w:multiLevelType w:val="hybridMultilevel"/>
    <w:tmpl w:val="F5E8544A"/>
    <w:lvl w:ilvl="0" w:tplc="0419000F">
      <w:start w:val="1"/>
      <w:numFmt w:val="decimal"/>
      <w:lvlText w:val="%1."/>
      <w:lvlJc w:val="left"/>
      <w:pPr>
        <w:ind w:left="1639" w:hanging="360"/>
      </w:pPr>
    </w:lvl>
    <w:lvl w:ilvl="1" w:tplc="04190019">
      <w:start w:val="1"/>
      <w:numFmt w:val="lowerLetter"/>
      <w:lvlText w:val="%2."/>
      <w:lvlJc w:val="left"/>
      <w:pPr>
        <w:ind w:left="2359" w:hanging="360"/>
      </w:pPr>
    </w:lvl>
    <w:lvl w:ilvl="2" w:tplc="0419001B">
      <w:start w:val="1"/>
      <w:numFmt w:val="lowerRoman"/>
      <w:lvlText w:val="%3."/>
      <w:lvlJc w:val="right"/>
      <w:pPr>
        <w:ind w:left="3079" w:hanging="180"/>
      </w:pPr>
    </w:lvl>
    <w:lvl w:ilvl="3" w:tplc="0419000F">
      <w:start w:val="1"/>
      <w:numFmt w:val="decimal"/>
      <w:lvlText w:val="%4."/>
      <w:lvlJc w:val="left"/>
      <w:pPr>
        <w:ind w:left="3799" w:hanging="360"/>
      </w:pPr>
    </w:lvl>
    <w:lvl w:ilvl="4" w:tplc="04190019">
      <w:start w:val="1"/>
      <w:numFmt w:val="lowerLetter"/>
      <w:lvlText w:val="%5."/>
      <w:lvlJc w:val="left"/>
      <w:pPr>
        <w:ind w:left="4519" w:hanging="360"/>
      </w:pPr>
    </w:lvl>
    <w:lvl w:ilvl="5" w:tplc="0419001B">
      <w:start w:val="1"/>
      <w:numFmt w:val="lowerRoman"/>
      <w:lvlText w:val="%6."/>
      <w:lvlJc w:val="right"/>
      <w:pPr>
        <w:ind w:left="5239" w:hanging="180"/>
      </w:pPr>
    </w:lvl>
    <w:lvl w:ilvl="6" w:tplc="0419000F">
      <w:start w:val="1"/>
      <w:numFmt w:val="decimal"/>
      <w:lvlText w:val="%7."/>
      <w:lvlJc w:val="left"/>
      <w:pPr>
        <w:ind w:left="5959" w:hanging="360"/>
      </w:pPr>
    </w:lvl>
    <w:lvl w:ilvl="7" w:tplc="04190019">
      <w:start w:val="1"/>
      <w:numFmt w:val="lowerLetter"/>
      <w:lvlText w:val="%8."/>
      <w:lvlJc w:val="left"/>
      <w:pPr>
        <w:ind w:left="6679" w:hanging="360"/>
      </w:pPr>
    </w:lvl>
    <w:lvl w:ilvl="8" w:tplc="0419001B">
      <w:start w:val="1"/>
      <w:numFmt w:val="lowerRoman"/>
      <w:lvlText w:val="%9."/>
      <w:lvlJc w:val="right"/>
      <w:pPr>
        <w:ind w:left="7399" w:hanging="180"/>
      </w:pPr>
    </w:lvl>
  </w:abstractNum>
  <w:abstractNum w:abstractNumId="17">
    <w:nsid w:val="1A6F3C28"/>
    <w:multiLevelType w:val="hybridMultilevel"/>
    <w:tmpl w:val="556C775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8">
    <w:nsid w:val="1B456B37"/>
    <w:multiLevelType w:val="hybridMultilevel"/>
    <w:tmpl w:val="556C775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9">
    <w:nsid w:val="23BB0856"/>
    <w:multiLevelType w:val="hybridMultilevel"/>
    <w:tmpl w:val="46D84714"/>
    <w:lvl w:ilvl="0" w:tplc="0419000F">
      <w:start w:val="1"/>
      <w:numFmt w:val="decimal"/>
      <w:lvlText w:val="%1."/>
      <w:lvlJc w:val="left"/>
      <w:pPr>
        <w:ind w:left="1639" w:hanging="360"/>
      </w:pPr>
    </w:lvl>
    <w:lvl w:ilvl="1" w:tplc="04190019">
      <w:start w:val="1"/>
      <w:numFmt w:val="lowerLetter"/>
      <w:lvlText w:val="%2."/>
      <w:lvlJc w:val="left"/>
      <w:pPr>
        <w:ind w:left="2359" w:hanging="360"/>
      </w:pPr>
    </w:lvl>
    <w:lvl w:ilvl="2" w:tplc="0419001B">
      <w:start w:val="1"/>
      <w:numFmt w:val="lowerRoman"/>
      <w:lvlText w:val="%3."/>
      <w:lvlJc w:val="right"/>
      <w:pPr>
        <w:ind w:left="3079" w:hanging="180"/>
      </w:pPr>
    </w:lvl>
    <w:lvl w:ilvl="3" w:tplc="0419000F">
      <w:start w:val="1"/>
      <w:numFmt w:val="decimal"/>
      <w:lvlText w:val="%4."/>
      <w:lvlJc w:val="left"/>
      <w:pPr>
        <w:ind w:left="3799" w:hanging="360"/>
      </w:pPr>
    </w:lvl>
    <w:lvl w:ilvl="4" w:tplc="04190019">
      <w:start w:val="1"/>
      <w:numFmt w:val="lowerLetter"/>
      <w:lvlText w:val="%5."/>
      <w:lvlJc w:val="left"/>
      <w:pPr>
        <w:ind w:left="4519" w:hanging="360"/>
      </w:pPr>
    </w:lvl>
    <w:lvl w:ilvl="5" w:tplc="0419001B">
      <w:start w:val="1"/>
      <w:numFmt w:val="lowerRoman"/>
      <w:lvlText w:val="%6."/>
      <w:lvlJc w:val="right"/>
      <w:pPr>
        <w:ind w:left="5239" w:hanging="180"/>
      </w:pPr>
    </w:lvl>
    <w:lvl w:ilvl="6" w:tplc="0419000F">
      <w:start w:val="1"/>
      <w:numFmt w:val="decimal"/>
      <w:lvlText w:val="%7."/>
      <w:lvlJc w:val="left"/>
      <w:pPr>
        <w:ind w:left="5959" w:hanging="360"/>
      </w:pPr>
    </w:lvl>
    <w:lvl w:ilvl="7" w:tplc="04190019">
      <w:start w:val="1"/>
      <w:numFmt w:val="lowerLetter"/>
      <w:lvlText w:val="%8."/>
      <w:lvlJc w:val="left"/>
      <w:pPr>
        <w:ind w:left="6679" w:hanging="360"/>
      </w:pPr>
    </w:lvl>
    <w:lvl w:ilvl="8" w:tplc="0419001B">
      <w:start w:val="1"/>
      <w:numFmt w:val="lowerRoman"/>
      <w:lvlText w:val="%9."/>
      <w:lvlJc w:val="right"/>
      <w:pPr>
        <w:ind w:left="7399" w:hanging="180"/>
      </w:pPr>
    </w:lvl>
  </w:abstractNum>
  <w:abstractNum w:abstractNumId="20">
    <w:nsid w:val="255D0C7A"/>
    <w:multiLevelType w:val="hybridMultilevel"/>
    <w:tmpl w:val="BA2EEA14"/>
    <w:lvl w:ilvl="0" w:tplc="0419000F">
      <w:start w:val="1"/>
      <w:numFmt w:val="decimal"/>
      <w:lvlText w:val="%1."/>
      <w:lvlJc w:val="left"/>
      <w:pPr>
        <w:tabs>
          <w:tab w:val="num" w:pos="720"/>
        </w:tabs>
        <w:ind w:left="720" w:hanging="360"/>
      </w:pPr>
      <w:rPr>
        <w:rFonts w:hint="default"/>
      </w:rPr>
    </w:lvl>
    <w:lvl w:ilvl="1" w:tplc="04190001">
      <w:start w:val="1"/>
      <w:numFmt w:val="bullet"/>
      <w:lvlText w:val=""/>
      <w:lvlJc w:val="left"/>
      <w:pPr>
        <w:tabs>
          <w:tab w:val="num" w:pos="1440"/>
        </w:tabs>
        <w:ind w:left="1440" w:hanging="360"/>
      </w:pPr>
      <w:rPr>
        <w:rFonts w:ascii="Symbol" w:hAnsi="Symbol" w:hint="default"/>
      </w:rPr>
    </w:lvl>
    <w:lvl w:ilvl="2" w:tplc="0419000D">
      <w:start w:val="1"/>
      <w:numFmt w:val="bullet"/>
      <w:lvlText w:val=""/>
      <w:lvlJc w:val="left"/>
      <w:pPr>
        <w:tabs>
          <w:tab w:val="num" w:pos="2340"/>
        </w:tabs>
        <w:ind w:left="2340" w:hanging="360"/>
      </w:pPr>
      <w:rPr>
        <w:rFonts w:ascii="Wingdings" w:hAnsi="Wingdings" w:hint="default"/>
      </w:rPr>
    </w:lvl>
    <w:lvl w:ilvl="3" w:tplc="1108CD76">
      <w:start w:val="1"/>
      <w:numFmt w:val="bullet"/>
      <w:suff w:val="space"/>
      <w:lvlText w:val=""/>
      <w:lvlJc w:val="left"/>
      <w:pPr>
        <w:ind w:left="2880" w:hanging="360"/>
      </w:pPr>
      <w:rPr>
        <w:rFonts w:ascii="Symbol" w:hAnsi="Symbol" w:hint="default"/>
      </w:r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nsid w:val="326E5318"/>
    <w:multiLevelType w:val="hybridMultilevel"/>
    <w:tmpl w:val="FE92E084"/>
    <w:lvl w:ilvl="0" w:tplc="0419000F">
      <w:start w:val="1"/>
      <w:numFmt w:val="decimal"/>
      <w:lvlText w:val="%1."/>
      <w:lvlJc w:val="left"/>
      <w:pPr>
        <w:ind w:left="1639" w:hanging="360"/>
      </w:pPr>
    </w:lvl>
    <w:lvl w:ilvl="1" w:tplc="04190019">
      <w:start w:val="1"/>
      <w:numFmt w:val="lowerLetter"/>
      <w:lvlText w:val="%2."/>
      <w:lvlJc w:val="left"/>
      <w:pPr>
        <w:ind w:left="2359" w:hanging="360"/>
      </w:pPr>
    </w:lvl>
    <w:lvl w:ilvl="2" w:tplc="0419001B">
      <w:start w:val="1"/>
      <w:numFmt w:val="lowerRoman"/>
      <w:lvlText w:val="%3."/>
      <w:lvlJc w:val="right"/>
      <w:pPr>
        <w:ind w:left="3079" w:hanging="180"/>
      </w:pPr>
    </w:lvl>
    <w:lvl w:ilvl="3" w:tplc="0419000F">
      <w:start w:val="1"/>
      <w:numFmt w:val="decimal"/>
      <w:lvlText w:val="%4."/>
      <w:lvlJc w:val="left"/>
      <w:pPr>
        <w:ind w:left="3799" w:hanging="360"/>
      </w:pPr>
    </w:lvl>
    <w:lvl w:ilvl="4" w:tplc="04190019">
      <w:start w:val="1"/>
      <w:numFmt w:val="lowerLetter"/>
      <w:lvlText w:val="%5."/>
      <w:lvlJc w:val="left"/>
      <w:pPr>
        <w:ind w:left="4519" w:hanging="360"/>
      </w:pPr>
    </w:lvl>
    <w:lvl w:ilvl="5" w:tplc="0419001B">
      <w:start w:val="1"/>
      <w:numFmt w:val="lowerRoman"/>
      <w:lvlText w:val="%6."/>
      <w:lvlJc w:val="right"/>
      <w:pPr>
        <w:ind w:left="5239" w:hanging="180"/>
      </w:pPr>
    </w:lvl>
    <w:lvl w:ilvl="6" w:tplc="0419000F">
      <w:start w:val="1"/>
      <w:numFmt w:val="decimal"/>
      <w:lvlText w:val="%7."/>
      <w:lvlJc w:val="left"/>
      <w:pPr>
        <w:ind w:left="5959" w:hanging="360"/>
      </w:pPr>
    </w:lvl>
    <w:lvl w:ilvl="7" w:tplc="04190019">
      <w:start w:val="1"/>
      <w:numFmt w:val="lowerLetter"/>
      <w:lvlText w:val="%8."/>
      <w:lvlJc w:val="left"/>
      <w:pPr>
        <w:ind w:left="6679" w:hanging="360"/>
      </w:pPr>
    </w:lvl>
    <w:lvl w:ilvl="8" w:tplc="0419001B">
      <w:start w:val="1"/>
      <w:numFmt w:val="lowerRoman"/>
      <w:lvlText w:val="%9."/>
      <w:lvlJc w:val="right"/>
      <w:pPr>
        <w:ind w:left="7399" w:hanging="180"/>
      </w:pPr>
    </w:lvl>
  </w:abstractNum>
  <w:abstractNum w:abstractNumId="22">
    <w:nsid w:val="34567F43"/>
    <w:multiLevelType w:val="hybridMultilevel"/>
    <w:tmpl w:val="F022F07C"/>
    <w:lvl w:ilvl="0" w:tplc="0419000F">
      <w:start w:val="1"/>
      <w:numFmt w:val="decimal"/>
      <w:lvlText w:val="%1."/>
      <w:lvlJc w:val="left"/>
      <w:pPr>
        <w:ind w:left="1639" w:hanging="360"/>
      </w:pPr>
    </w:lvl>
    <w:lvl w:ilvl="1" w:tplc="04190019">
      <w:start w:val="1"/>
      <w:numFmt w:val="lowerLetter"/>
      <w:lvlText w:val="%2."/>
      <w:lvlJc w:val="left"/>
      <w:pPr>
        <w:ind w:left="2359" w:hanging="360"/>
      </w:pPr>
    </w:lvl>
    <w:lvl w:ilvl="2" w:tplc="0419001B">
      <w:start w:val="1"/>
      <w:numFmt w:val="lowerRoman"/>
      <w:lvlText w:val="%3."/>
      <w:lvlJc w:val="right"/>
      <w:pPr>
        <w:ind w:left="3079" w:hanging="180"/>
      </w:pPr>
    </w:lvl>
    <w:lvl w:ilvl="3" w:tplc="0419000F">
      <w:start w:val="1"/>
      <w:numFmt w:val="decimal"/>
      <w:lvlText w:val="%4."/>
      <w:lvlJc w:val="left"/>
      <w:pPr>
        <w:ind w:left="3799" w:hanging="360"/>
      </w:pPr>
    </w:lvl>
    <w:lvl w:ilvl="4" w:tplc="04190019">
      <w:start w:val="1"/>
      <w:numFmt w:val="lowerLetter"/>
      <w:lvlText w:val="%5."/>
      <w:lvlJc w:val="left"/>
      <w:pPr>
        <w:ind w:left="4519" w:hanging="360"/>
      </w:pPr>
    </w:lvl>
    <w:lvl w:ilvl="5" w:tplc="0419001B">
      <w:start w:val="1"/>
      <w:numFmt w:val="lowerRoman"/>
      <w:lvlText w:val="%6."/>
      <w:lvlJc w:val="right"/>
      <w:pPr>
        <w:ind w:left="5239" w:hanging="180"/>
      </w:pPr>
    </w:lvl>
    <w:lvl w:ilvl="6" w:tplc="0419000F">
      <w:start w:val="1"/>
      <w:numFmt w:val="decimal"/>
      <w:lvlText w:val="%7."/>
      <w:lvlJc w:val="left"/>
      <w:pPr>
        <w:ind w:left="5959" w:hanging="360"/>
      </w:pPr>
    </w:lvl>
    <w:lvl w:ilvl="7" w:tplc="04190019">
      <w:start w:val="1"/>
      <w:numFmt w:val="lowerLetter"/>
      <w:lvlText w:val="%8."/>
      <w:lvlJc w:val="left"/>
      <w:pPr>
        <w:ind w:left="6679" w:hanging="360"/>
      </w:pPr>
    </w:lvl>
    <w:lvl w:ilvl="8" w:tplc="0419001B">
      <w:start w:val="1"/>
      <w:numFmt w:val="lowerRoman"/>
      <w:lvlText w:val="%9."/>
      <w:lvlJc w:val="right"/>
      <w:pPr>
        <w:ind w:left="7399" w:hanging="180"/>
      </w:pPr>
    </w:lvl>
  </w:abstractNum>
  <w:abstractNum w:abstractNumId="23">
    <w:nsid w:val="35861747"/>
    <w:multiLevelType w:val="hybridMultilevel"/>
    <w:tmpl w:val="E1529A44"/>
    <w:lvl w:ilvl="0" w:tplc="14E63586">
      <w:start w:val="1"/>
      <w:numFmt w:val="bullet"/>
      <w:suff w:val="space"/>
      <w:lvlText w:val=""/>
      <w:lvlJc w:val="left"/>
      <w:pPr>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4">
    <w:nsid w:val="39315EB0"/>
    <w:multiLevelType w:val="hybridMultilevel"/>
    <w:tmpl w:val="98DA83A4"/>
    <w:lvl w:ilvl="0" w:tplc="0419000F">
      <w:start w:val="1"/>
      <w:numFmt w:val="decimal"/>
      <w:lvlText w:val="%1."/>
      <w:lvlJc w:val="left"/>
      <w:pPr>
        <w:ind w:left="1639" w:hanging="360"/>
      </w:pPr>
    </w:lvl>
    <w:lvl w:ilvl="1" w:tplc="04190019">
      <w:start w:val="1"/>
      <w:numFmt w:val="lowerLetter"/>
      <w:lvlText w:val="%2."/>
      <w:lvlJc w:val="left"/>
      <w:pPr>
        <w:ind w:left="2359" w:hanging="360"/>
      </w:pPr>
    </w:lvl>
    <w:lvl w:ilvl="2" w:tplc="0419001B">
      <w:start w:val="1"/>
      <w:numFmt w:val="lowerRoman"/>
      <w:lvlText w:val="%3."/>
      <w:lvlJc w:val="right"/>
      <w:pPr>
        <w:ind w:left="3079" w:hanging="180"/>
      </w:pPr>
    </w:lvl>
    <w:lvl w:ilvl="3" w:tplc="0419000F">
      <w:start w:val="1"/>
      <w:numFmt w:val="decimal"/>
      <w:lvlText w:val="%4."/>
      <w:lvlJc w:val="left"/>
      <w:pPr>
        <w:ind w:left="3799" w:hanging="360"/>
      </w:pPr>
    </w:lvl>
    <w:lvl w:ilvl="4" w:tplc="04190019">
      <w:start w:val="1"/>
      <w:numFmt w:val="lowerLetter"/>
      <w:lvlText w:val="%5."/>
      <w:lvlJc w:val="left"/>
      <w:pPr>
        <w:ind w:left="4519" w:hanging="360"/>
      </w:pPr>
    </w:lvl>
    <w:lvl w:ilvl="5" w:tplc="0419001B">
      <w:start w:val="1"/>
      <w:numFmt w:val="lowerRoman"/>
      <w:lvlText w:val="%6."/>
      <w:lvlJc w:val="right"/>
      <w:pPr>
        <w:ind w:left="5239" w:hanging="180"/>
      </w:pPr>
    </w:lvl>
    <w:lvl w:ilvl="6" w:tplc="0419000F">
      <w:start w:val="1"/>
      <w:numFmt w:val="decimal"/>
      <w:lvlText w:val="%7."/>
      <w:lvlJc w:val="left"/>
      <w:pPr>
        <w:ind w:left="5959" w:hanging="360"/>
      </w:pPr>
    </w:lvl>
    <w:lvl w:ilvl="7" w:tplc="04190019">
      <w:start w:val="1"/>
      <w:numFmt w:val="lowerLetter"/>
      <w:lvlText w:val="%8."/>
      <w:lvlJc w:val="left"/>
      <w:pPr>
        <w:ind w:left="6679" w:hanging="360"/>
      </w:pPr>
    </w:lvl>
    <w:lvl w:ilvl="8" w:tplc="0419001B">
      <w:start w:val="1"/>
      <w:numFmt w:val="lowerRoman"/>
      <w:lvlText w:val="%9."/>
      <w:lvlJc w:val="right"/>
      <w:pPr>
        <w:ind w:left="7399" w:hanging="180"/>
      </w:pPr>
    </w:lvl>
  </w:abstractNum>
  <w:abstractNum w:abstractNumId="25">
    <w:nsid w:val="39A83057"/>
    <w:multiLevelType w:val="hybridMultilevel"/>
    <w:tmpl w:val="09CE7184"/>
    <w:lvl w:ilvl="0" w:tplc="0419000F">
      <w:start w:val="1"/>
      <w:numFmt w:val="decimal"/>
      <w:lvlText w:val="%1."/>
      <w:lvlJc w:val="left"/>
      <w:pPr>
        <w:ind w:left="1639" w:hanging="360"/>
      </w:pPr>
    </w:lvl>
    <w:lvl w:ilvl="1" w:tplc="04190019">
      <w:start w:val="1"/>
      <w:numFmt w:val="lowerLetter"/>
      <w:lvlText w:val="%2."/>
      <w:lvlJc w:val="left"/>
      <w:pPr>
        <w:ind w:left="2359" w:hanging="360"/>
      </w:pPr>
    </w:lvl>
    <w:lvl w:ilvl="2" w:tplc="0419001B">
      <w:start w:val="1"/>
      <w:numFmt w:val="lowerRoman"/>
      <w:lvlText w:val="%3."/>
      <w:lvlJc w:val="right"/>
      <w:pPr>
        <w:ind w:left="3079" w:hanging="180"/>
      </w:pPr>
    </w:lvl>
    <w:lvl w:ilvl="3" w:tplc="0419000F">
      <w:start w:val="1"/>
      <w:numFmt w:val="decimal"/>
      <w:lvlText w:val="%4."/>
      <w:lvlJc w:val="left"/>
      <w:pPr>
        <w:ind w:left="3799" w:hanging="360"/>
      </w:pPr>
    </w:lvl>
    <w:lvl w:ilvl="4" w:tplc="04190019">
      <w:start w:val="1"/>
      <w:numFmt w:val="lowerLetter"/>
      <w:lvlText w:val="%5."/>
      <w:lvlJc w:val="left"/>
      <w:pPr>
        <w:ind w:left="4519" w:hanging="360"/>
      </w:pPr>
    </w:lvl>
    <w:lvl w:ilvl="5" w:tplc="0419001B">
      <w:start w:val="1"/>
      <w:numFmt w:val="lowerRoman"/>
      <w:lvlText w:val="%6."/>
      <w:lvlJc w:val="right"/>
      <w:pPr>
        <w:ind w:left="5239" w:hanging="180"/>
      </w:pPr>
    </w:lvl>
    <w:lvl w:ilvl="6" w:tplc="0419000F">
      <w:start w:val="1"/>
      <w:numFmt w:val="decimal"/>
      <w:lvlText w:val="%7."/>
      <w:lvlJc w:val="left"/>
      <w:pPr>
        <w:ind w:left="5959" w:hanging="360"/>
      </w:pPr>
    </w:lvl>
    <w:lvl w:ilvl="7" w:tplc="04190019">
      <w:start w:val="1"/>
      <w:numFmt w:val="lowerLetter"/>
      <w:lvlText w:val="%8."/>
      <w:lvlJc w:val="left"/>
      <w:pPr>
        <w:ind w:left="6679" w:hanging="360"/>
      </w:pPr>
    </w:lvl>
    <w:lvl w:ilvl="8" w:tplc="0419001B">
      <w:start w:val="1"/>
      <w:numFmt w:val="lowerRoman"/>
      <w:lvlText w:val="%9."/>
      <w:lvlJc w:val="right"/>
      <w:pPr>
        <w:ind w:left="7399" w:hanging="180"/>
      </w:pPr>
    </w:lvl>
  </w:abstractNum>
  <w:abstractNum w:abstractNumId="26">
    <w:nsid w:val="39D674E2"/>
    <w:multiLevelType w:val="hybridMultilevel"/>
    <w:tmpl w:val="51A6B500"/>
    <w:lvl w:ilvl="0" w:tplc="13226B64">
      <w:start w:val="1"/>
      <w:numFmt w:val="bullet"/>
      <w:suff w:val="space"/>
      <w:lvlText w:val=""/>
      <w:lvlJc w:val="left"/>
      <w:pPr>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7">
    <w:nsid w:val="3A6320D5"/>
    <w:multiLevelType w:val="hybridMultilevel"/>
    <w:tmpl w:val="7C10E3A6"/>
    <w:lvl w:ilvl="0" w:tplc="0419000F">
      <w:start w:val="1"/>
      <w:numFmt w:val="decimal"/>
      <w:lvlText w:val="%1."/>
      <w:lvlJc w:val="left"/>
      <w:pPr>
        <w:ind w:left="1639" w:hanging="360"/>
      </w:pPr>
    </w:lvl>
    <w:lvl w:ilvl="1" w:tplc="04190019">
      <w:start w:val="1"/>
      <w:numFmt w:val="lowerLetter"/>
      <w:lvlText w:val="%2."/>
      <w:lvlJc w:val="left"/>
      <w:pPr>
        <w:ind w:left="2359" w:hanging="360"/>
      </w:pPr>
    </w:lvl>
    <w:lvl w:ilvl="2" w:tplc="0419001B">
      <w:start w:val="1"/>
      <w:numFmt w:val="lowerRoman"/>
      <w:lvlText w:val="%3."/>
      <w:lvlJc w:val="right"/>
      <w:pPr>
        <w:ind w:left="3079" w:hanging="180"/>
      </w:pPr>
    </w:lvl>
    <w:lvl w:ilvl="3" w:tplc="0419000F">
      <w:start w:val="1"/>
      <w:numFmt w:val="decimal"/>
      <w:lvlText w:val="%4."/>
      <w:lvlJc w:val="left"/>
      <w:pPr>
        <w:ind w:left="3799" w:hanging="360"/>
      </w:pPr>
    </w:lvl>
    <w:lvl w:ilvl="4" w:tplc="04190019">
      <w:start w:val="1"/>
      <w:numFmt w:val="lowerLetter"/>
      <w:lvlText w:val="%5."/>
      <w:lvlJc w:val="left"/>
      <w:pPr>
        <w:ind w:left="4519" w:hanging="360"/>
      </w:pPr>
    </w:lvl>
    <w:lvl w:ilvl="5" w:tplc="0419001B">
      <w:start w:val="1"/>
      <w:numFmt w:val="lowerRoman"/>
      <w:lvlText w:val="%6."/>
      <w:lvlJc w:val="right"/>
      <w:pPr>
        <w:ind w:left="5239" w:hanging="180"/>
      </w:pPr>
    </w:lvl>
    <w:lvl w:ilvl="6" w:tplc="0419000F">
      <w:start w:val="1"/>
      <w:numFmt w:val="decimal"/>
      <w:lvlText w:val="%7."/>
      <w:lvlJc w:val="left"/>
      <w:pPr>
        <w:ind w:left="5959" w:hanging="360"/>
      </w:pPr>
    </w:lvl>
    <w:lvl w:ilvl="7" w:tplc="04190019">
      <w:start w:val="1"/>
      <w:numFmt w:val="lowerLetter"/>
      <w:lvlText w:val="%8."/>
      <w:lvlJc w:val="left"/>
      <w:pPr>
        <w:ind w:left="6679" w:hanging="360"/>
      </w:pPr>
    </w:lvl>
    <w:lvl w:ilvl="8" w:tplc="0419001B">
      <w:start w:val="1"/>
      <w:numFmt w:val="lowerRoman"/>
      <w:lvlText w:val="%9."/>
      <w:lvlJc w:val="right"/>
      <w:pPr>
        <w:ind w:left="7399" w:hanging="180"/>
      </w:pPr>
    </w:lvl>
  </w:abstractNum>
  <w:abstractNum w:abstractNumId="28">
    <w:nsid w:val="3CB64F48"/>
    <w:multiLevelType w:val="multilevel"/>
    <w:tmpl w:val="29B42254"/>
    <w:lvl w:ilvl="0">
      <w:start w:val="2"/>
      <w:numFmt w:val="decimal"/>
      <w:suff w:val="space"/>
      <w:lvlText w:val="%1."/>
      <w:lvlJc w:val="left"/>
      <w:pPr>
        <w:ind w:left="720" w:hanging="360"/>
      </w:pPr>
      <w:rPr>
        <w:rFonts w:hint="default"/>
      </w:rPr>
    </w:lvl>
    <w:lvl w:ilvl="1">
      <w:start w:val="1"/>
      <w:numFmt w:val="decimal"/>
      <w:isLgl/>
      <w:suff w:val="space"/>
      <w:lvlText w:val="%1.%2."/>
      <w:lvlJc w:val="left"/>
      <w:pPr>
        <w:ind w:left="1080" w:hanging="720"/>
      </w:pPr>
      <w:rPr>
        <w:rFonts w:hint="default"/>
      </w:rPr>
    </w:lvl>
    <w:lvl w:ilvl="2">
      <w:start w:val="1"/>
      <w:numFmt w:val="decimal"/>
      <w:isLgl/>
      <w:suff w:val="space"/>
      <w:lvlText w:val="%1.%2.%3."/>
      <w:lvlJc w:val="left"/>
      <w:pPr>
        <w:ind w:left="1080" w:hanging="72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2160"/>
        </w:tabs>
        <w:ind w:left="2160" w:hanging="180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520"/>
        </w:tabs>
        <w:ind w:left="2520" w:hanging="2160"/>
      </w:pPr>
      <w:rPr>
        <w:rFonts w:hint="default"/>
      </w:rPr>
    </w:lvl>
  </w:abstractNum>
  <w:abstractNum w:abstractNumId="29">
    <w:nsid w:val="4ACE09DE"/>
    <w:multiLevelType w:val="hybridMultilevel"/>
    <w:tmpl w:val="BD645004"/>
    <w:lvl w:ilvl="0" w:tplc="B598F716">
      <w:start w:val="1"/>
      <w:numFmt w:val="bullet"/>
      <w:suff w:val="space"/>
      <w:lvlText w:val=""/>
      <w:lvlJc w:val="left"/>
      <w:pPr>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0">
    <w:nsid w:val="4CBC10DB"/>
    <w:multiLevelType w:val="hybridMultilevel"/>
    <w:tmpl w:val="B8D2ECEC"/>
    <w:lvl w:ilvl="0" w:tplc="0419000F">
      <w:start w:val="1"/>
      <w:numFmt w:val="decimal"/>
      <w:lvlText w:val="%1."/>
      <w:lvlJc w:val="left"/>
      <w:pPr>
        <w:ind w:left="1639" w:hanging="360"/>
      </w:pPr>
    </w:lvl>
    <w:lvl w:ilvl="1" w:tplc="04190019">
      <w:start w:val="1"/>
      <w:numFmt w:val="lowerLetter"/>
      <w:lvlText w:val="%2."/>
      <w:lvlJc w:val="left"/>
      <w:pPr>
        <w:ind w:left="2359" w:hanging="360"/>
      </w:pPr>
    </w:lvl>
    <w:lvl w:ilvl="2" w:tplc="0419001B">
      <w:start w:val="1"/>
      <w:numFmt w:val="lowerRoman"/>
      <w:lvlText w:val="%3."/>
      <w:lvlJc w:val="right"/>
      <w:pPr>
        <w:ind w:left="3079" w:hanging="180"/>
      </w:pPr>
    </w:lvl>
    <w:lvl w:ilvl="3" w:tplc="0419000F">
      <w:start w:val="1"/>
      <w:numFmt w:val="decimal"/>
      <w:lvlText w:val="%4."/>
      <w:lvlJc w:val="left"/>
      <w:pPr>
        <w:ind w:left="3799" w:hanging="360"/>
      </w:pPr>
    </w:lvl>
    <w:lvl w:ilvl="4" w:tplc="04190019">
      <w:start w:val="1"/>
      <w:numFmt w:val="lowerLetter"/>
      <w:lvlText w:val="%5."/>
      <w:lvlJc w:val="left"/>
      <w:pPr>
        <w:ind w:left="4519" w:hanging="360"/>
      </w:pPr>
    </w:lvl>
    <w:lvl w:ilvl="5" w:tplc="0419001B">
      <w:start w:val="1"/>
      <w:numFmt w:val="lowerRoman"/>
      <w:lvlText w:val="%6."/>
      <w:lvlJc w:val="right"/>
      <w:pPr>
        <w:ind w:left="5239" w:hanging="180"/>
      </w:pPr>
    </w:lvl>
    <w:lvl w:ilvl="6" w:tplc="0419000F">
      <w:start w:val="1"/>
      <w:numFmt w:val="decimal"/>
      <w:lvlText w:val="%7."/>
      <w:lvlJc w:val="left"/>
      <w:pPr>
        <w:ind w:left="5959" w:hanging="360"/>
      </w:pPr>
    </w:lvl>
    <w:lvl w:ilvl="7" w:tplc="04190019">
      <w:start w:val="1"/>
      <w:numFmt w:val="lowerLetter"/>
      <w:lvlText w:val="%8."/>
      <w:lvlJc w:val="left"/>
      <w:pPr>
        <w:ind w:left="6679" w:hanging="360"/>
      </w:pPr>
    </w:lvl>
    <w:lvl w:ilvl="8" w:tplc="0419001B">
      <w:start w:val="1"/>
      <w:numFmt w:val="lowerRoman"/>
      <w:lvlText w:val="%9."/>
      <w:lvlJc w:val="right"/>
      <w:pPr>
        <w:ind w:left="7399" w:hanging="180"/>
      </w:pPr>
    </w:lvl>
  </w:abstractNum>
  <w:abstractNum w:abstractNumId="31">
    <w:nsid w:val="4CFF1A1E"/>
    <w:multiLevelType w:val="hybridMultilevel"/>
    <w:tmpl w:val="3626C614"/>
    <w:lvl w:ilvl="0" w:tplc="0419000F">
      <w:start w:val="1"/>
      <w:numFmt w:val="decimal"/>
      <w:lvlText w:val="%1."/>
      <w:lvlJc w:val="left"/>
      <w:pPr>
        <w:ind w:left="1639" w:hanging="360"/>
      </w:pPr>
    </w:lvl>
    <w:lvl w:ilvl="1" w:tplc="04190019">
      <w:start w:val="1"/>
      <w:numFmt w:val="lowerLetter"/>
      <w:lvlText w:val="%2."/>
      <w:lvlJc w:val="left"/>
      <w:pPr>
        <w:ind w:left="2359" w:hanging="360"/>
      </w:pPr>
    </w:lvl>
    <w:lvl w:ilvl="2" w:tplc="0419001B">
      <w:start w:val="1"/>
      <w:numFmt w:val="lowerRoman"/>
      <w:lvlText w:val="%3."/>
      <w:lvlJc w:val="right"/>
      <w:pPr>
        <w:ind w:left="3079" w:hanging="180"/>
      </w:pPr>
    </w:lvl>
    <w:lvl w:ilvl="3" w:tplc="0419000F">
      <w:start w:val="1"/>
      <w:numFmt w:val="decimal"/>
      <w:lvlText w:val="%4."/>
      <w:lvlJc w:val="left"/>
      <w:pPr>
        <w:ind w:left="3799" w:hanging="360"/>
      </w:pPr>
    </w:lvl>
    <w:lvl w:ilvl="4" w:tplc="04190019">
      <w:start w:val="1"/>
      <w:numFmt w:val="lowerLetter"/>
      <w:lvlText w:val="%5."/>
      <w:lvlJc w:val="left"/>
      <w:pPr>
        <w:ind w:left="4519" w:hanging="360"/>
      </w:pPr>
    </w:lvl>
    <w:lvl w:ilvl="5" w:tplc="0419001B">
      <w:start w:val="1"/>
      <w:numFmt w:val="lowerRoman"/>
      <w:lvlText w:val="%6."/>
      <w:lvlJc w:val="right"/>
      <w:pPr>
        <w:ind w:left="5239" w:hanging="180"/>
      </w:pPr>
    </w:lvl>
    <w:lvl w:ilvl="6" w:tplc="0419000F">
      <w:start w:val="1"/>
      <w:numFmt w:val="decimal"/>
      <w:lvlText w:val="%7."/>
      <w:lvlJc w:val="left"/>
      <w:pPr>
        <w:ind w:left="5959" w:hanging="360"/>
      </w:pPr>
    </w:lvl>
    <w:lvl w:ilvl="7" w:tplc="04190019">
      <w:start w:val="1"/>
      <w:numFmt w:val="lowerLetter"/>
      <w:lvlText w:val="%8."/>
      <w:lvlJc w:val="left"/>
      <w:pPr>
        <w:ind w:left="6679" w:hanging="360"/>
      </w:pPr>
    </w:lvl>
    <w:lvl w:ilvl="8" w:tplc="0419001B">
      <w:start w:val="1"/>
      <w:numFmt w:val="lowerRoman"/>
      <w:lvlText w:val="%9."/>
      <w:lvlJc w:val="right"/>
      <w:pPr>
        <w:ind w:left="7399" w:hanging="180"/>
      </w:pPr>
    </w:lvl>
  </w:abstractNum>
  <w:abstractNum w:abstractNumId="32">
    <w:nsid w:val="532E543D"/>
    <w:multiLevelType w:val="hybridMultilevel"/>
    <w:tmpl w:val="46D84714"/>
    <w:lvl w:ilvl="0" w:tplc="0419000F">
      <w:start w:val="1"/>
      <w:numFmt w:val="decimal"/>
      <w:lvlText w:val="%1."/>
      <w:lvlJc w:val="left"/>
      <w:pPr>
        <w:ind w:left="1639" w:hanging="360"/>
      </w:pPr>
    </w:lvl>
    <w:lvl w:ilvl="1" w:tplc="04190019">
      <w:start w:val="1"/>
      <w:numFmt w:val="lowerLetter"/>
      <w:lvlText w:val="%2."/>
      <w:lvlJc w:val="left"/>
      <w:pPr>
        <w:ind w:left="2359" w:hanging="360"/>
      </w:pPr>
    </w:lvl>
    <w:lvl w:ilvl="2" w:tplc="0419001B">
      <w:start w:val="1"/>
      <w:numFmt w:val="lowerRoman"/>
      <w:lvlText w:val="%3."/>
      <w:lvlJc w:val="right"/>
      <w:pPr>
        <w:ind w:left="3079" w:hanging="180"/>
      </w:pPr>
    </w:lvl>
    <w:lvl w:ilvl="3" w:tplc="0419000F">
      <w:start w:val="1"/>
      <w:numFmt w:val="decimal"/>
      <w:lvlText w:val="%4."/>
      <w:lvlJc w:val="left"/>
      <w:pPr>
        <w:ind w:left="3799" w:hanging="360"/>
      </w:pPr>
    </w:lvl>
    <w:lvl w:ilvl="4" w:tplc="04190019">
      <w:start w:val="1"/>
      <w:numFmt w:val="lowerLetter"/>
      <w:lvlText w:val="%5."/>
      <w:lvlJc w:val="left"/>
      <w:pPr>
        <w:ind w:left="4519" w:hanging="360"/>
      </w:pPr>
    </w:lvl>
    <w:lvl w:ilvl="5" w:tplc="0419001B">
      <w:start w:val="1"/>
      <w:numFmt w:val="lowerRoman"/>
      <w:lvlText w:val="%6."/>
      <w:lvlJc w:val="right"/>
      <w:pPr>
        <w:ind w:left="5239" w:hanging="180"/>
      </w:pPr>
    </w:lvl>
    <w:lvl w:ilvl="6" w:tplc="0419000F">
      <w:start w:val="1"/>
      <w:numFmt w:val="decimal"/>
      <w:lvlText w:val="%7."/>
      <w:lvlJc w:val="left"/>
      <w:pPr>
        <w:ind w:left="5959" w:hanging="360"/>
      </w:pPr>
    </w:lvl>
    <w:lvl w:ilvl="7" w:tplc="04190019">
      <w:start w:val="1"/>
      <w:numFmt w:val="lowerLetter"/>
      <w:lvlText w:val="%8."/>
      <w:lvlJc w:val="left"/>
      <w:pPr>
        <w:ind w:left="6679" w:hanging="360"/>
      </w:pPr>
    </w:lvl>
    <w:lvl w:ilvl="8" w:tplc="0419001B">
      <w:start w:val="1"/>
      <w:numFmt w:val="lowerRoman"/>
      <w:lvlText w:val="%9."/>
      <w:lvlJc w:val="right"/>
      <w:pPr>
        <w:ind w:left="7399" w:hanging="180"/>
      </w:pPr>
    </w:lvl>
  </w:abstractNum>
  <w:abstractNum w:abstractNumId="33">
    <w:nsid w:val="55363E16"/>
    <w:multiLevelType w:val="hybridMultilevel"/>
    <w:tmpl w:val="0E3C9532"/>
    <w:lvl w:ilvl="0" w:tplc="0419000F">
      <w:start w:val="1"/>
      <w:numFmt w:val="decimal"/>
      <w:lvlText w:val="%1."/>
      <w:lvlJc w:val="left"/>
      <w:pPr>
        <w:ind w:left="1639" w:hanging="360"/>
      </w:pPr>
    </w:lvl>
    <w:lvl w:ilvl="1" w:tplc="04190019">
      <w:start w:val="1"/>
      <w:numFmt w:val="lowerLetter"/>
      <w:lvlText w:val="%2."/>
      <w:lvlJc w:val="left"/>
      <w:pPr>
        <w:ind w:left="2359" w:hanging="360"/>
      </w:pPr>
    </w:lvl>
    <w:lvl w:ilvl="2" w:tplc="0419001B">
      <w:start w:val="1"/>
      <w:numFmt w:val="lowerRoman"/>
      <w:lvlText w:val="%3."/>
      <w:lvlJc w:val="right"/>
      <w:pPr>
        <w:ind w:left="3079" w:hanging="180"/>
      </w:pPr>
    </w:lvl>
    <w:lvl w:ilvl="3" w:tplc="0419000F">
      <w:start w:val="1"/>
      <w:numFmt w:val="decimal"/>
      <w:lvlText w:val="%4."/>
      <w:lvlJc w:val="left"/>
      <w:pPr>
        <w:ind w:left="3799" w:hanging="360"/>
      </w:pPr>
    </w:lvl>
    <w:lvl w:ilvl="4" w:tplc="04190019">
      <w:start w:val="1"/>
      <w:numFmt w:val="lowerLetter"/>
      <w:lvlText w:val="%5."/>
      <w:lvlJc w:val="left"/>
      <w:pPr>
        <w:ind w:left="4519" w:hanging="360"/>
      </w:pPr>
    </w:lvl>
    <w:lvl w:ilvl="5" w:tplc="0419001B">
      <w:start w:val="1"/>
      <w:numFmt w:val="lowerRoman"/>
      <w:lvlText w:val="%6."/>
      <w:lvlJc w:val="right"/>
      <w:pPr>
        <w:ind w:left="5239" w:hanging="180"/>
      </w:pPr>
    </w:lvl>
    <w:lvl w:ilvl="6" w:tplc="0419000F">
      <w:start w:val="1"/>
      <w:numFmt w:val="decimal"/>
      <w:lvlText w:val="%7."/>
      <w:lvlJc w:val="left"/>
      <w:pPr>
        <w:ind w:left="5959" w:hanging="360"/>
      </w:pPr>
    </w:lvl>
    <w:lvl w:ilvl="7" w:tplc="04190019">
      <w:start w:val="1"/>
      <w:numFmt w:val="lowerLetter"/>
      <w:lvlText w:val="%8."/>
      <w:lvlJc w:val="left"/>
      <w:pPr>
        <w:ind w:left="6679" w:hanging="360"/>
      </w:pPr>
    </w:lvl>
    <w:lvl w:ilvl="8" w:tplc="0419001B">
      <w:start w:val="1"/>
      <w:numFmt w:val="lowerRoman"/>
      <w:lvlText w:val="%9."/>
      <w:lvlJc w:val="right"/>
      <w:pPr>
        <w:ind w:left="7399" w:hanging="180"/>
      </w:pPr>
    </w:lvl>
  </w:abstractNum>
  <w:abstractNum w:abstractNumId="34">
    <w:nsid w:val="567E644B"/>
    <w:multiLevelType w:val="hybridMultilevel"/>
    <w:tmpl w:val="556C775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5">
    <w:nsid w:val="5AAA0082"/>
    <w:multiLevelType w:val="hybridMultilevel"/>
    <w:tmpl w:val="D8E8F972"/>
    <w:lvl w:ilvl="0" w:tplc="0419000F">
      <w:start w:val="1"/>
      <w:numFmt w:val="decimal"/>
      <w:lvlText w:val="%1."/>
      <w:lvlJc w:val="left"/>
      <w:pPr>
        <w:ind w:left="1639" w:hanging="360"/>
      </w:pPr>
    </w:lvl>
    <w:lvl w:ilvl="1" w:tplc="04190019">
      <w:start w:val="1"/>
      <w:numFmt w:val="lowerLetter"/>
      <w:lvlText w:val="%2."/>
      <w:lvlJc w:val="left"/>
      <w:pPr>
        <w:ind w:left="2359" w:hanging="360"/>
      </w:pPr>
    </w:lvl>
    <w:lvl w:ilvl="2" w:tplc="0419001B">
      <w:start w:val="1"/>
      <w:numFmt w:val="lowerRoman"/>
      <w:lvlText w:val="%3."/>
      <w:lvlJc w:val="right"/>
      <w:pPr>
        <w:ind w:left="3079" w:hanging="180"/>
      </w:pPr>
    </w:lvl>
    <w:lvl w:ilvl="3" w:tplc="0419000F">
      <w:start w:val="1"/>
      <w:numFmt w:val="decimal"/>
      <w:lvlText w:val="%4."/>
      <w:lvlJc w:val="left"/>
      <w:pPr>
        <w:ind w:left="3799" w:hanging="360"/>
      </w:pPr>
    </w:lvl>
    <w:lvl w:ilvl="4" w:tplc="04190019">
      <w:start w:val="1"/>
      <w:numFmt w:val="lowerLetter"/>
      <w:lvlText w:val="%5."/>
      <w:lvlJc w:val="left"/>
      <w:pPr>
        <w:ind w:left="4519" w:hanging="360"/>
      </w:pPr>
    </w:lvl>
    <w:lvl w:ilvl="5" w:tplc="0419001B">
      <w:start w:val="1"/>
      <w:numFmt w:val="lowerRoman"/>
      <w:lvlText w:val="%6."/>
      <w:lvlJc w:val="right"/>
      <w:pPr>
        <w:ind w:left="5239" w:hanging="180"/>
      </w:pPr>
    </w:lvl>
    <w:lvl w:ilvl="6" w:tplc="0419000F">
      <w:start w:val="1"/>
      <w:numFmt w:val="decimal"/>
      <w:lvlText w:val="%7."/>
      <w:lvlJc w:val="left"/>
      <w:pPr>
        <w:ind w:left="5959" w:hanging="360"/>
      </w:pPr>
    </w:lvl>
    <w:lvl w:ilvl="7" w:tplc="04190019">
      <w:start w:val="1"/>
      <w:numFmt w:val="lowerLetter"/>
      <w:lvlText w:val="%8."/>
      <w:lvlJc w:val="left"/>
      <w:pPr>
        <w:ind w:left="6679" w:hanging="360"/>
      </w:pPr>
    </w:lvl>
    <w:lvl w:ilvl="8" w:tplc="0419001B">
      <w:start w:val="1"/>
      <w:numFmt w:val="lowerRoman"/>
      <w:lvlText w:val="%9."/>
      <w:lvlJc w:val="right"/>
      <w:pPr>
        <w:ind w:left="7399" w:hanging="180"/>
      </w:pPr>
    </w:lvl>
  </w:abstractNum>
  <w:abstractNum w:abstractNumId="36">
    <w:nsid w:val="5AB17F4F"/>
    <w:multiLevelType w:val="hybridMultilevel"/>
    <w:tmpl w:val="97866B12"/>
    <w:lvl w:ilvl="0" w:tplc="0419000F">
      <w:start w:val="1"/>
      <w:numFmt w:val="decimal"/>
      <w:lvlText w:val="%1."/>
      <w:lvlJc w:val="left"/>
      <w:pPr>
        <w:ind w:left="1639" w:hanging="360"/>
      </w:pPr>
    </w:lvl>
    <w:lvl w:ilvl="1" w:tplc="04190019">
      <w:start w:val="1"/>
      <w:numFmt w:val="lowerLetter"/>
      <w:lvlText w:val="%2."/>
      <w:lvlJc w:val="left"/>
      <w:pPr>
        <w:ind w:left="2359" w:hanging="360"/>
      </w:pPr>
    </w:lvl>
    <w:lvl w:ilvl="2" w:tplc="0419001B">
      <w:start w:val="1"/>
      <w:numFmt w:val="lowerRoman"/>
      <w:lvlText w:val="%3."/>
      <w:lvlJc w:val="right"/>
      <w:pPr>
        <w:ind w:left="3079" w:hanging="180"/>
      </w:pPr>
    </w:lvl>
    <w:lvl w:ilvl="3" w:tplc="0419000F">
      <w:start w:val="1"/>
      <w:numFmt w:val="decimal"/>
      <w:lvlText w:val="%4."/>
      <w:lvlJc w:val="left"/>
      <w:pPr>
        <w:ind w:left="3799" w:hanging="360"/>
      </w:pPr>
    </w:lvl>
    <w:lvl w:ilvl="4" w:tplc="04190019">
      <w:start w:val="1"/>
      <w:numFmt w:val="lowerLetter"/>
      <w:lvlText w:val="%5."/>
      <w:lvlJc w:val="left"/>
      <w:pPr>
        <w:ind w:left="4519" w:hanging="360"/>
      </w:pPr>
    </w:lvl>
    <w:lvl w:ilvl="5" w:tplc="0419001B">
      <w:start w:val="1"/>
      <w:numFmt w:val="lowerRoman"/>
      <w:lvlText w:val="%6."/>
      <w:lvlJc w:val="right"/>
      <w:pPr>
        <w:ind w:left="5239" w:hanging="180"/>
      </w:pPr>
    </w:lvl>
    <w:lvl w:ilvl="6" w:tplc="0419000F">
      <w:start w:val="1"/>
      <w:numFmt w:val="decimal"/>
      <w:lvlText w:val="%7."/>
      <w:lvlJc w:val="left"/>
      <w:pPr>
        <w:ind w:left="5959" w:hanging="360"/>
      </w:pPr>
    </w:lvl>
    <w:lvl w:ilvl="7" w:tplc="04190019">
      <w:start w:val="1"/>
      <w:numFmt w:val="lowerLetter"/>
      <w:lvlText w:val="%8."/>
      <w:lvlJc w:val="left"/>
      <w:pPr>
        <w:ind w:left="6679" w:hanging="360"/>
      </w:pPr>
    </w:lvl>
    <w:lvl w:ilvl="8" w:tplc="0419001B">
      <w:start w:val="1"/>
      <w:numFmt w:val="lowerRoman"/>
      <w:lvlText w:val="%9."/>
      <w:lvlJc w:val="right"/>
      <w:pPr>
        <w:ind w:left="7399" w:hanging="180"/>
      </w:pPr>
    </w:lvl>
  </w:abstractNum>
  <w:abstractNum w:abstractNumId="37">
    <w:nsid w:val="5F405B9B"/>
    <w:multiLevelType w:val="hybridMultilevel"/>
    <w:tmpl w:val="4580A162"/>
    <w:lvl w:ilvl="0" w:tplc="0419000F">
      <w:start w:val="1"/>
      <w:numFmt w:val="decimal"/>
      <w:lvlText w:val="%1."/>
      <w:lvlJc w:val="left"/>
      <w:pPr>
        <w:ind w:left="1639" w:hanging="360"/>
      </w:pPr>
    </w:lvl>
    <w:lvl w:ilvl="1" w:tplc="04190019">
      <w:start w:val="1"/>
      <w:numFmt w:val="lowerLetter"/>
      <w:lvlText w:val="%2."/>
      <w:lvlJc w:val="left"/>
      <w:pPr>
        <w:ind w:left="2359" w:hanging="360"/>
      </w:pPr>
    </w:lvl>
    <w:lvl w:ilvl="2" w:tplc="0419001B">
      <w:start w:val="1"/>
      <w:numFmt w:val="lowerRoman"/>
      <w:lvlText w:val="%3."/>
      <w:lvlJc w:val="right"/>
      <w:pPr>
        <w:ind w:left="3079" w:hanging="180"/>
      </w:pPr>
    </w:lvl>
    <w:lvl w:ilvl="3" w:tplc="0419000F">
      <w:start w:val="1"/>
      <w:numFmt w:val="decimal"/>
      <w:lvlText w:val="%4."/>
      <w:lvlJc w:val="left"/>
      <w:pPr>
        <w:ind w:left="3799" w:hanging="360"/>
      </w:pPr>
    </w:lvl>
    <w:lvl w:ilvl="4" w:tplc="04190019">
      <w:start w:val="1"/>
      <w:numFmt w:val="lowerLetter"/>
      <w:lvlText w:val="%5."/>
      <w:lvlJc w:val="left"/>
      <w:pPr>
        <w:ind w:left="4519" w:hanging="360"/>
      </w:pPr>
    </w:lvl>
    <w:lvl w:ilvl="5" w:tplc="0419001B">
      <w:start w:val="1"/>
      <w:numFmt w:val="lowerRoman"/>
      <w:lvlText w:val="%6."/>
      <w:lvlJc w:val="right"/>
      <w:pPr>
        <w:ind w:left="5239" w:hanging="180"/>
      </w:pPr>
    </w:lvl>
    <w:lvl w:ilvl="6" w:tplc="0419000F">
      <w:start w:val="1"/>
      <w:numFmt w:val="decimal"/>
      <w:lvlText w:val="%7."/>
      <w:lvlJc w:val="left"/>
      <w:pPr>
        <w:ind w:left="5959" w:hanging="360"/>
      </w:pPr>
    </w:lvl>
    <w:lvl w:ilvl="7" w:tplc="04190019">
      <w:start w:val="1"/>
      <w:numFmt w:val="lowerLetter"/>
      <w:lvlText w:val="%8."/>
      <w:lvlJc w:val="left"/>
      <w:pPr>
        <w:ind w:left="6679" w:hanging="360"/>
      </w:pPr>
    </w:lvl>
    <w:lvl w:ilvl="8" w:tplc="0419001B">
      <w:start w:val="1"/>
      <w:numFmt w:val="lowerRoman"/>
      <w:lvlText w:val="%9."/>
      <w:lvlJc w:val="right"/>
      <w:pPr>
        <w:ind w:left="7399" w:hanging="180"/>
      </w:pPr>
    </w:lvl>
  </w:abstractNum>
  <w:abstractNum w:abstractNumId="38">
    <w:nsid w:val="63784CDE"/>
    <w:multiLevelType w:val="hybridMultilevel"/>
    <w:tmpl w:val="556C775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9">
    <w:nsid w:val="66701F3F"/>
    <w:multiLevelType w:val="hybridMultilevel"/>
    <w:tmpl w:val="556C775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0">
    <w:nsid w:val="6E0D415C"/>
    <w:multiLevelType w:val="hybridMultilevel"/>
    <w:tmpl w:val="4C744CCA"/>
    <w:lvl w:ilvl="0" w:tplc="1F3EF62A">
      <w:start w:val="1"/>
      <w:numFmt w:val="bullet"/>
      <w:suff w:val="space"/>
      <w:lvlText w:val=""/>
      <w:lvlJc w:val="left"/>
      <w:pPr>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41">
    <w:nsid w:val="6E690F1D"/>
    <w:multiLevelType w:val="hybridMultilevel"/>
    <w:tmpl w:val="F5E8544A"/>
    <w:lvl w:ilvl="0" w:tplc="0419000F">
      <w:start w:val="1"/>
      <w:numFmt w:val="decimal"/>
      <w:lvlText w:val="%1."/>
      <w:lvlJc w:val="left"/>
      <w:pPr>
        <w:ind w:left="1639" w:hanging="360"/>
      </w:pPr>
    </w:lvl>
    <w:lvl w:ilvl="1" w:tplc="04190019">
      <w:start w:val="1"/>
      <w:numFmt w:val="lowerLetter"/>
      <w:lvlText w:val="%2."/>
      <w:lvlJc w:val="left"/>
      <w:pPr>
        <w:ind w:left="2359" w:hanging="360"/>
      </w:pPr>
    </w:lvl>
    <w:lvl w:ilvl="2" w:tplc="0419001B">
      <w:start w:val="1"/>
      <w:numFmt w:val="lowerRoman"/>
      <w:lvlText w:val="%3."/>
      <w:lvlJc w:val="right"/>
      <w:pPr>
        <w:ind w:left="3079" w:hanging="180"/>
      </w:pPr>
    </w:lvl>
    <w:lvl w:ilvl="3" w:tplc="0419000F">
      <w:start w:val="1"/>
      <w:numFmt w:val="decimal"/>
      <w:lvlText w:val="%4."/>
      <w:lvlJc w:val="left"/>
      <w:pPr>
        <w:ind w:left="3799" w:hanging="360"/>
      </w:pPr>
    </w:lvl>
    <w:lvl w:ilvl="4" w:tplc="04190019">
      <w:start w:val="1"/>
      <w:numFmt w:val="lowerLetter"/>
      <w:lvlText w:val="%5."/>
      <w:lvlJc w:val="left"/>
      <w:pPr>
        <w:ind w:left="4519" w:hanging="360"/>
      </w:pPr>
    </w:lvl>
    <w:lvl w:ilvl="5" w:tplc="0419001B">
      <w:start w:val="1"/>
      <w:numFmt w:val="lowerRoman"/>
      <w:lvlText w:val="%6."/>
      <w:lvlJc w:val="right"/>
      <w:pPr>
        <w:ind w:left="5239" w:hanging="180"/>
      </w:pPr>
    </w:lvl>
    <w:lvl w:ilvl="6" w:tplc="0419000F">
      <w:start w:val="1"/>
      <w:numFmt w:val="decimal"/>
      <w:lvlText w:val="%7."/>
      <w:lvlJc w:val="left"/>
      <w:pPr>
        <w:ind w:left="5959" w:hanging="360"/>
      </w:pPr>
    </w:lvl>
    <w:lvl w:ilvl="7" w:tplc="04190019">
      <w:start w:val="1"/>
      <w:numFmt w:val="lowerLetter"/>
      <w:lvlText w:val="%8."/>
      <w:lvlJc w:val="left"/>
      <w:pPr>
        <w:ind w:left="6679" w:hanging="360"/>
      </w:pPr>
    </w:lvl>
    <w:lvl w:ilvl="8" w:tplc="0419001B">
      <w:start w:val="1"/>
      <w:numFmt w:val="lowerRoman"/>
      <w:lvlText w:val="%9."/>
      <w:lvlJc w:val="right"/>
      <w:pPr>
        <w:ind w:left="7399" w:hanging="180"/>
      </w:pPr>
    </w:lvl>
  </w:abstractNum>
  <w:abstractNum w:abstractNumId="42">
    <w:nsid w:val="6FD75214"/>
    <w:multiLevelType w:val="hybridMultilevel"/>
    <w:tmpl w:val="2E141BAA"/>
    <w:lvl w:ilvl="0" w:tplc="2EA61C40">
      <w:start w:val="1"/>
      <w:numFmt w:val="bullet"/>
      <w:suff w:val="space"/>
      <w:lvlText w:val=""/>
      <w:lvlJc w:val="left"/>
      <w:pPr>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3">
    <w:nsid w:val="77D50226"/>
    <w:multiLevelType w:val="hybridMultilevel"/>
    <w:tmpl w:val="556C775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4">
    <w:nsid w:val="781046DD"/>
    <w:multiLevelType w:val="hybridMultilevel"/>
    <w:tmpl w:val="18E4662A"/>
    <w:lvl w:ilvl="0" w:tplc="34D407E4">
      <w:start w:val="1"/>
      <w:numFmt w:val="bullet"/>
      <w:suff w:val="nothing"/>
      <w:lvlText w:val=""/>
      <w:lvlJc w:val="left"/>
      <w:pPr>
        <w:ind w:left="720"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45">
    <w:nsid w:val="7AF67C93"/>
    <w:multiLevelType w:val="hybridMultilevel"/>
    <w:tmpl w:val="E40C39AA"/>
    <w:lvl w:ilvl="0" w:tplc="0419000F">
      <w:start w:val="1"/>
      <w:numFmt w:val="decimal"/>
      <w:lvlText w:val="%1."/>
      <w:lvlJc w:val="left"/>
      <w:pPr>
        <w:ind w:left="1639" w:hanging="360"/>
      </w:pPr>
    </w:lvl>
    <w:lvl w:ilvl="1" w:tplc="04190019">
      <w:start w:val="1"/>
      <w:numFmt w:val="lowerLetter"/>
      <w:lvlText w:val="%2."/>
      <w:lvlJc w:val="left"/>
      <w:pPr>
        <w:ind w:left="2359" w:hanging="360"/>
      </w:pPr>
    </w:lvl>
    <w:lvl w:ilvl="2" w:tplc="0419001B">
      <w:start w:val="1"/>
      <w:numFmt w:val="lowerRoman"/>
      <w:lvlText w:val="%3."/>
      <w:lvlJc w:val="right"/>
      <w:pPr>
        <w:ind w:left="3079" w:hanging="180"/>
      </w:pPr>
    </w:lvl>
    <w:lvl w:ilvl="3" w:tplc="0419000F">
      <w:start w:val="1"/>
      <w:numFmt w:val="decimal"/>
      <w:lvlText w:val="%4."/>
      <w:lvlJc w:val="left"/>
      <w:pPr>
        <w:ind w:left="3799" w:hanging="360"/>
      </w:pPr>
    </w:lvl>
    <w:lvl w:ilvl="4" w:tplc="04190019">
      <w:start w:val="1"/>
      <w:numFmt w:val="lowerLetter"/>
      <w:lvlText w:val="%5."/>
      <w:lvlJc w:val="left"/>
      <w:pPr>
        <w:ind w:left="4519" w:hanging="360"/>
      </w:pPr>
    </w:lvl>
    <w:lvl w:ilvl="5" w:tplc="0419001B">
      <w:start w:val="1"/>
      <w:numFmt w:val="lowerRoman"/>
      <w:lvlText w:val="%6."/>
      <w:lvlJc w:val="right"/>
      <w:pPr>
        <w:ind w:left="5239" w:hanging="180"/>
      </w:pPr>
    </w:lvl>
    <w:lvl w:ilvl="6" w:tplc="0419000F">
      <w:start w:val="1"/>
      <w:numFmt w:val="decimal"/>
      <w:lvlText w:val="%7."/>
      <w:lvlJc w:val="left"/>
      <w:pPr>
        <w:ind w:left="5959" w:hanging="360"/>
      </w:pPr>
    </w:lvl>
    <w:lvl w:ilvl="7" w:tplc="04190019">
      <w:start w:val="1"/>
      <w:numFmt w:val="lowerLetter"/>
      <w:lvlText w:val="%8."/>
      <w:lvlJc w:val="left"/>
      <w:pPr>
        <w:ind w:left="6679" w:hanging="360"/>
      </w:pPr>
    </w:lvl>
    <w:lvl w:ilvl="8" w:tplc="0419001B">
      <w:start w:val="1"/>
      <w:numFmt w:val="lowerRoman"/>
      <w:lvlText w:val="%9."/>
      <w:lvlJc w:val="right"/>
      <w:pPr>
        <w:ind w:left="7399" w:hanging="180"/>
      </w:pPr>
    </w:lvl>
  </w:abstractNum>
  <w:abstractNum w:abstractNumId="46">
    <w:nsid w:val="7C8556FC"/>
    <w:multiLevelType w:val="hybridMultilevel"/>
    <w:tmpl w:val="11241676"/>
    <w:lvl w:ilvl="0" w:tplc="C928858E">
      <w:start w:val="1"/>
      <w:numFmt w:val="bullet"/>
      <w:suff w:val="space"/>
      <w:lvlText w:val=""/>
      <w:lvlJc w:val="left"/>
      <w:pPr>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47">
    <w:nsid w:val="7C8C66E5"/>
    <w:multiLevelType w:val="hybridMultilevel"/>
    <w:tmpl w:val="09CE7184"/>
    <w:lvl w:ilvl="0" w:tplc="0419000F">
      <w:start w:val="1"/>
      <w:numFmt w:val="decimal"/>
      <w:lvlText w:val="%1."/>
      <w:lvlJc w:val="left"/>
      <w:pPr>
        <w:ind w:left="1639" w:hanging="360"/>
      </w:pPr>
    </w:lvl>
    <w:lvl w:ilvl="1" w:tplc="04190019">
      <w:start w:val="1"/>
      <w:numFmt w:val="lowerLetter"/>
      <w:lvlText w:val="%2."/>
      <w:lvlJc w:val="left"/>
      <w:pPr>
        <w:ind w:left="2359" w:hanging="360"/>
      </w:pPr>
    </w:lvl>
    <w:lvl w:ilvl="2" w:tplc="0419001B">
      <w:start w:val="1"/>
      <w:numFmt w:val="lowerRoman"/>
      <w:lvlText w:val="%3."/>
      <w:lvlJc w:val="right"/>
      <w:pPr>
        <w:ind w:left="3079" w:hanging="180"/>
      </w:pPr>
    </w:lvl>
    <w:lvl w:ilvl="3" w:tplc="0419000F">
      <w:start w:val="1"/>
      <w:numFmt w:val="decimal"/>
      <w:lvlText w:val="%4."/>
      <w:lvlJc w:val="left"/>
      <w:pPr>
        <w:ind w:left="3799" w:hanging="360"/>
      </w:pPr>
    </w:lvl>
    <w:lvl w:ilvl="4" w:tplc="04190019">
      <w:start w:val="1"/>
      <w:numFmt w:val="lowerLetter"/>
      <w:lvlText w:val="%5."/>
      <w:lvlJc w:val="left"/>
      <w:pPr>
        <w:ind w:left="4519" w:hanging="360"/>
      </w:pPr>
    </w:lvl>
    <w:lvl w:ilvl="5" w:tplc="0419001B">
      <w:start w:val="1"/>
      <w:numFmt w:val="lowerRoman"/>
      <w:lvlText w:val="%6."/>
      <w:lvlJc w:val="right"/>
      <w:pPr>
        <w:ind w:left="5239" w:hanging="180"/>
      </w:pPr>
    </w:lvl>
    <w:lvl w:ilvl="6" w:tplc="0419000F">
      <w:start w:val="1"/>
      <w:numFmt w:val="decimal"/>
      <w:lvlText w:val="%7."/>
      <w:lvlJc w:val="left"/>
      <w:pPr>
        <w:ind w:left="5959" w:hanging="360"/>
      </w:pPr>
    </w:lvl>
    <w:lvl w:ilvl="7" w:tplc="04190019">
      <w:start w:val="1"/>
      <w:numFmt w:val="lowerLetter"/>
      <w:lvlText w:val="%8."/>
      <w:lvlJc w:val="left"/>
      <w:pPr>
        <w:ind w:left="6679" w:hanging="360"/>
      </w:pPr>
    </w:lvl>
    <w:lvl w:ilvl="8" w:tplc="0419001B">
      <w:start w:val="1"/>
      <w:numFmt w:val="lowerRoman"/>
      <w:lvlText w:val="%9."/>
      <w:lvlJc w:val="right"/>
      <w:pPr>
        <w:ind w:left="7399" w:hanging="180"/>
      </w:pPr>
    </w:lvl>
  </w:abstractNum>
  <w:abstractNum w:abstractNumId="48">
    <w:nsid w:val="7D935182"/>
    <w:multiLevelType w:val="hybridMultilevel"/>
    <w:tmpl w:val="09CE7184"/>
    <w:lvl w:ilvl="0" w:tplc="0419000F">
      <w:start w:val="1"/>
      <w:numFmt w:val="decimal"/>
      <w:lvlText w:val="%1."/>
      <w:lvlJc w:val="left"/>
      <w:pPr>
        <w:ind w:left="1639" w:hanging="360"/>
      </w:pPr>
    </w:lvl>
    <w:lvl w:ilvl="1" w:tplc="04190019">
      <w:start w:val="1"/>
      <w:numFmt w:val="lowerLetter"/>
      <w:lvlText w:val="%2."/>
      <w:lvlJc w:val="left"/>
      <w:pPr>
        <w:ind w:left="2359" w:hanging="360"/>
      </w:pPr>
    </w:lvl>
    <w:lvl w:ilvl="2" w:tplc="0419001B">
      <w:start w:val="1"/>
      <w:numFmt w:val="lowerRoman"/>
      <w:lvlText w:val="%3."/>
      <w:lvlJc w:val="right"/>
      <w:pPr>
        <w:ind w:left="3079" w:hanging="180"/>
      </w:pPr>
    </w:lvl>
    <w:lvl w:ilvl="3" w:tplc="0419000F">
      <w:start w:val="1"/>
      <w:numFmt w:val="decimal"/>
      <w:lvlText w:val="%4."/>
      <w:lvlJc w:val="left"/>
      <w:pPr>
        <w:ind w:left="3799" w:hanging="360"/>
      </w:pPr>
    </w:lvl>
    <w:lvl w:ilvl="4" w:tplc="04190019">
      <w:start w:val="1"/>
      <w:numFmt w:val="lowerLetter"/>
      <w:lvlText w:val="%5."/>
      <w:lvlJc w:val="left"/>
      <w:pPr>
        <w:ind w:left="4519" w:hanging="360"/>
      </w:pPr>
    </w:lvl>
    <w:lvl w:ilvl="5" w:tplc="0419001B">
      <w:start w:val="1"/>
      <w:numFmt w:val="lowerRoman"/>
      <w:lvlText w:val="%6."/>
      <w:lvlJc w:val="right"/>
      <w:pPr>
        <w:ind w:left="5239" w:hanging="180"/>
      </w:pPr>
    </w:lvl>
    <w:lvl w:ilvl="6" w:tplc="0419000F">
      <w:start w:val="1"/>
      <w:numFmt w:val="decimal"/>
      <w:lvlText w:val="%7."/>
      <w:lvlJc w:val="left"/>
      <w:pPr>
        <w:ind w:left="5959" w:hanging="360"/>
      </w:pPr>
    </w:lvl>
    <w:lvl w:ilvl="7" w:tplc="04190019">
      <w:start w:val="1"/>
      <w:numFmt w:val="lowerLetter"/>
      <w:lvlText w:val="%8."/>
      <w:lvlJc w:val="left"/>
      <w:pPr>
        <w:ind w:left="6679" w:hanging="360"/>
      </w:pPr>
    </w:lvl>
    <w:lvl w:ilvl="8" w:tplc="0419001B">
      <w:start w:val="1"/>
      <w:numFmt w:val="lowerRoman"/>
      <w:lvlText w:val="%9."/>
      <w:lvlJc w:val="right"/>
      <w:pPr>
        <w:ind w:left="7399" w:hanging="180"/>
      </w:pPr>
    </w:lvl>
  </w:abstractNum>
  <w:num w:numId="1">
    <w:abstractNumId w:val="38"/>
  </w:num>
  <w:num w:numId="2">
    <w:abstractNumId w:val="9"/>
  </w:num>
  <w:num w:numId="3">
    <w:abstractNumId w:val="4"/>
  </w:num>
  <w:num w:numId="4">
    <w:abstractNumId w:val="41"/>
  </w:num>
  <w:num w:numId="5">
    <w:abstractNumId w:val="45"/>
  </w:num>
  <w:num w:numId="6">
    <w:abstractNumId w:val="35"/>
  </w:num>
  <w:num w:numId="7">
    <w:abstractNumId w:val="6"/>
  </w:num>
  <w:num w:numId="8">
    <w:abstractNumId w:val="21"/>
  </w:num>
  <w:num w:numId="9">
    <w:abstractNumId w:val="24"/>
  </w:num>
  <w:num w:numId="10">
    <w:abstractNumId w:val="12"/>
  </w:num>
  <w:num w:numId="11">
    <w:abstractNumId w:val="33"/>
  </w:num>
  <w:num w:numId="12">
    <w:abstractNumId w:val="32"/>
  </w:num>
  <w:num w:numId="13">
    <w:abstractNumId w:val="31"/>
  </w:num>
  <w:num w:numId="14">
    <w:abstractNumId w:val="5"/>
  </w:num>
  <w:num w:numId="15">
    <w:abstractNumId w:val="15"/>
  </w:num>
  <w:num w:numId="16">
    <w:abstractNumId w:val="27"/>
  </w:num>
  <w:num w:numId="17">
    <w:abstractNumId w:val="30"/>
  </w:num>
  <w:num w:numId="18">
    <w:abstractNumId w:val="37"/>
  </w:num>
  <w:num w:numId="19">
    <w:abstractNumId w:val="22"/>
  </w:num>
  <w:num w:numId="20">
    <w:abstractNumId w:val="11"/>
  </w:num>
  <w:num w:numId="21">
    <w:abstractNumId w:val="16"/>
  </w:num>
  <w:num w:numId="22">
    <w:abstractNumId w:val="10"/>
  </w:num>
  <w:num w:numId="23">
    <w:abstractNumId w:val="14"/>
  </w:num>
  <w:num w:numId="24">
    <w:abstractNumId w:val="47"/>
  </w:num>
  <w:num w:numId="25">
    <w:abstractNumId w:val="25"/>
  </w:num>
  <w:num w:numId="26">
    <w:abstractNumId w:val="48"/>
  </w:num>
  <w:num w:numId="27">
    <w:abstractNumId w:val="36"/>
  </w:num>
  <w:num w:numId="28">
    <w:abstractNumId w:val="7"/>
  </w:num>
  <w:num w:numId="29">
    <w:abstractNumId w:val="19"/>
  </w:num>
  <w:num w:numId="3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7"/>
  </w:num>
  <w:num w:numId="32">
    <w:abstractNumId w:val="43"/>
  </w:num>
  <w:num w:numId="33">
    <w:abstractNumId w:val="18"/>
  </w:num>
  <w:num w:numId="34">
    <w:abstractNumId w:val="34"/>
  </w:num>
  <w:num w:numId="35">
    <w:abstractNumId w:val="8"/>
  </w:num>
  <w:num w:numId="36">
    <w:abstractNumId w:val="39"/>
  </w:num>
  <w:num w:numId="37">
    <w:abstractNumId w:val="28"/>
  </w:num>
  <w:num w:numId="38">
    <w:abstractNumId w:val="42"/>
  </w:num>
  <w:num w:numId="39">
    <w:abstractNumId w:val="44"/>
  </w:num>
  <w:num w:numId="40">
    <w:abstractNumId w:val="23"/>
  </w:num>
  <w:num w:numId="41">
    <w:abstractNumId w:val="29"/>
  </w:num>
  <w:num w:numId="42">
    <w:abstractNumId w:val="46"/>
  </w:num>
  <w:num w:numId="43">
    <w:abstractNumId w:val="40"/>
  </w:num>
  <w:num w:numId="44">
    <w:abstractNumId w:val="26"/>
  </w:num>
  <w:num w:numId="45">
    <w:abstractNumId w:val="13"/>
  </w:num>
  <w:num w:numId="46">
    <w:abstractNumId w:val="20"/>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oNotTrackMoves/>
  <w:defaultTabStop w:val="708"/>
  <w:doNotHyphenateCaps/>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3A465E"/>
    <w:rsid w:val="00000953"/>
    <w:rsid w:val="00021EE6"/>
    <w:rsid w:val="00050812"/>
    <w:rsid w:val="00073CD3"/>
    <w:rsid w:val="00081E79"/>
    <w:rsid w:val="000909B8"/>
    <w:rsid w:val="000B1FFA"/>
    <w:rsid w:val="000C6EC5"/>
    <w:rsid w:val="000D7DB2"/>
    <w:rsid w:val="00110699"/>
    <w:rsid w:val="00182929"/>
    <w:rsid w:val="001B236A"/>
    <w:rsid w:val="001E40B0"/>
    <w:rsid w:val="001E4762"/>
    <w:rsid w:val="00211BA7"/>
    <w:rsid w:val="002401BC"/>
    <w:rsid w:val="00244276"/>
    <w:rsid w:val="002B0AB4"/>
    <w:rsid w:val="002E1C60"/>
    <w:rsid w:val="002E630F"/>
    <w:rsid w:val="0033325E"/>
    <w:rsid w:val="00354D45"/>
    <w:rsid w:val="003A1447"/>
    <w:rsid w:val="003A465E"/>
    <w:rsid w:val="003B36F4"/>
    <w:rsid w:val="003C2AE7"/>
    <w:rsid w:val="003F43A4"/>
    <w:rsid w:val="00407266"/>
    <w:rsid w:val="004564FC"/>
    <w:rsid w:val="00485EFD"/>
    <w:rsid w:val="004E66CB"/>
    <w:rsid w:val="004F68E5"/>
    <w:rsid w:val="00502BFD"/>
    <w:rsid w:val="00523588"/>
    <w:rsid w:val="0057255A"/>
    <w:rsid w:val="00583555"/>
    <w:rsid w:val="005B73CB"/>
    <w:rsid w:val="005C5AA8"/>
    <w:rsid w:val="005F243C"/>
    <w:rsid w:val="00625368"/>
    <w:rsid w:val="00637F73"/>
    <w:rsid w:val="0064217A"/>
    <w:rsid w:val="00693241"/>
    <w:rsid w:val="006C6073"/>
    <w:rsid w:val="007040EC"/>
    <w:rsid w:val="00754CB3"/>
    <w:rsid w:val="00763D6D"/>
    <w:rsid w:val="0079614B"/>
    <w:rsid w:val="007A1C96"/>
    <w:rsid w:val="007C1047"/>
    <w:rsid w:val="007C728F"/>
    <w:rsid w:val="007F5B72"/>
    <w:rsid w:val="00847600"/>
    <w:rsid w:val="008E4D2A"/>
    <w:rsid w:val="00902EA4"/>
    <w:rsid w:val="0092561D"/>
    <w:rsid w:val="00936378"/>
    <w:rsid w:val="00964F85"/>
    <w:rsid w:val="00966FDC"/>
    <w:rsid w:val="009D3637"/>
    <w:rsid w:val="009E0A51"/>
    <w:rsid w:val="00A22A6D"/>
    <w:rsid w:val="00A33715"/>
    <w:rsid w:val="00A870C0"/>
    <w:rsid w:val="00AA06AD"/>
    <w:rsid w:val="00AC0CB7"/>
    <w:rsid w:val="00AE2778"/>
    <w:rsid w:val="00AE3C0E"/>
    <w:rsid w:val="00AF5AF3"/>
    <w:rsid w:val="00B30055"/>
    <w:rsid w:val="00B5346F"/>
    <w:rsid w:val="00C077B3"/>
    <w:rsid w:val="00C847D1"/>
    <w:rsid w:val="00C94834"/>
    <w:rsid w:val="00D14479"/>
    <w:rsid w:val="00D2473C"/>
    <w:rsid w:val="00D473EF"/>
    <w:rsid w:val="00D60AA6"/>
    <w:rsid w:val="00DA7942"/>
    <w:rsid w:val="00E12F50"/>
    <w:rsid w:val="00E46CDD"/>
    <w:rsid w:val="00E805CF"/>
    <w:rsid w:val="00EB17D9"/>
    <w:rsid w:val="00F37733"/>
    <w:rsid w:val="00F60D0D"/>
    <w:rsid w:val="00F7197C"/>
    <w:rsid w:val="00FA2AE8"/>
    <w:rsid w:val="00FB34F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21EE6"/>
    <w:pPr>
      <w:suppressAutoHyphens/>
    </w:pPr>
    <w:rPr>
      <w:rFonts w:ascii="Times New Roman" w:hAnsi="Times New Roman"/>
      <w:sz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rsid w:val="00407266"/>
    <w:pPr>
      <w:tabs>
        <w:tab w:val="center" w:pos="4677"/>
        <w:tab w:val="right" w:pos="9355"/>
      </w:tabs>
    </w:pPr>
  </w:style>
  <w:style w:type="character" w:customStyle="1" w:styleId="a4">
    <w:name w:val="Верхний колонтитул Знак"/>
    <w:link w:val="a3"/>
    <w:uiPriority w:val="99"/>
    <w:locked/>
    <w:rsid w:val="00407266"/>
    <w:rPr>
      <w:rFonts w:ascii="Times New Roman" w:hAnsi="Times New Roman" w:cs="Times New Roman"/>
      <w:sz w:val="24"/>
      <w:szCs w:val="24"/>
      <w:lang w:eastAsia="ar-SA" w:bidi="ar-SA"/>
    </w:rPr>
  </w:style>
  <w:style w:type="paragraph" w:styleId="a5">
    <w:name w:val="footer"/>
    <w:basedOn w:val="a"/>
    <w:link w:val="a6"/>
    <w:uiPriority w:val="99"/>
    <w:rsid w:val="00407266"/>
    <w:pPr>
      <w:tabs>
        <w:tab w:val="center" w:pos="4677"/>
        <w:tab w:val="right" w:pos="9355"/>
      </w:tabs>
    </w:pPr>
  </w:style>
  <w:style w:type="character" w:customStyle="1" w:styleId="a6">
    <w:name w:val="Нижний колонтитул Знак"/>
    <w:link w:val="a5"/>
    <w:uiPriority w:val="99"/>
    <w:locked/>
    <w:rsid w:val="00407266"/>
    <w:rPr>
      <w:rFonts w:ascii="Times New Roman" w:hAnsi="Times New Roman" w:cs="Times New Roman"/>
      <w:sz w:val="24"/>
      <w:szCs w:val="24"/>
      <w:lang w:eastAsia="ar-SA" w:bidi="ar-SA"/>
    </w:rPr>
  </w:style>
  <w:style w:type="paragraph" w:styleId="a7">
    <w:name w:val="List Paragraph"/>
    <w:basedOn w:val="a"/>
    <w:uiPriority w:val="99"/>
    <w:qFormat/>
    <w:rsid w:val="00502BFD"/>
    <w:pPr>
      <w:ind w:left="720"/>
    </w:pPr>
  </w:style>
  <w:style w:type="character" w:customStyle="1" w:styleId="a8">
    <w:name w:val="Основной текст_"/>
    <w:link w:val="1"/>
    <w:uiPriority w:val="99"/>
    <w:locked/>
    <w:rsid w:val="00211BA7"/>
    <w:rPr>
      <w:rFonts w:ascii="Times New Roman" w:hAnsi="Times New Roman" w:cs="Times New Roman"/>
      <w:spacing w:val="3"/>
      <w:sz w:val="29"/>
      <w:szCs w:val="29"/>
      <w:shd w:val="clear" w:color="auto" w:fill="FFFFFF"/>
    </w:rPr>
  </w:style>
  <w:style w:type="paragraph" w:customStyle="1" w:styleId="1">
    <w:name w:val="Основной текст1"/>
    <w:basedOn w:val="a"/>
    <w:link w:val="a8"/>
    <w:uiPriority w:val="99"/>
    <w:rsid w:val="00211BA7"/>
    <w:pPr>
      <w:widowControl w:val="0"/>
      <w:shd w:val="clear" w:color="auto" w:fill="FFFFFF"/>
      <w:suppressAutoHyphens w:val="0"/>
      <w:spacing w:after="660" w:line="365" w:lineRule="exact"/>
      <w:jc w:val="both"/>
    </w:pPr>
    <w:rPr>
      <w:spacing w:val="3"/>
      <w:sz w:val="29"/>
      <w:szCs w:val="29"/>
      <w:lang w:eastAsia="ru-RU"/>
    </w:rPr>
  </w:style>
  <w:style w:type="paragraph" w:styleId="a9">
    <w:name w:val="Body Text"/>
    <w:basedOn w:val="a"/>
    <w:link w:val="aa"/>
    <w:uiPriority w:val="99"/>
    <w:rsid w:val="004F68E5"/>
    <w:pPr>
      <w:spacing w:after="120"/>
    </w:pPr>
  </w:style>
  <w:style w:type="character" w:customStyle="1" w:styleId="aa">
    <w:name w:val="Основной текст Знак"/>
    <w:link w:val="a9"/>
    <w:uiPriority w:val="99"/>
    <w:locked/>
    <w:rsid w:val="004F68E5"/>
    <w:rPr>
      <w:rFonts w:ascii="Times New Roman" w:hAnsi="Times New Roman" w:cs="Times New Roman"/>
      <w:sz w:val="24"/>
      <w:szCs w:val="24"/>
      <w:lang w:eastAsia="ar-SA" w:bidi="ar-SA"/>
    </w:rPr>
  </w:style>
  <w:style w:type="paragraph" w:styleId="ab">
    <w:name w:val="Normal (Web)"/>
    <w:aliases w:val="Обычный (Web)"/>
    <w:basedOn w:val="a"/>
    <w:uiPriority w:val="99"/>
    <w:rsid w:val="002401BC"/>
    <w:pPr>
      <w:suppressAutoHyphens w:val="0"/>
      <w:spacing w:before="100" w:after="100"/>
    </w:pPr>
    <w:rPr>
      <w:rFonts w:ascii="Arial" w:eastAsia="Times New Roman" w:hAnsi="Arial" w:cs="Arial"/>
      <w:color w:val="000000"/>
      <w:sz w:val="10"/>
      <w:szCs w:val="10"/>
      <w:lang w:eastAsia="ru-RU"/>
    </w:rPr>
  </w:style>
  <w:style w:type="character" w:styleId="ac">
    <w:name w:val="Strong"/>
    <w:qFormat/>
    <w:locked/>
    <w:rsid w:val="002401BC"/>
    <w:rPr>
      <w:b/>
      <w:bCs/>
    </w:rPr>
  </w:style>
  <w:style w:type="paragraph" w:customStyle="1" w:styleId="text">
    <w:name w:val="text"/>
    <w:basedOn w:val="a"/>
    <w:rsid w:val="002401BC"/>
    <w:pPr>
      <w:suppressAutoHyphens w:val="0"/>
      <w:spacing w:before="100" w:beforeAutospacing="1" w:after="100" w:afterAutospacing="1"/>
      <w:jc w:val="both"/>
      <w:textAlignment w:val="baseline"/>
    </w:pPr>
    <w:rPr>
      <w:rFonts w:ascii="Arial" w:eastAsia="Times New Roman" w:hAnsi="Arial" w:cs="Arial"/>
      <w:color w:val="333333"/>
      <w:sz w:val="18"/>
      <w:szCs w:val="18"/>
      <w:lang w:eastAsia="ru-RU"/>
    </w:rPr>
  </w:style>
  <w:style w:type="character" w:customStyle="1" w:styleId="2">
    <w:name w:val="Основной текст (2)_"/>
    <w:link w:val="21"/>
    <w:rsid w:val="002401BC"/>
    <w:rPr>
      <w:b/>
      <w:bCs/>
      <w:i/>
      <w:iCs/>
      <w:shd w:val="clear" w:color="auto" w:fill="FFFFFF"/>
    </w:rPr>
  </w:style>
  <w:style w:type="paragraph" w:customStyle="1" w:styleId="21">
    <w:name w:val="Основной текст (2)1"/>
    <w:basedOn w:val="a"/>
    <w:link w:val="2"/>
    <w:rsid w:val="002401BC"/>
    <w:pPr>
      <w:widowControl w:val="0"/>
      <w:shd w:val="clear" w:color="auto" w:fill="FFFFFF"/>
      <w:suppressAutoHyphens w:val="0"/>
      <w:spacing w:line="274" w:lineRule="exact"/>
      <w:jc w:val="both"/>
    </w:pPr>
    <w:rPr>
      <w:rFonts w:ascii="Calibri" w:hAnsi="Calibri"/>
      <w:b/>
      <w:bCs/>
      <w:i/>
      <w:iCs/>
      <w:sz w:val="22"/>
      <w:szCs w:val="22"/>
      <w:shd w:val="clear" w:color="auto" w:fill="FFFFFF"/>
      <w:lang w:eastAsia="ru-RU"/>
    </w:rPr>
  </w:style>
  <w:style w:type="character" w:customStyle="1" w:styleId="20">
    <w:name w:val="Основной текст (2)"/>
    <w:rsid w:val="002401BC"/>
  </w:style>
  <w:style w:type="paragraph" w:customStyle="1" w:styleId="Default">
    <w:name w:val="Default"/>
    <w:rsid w:val="002401BC"/>
    <w:pPr>
      <w:autoSpaceDE w:val="0"/>
      <w:autoSpaceDN w:val="0"/>
      <w:adjustRightInd w:val="0"/>
    </w:pPr>
    <w:rPr>
      <w:rFonts w:ascii="Times New Roman" w:eastAsia="Times New Roman" w:hAnsi="Times New Roman"/>
      <w:color w:val="000000"/>
      <w:sz w:val="24"/>
      <w:szCs w:val="24"/>
    </w:rPr>
  </w:style>
  <w:style w:type="paragraph" w:styleId="ad">
    <w:name w:val="Balloon Text"/>
    <w:basedOn w:val="a"/>
    <w:link w:val="ae"/>
    <w:uiPriority w:val="99"/>
    <w:semiHidden/>
    <w:unhideWhenUsed/>
    <w:rsid w:val="001E40B0"/>
    <w:rPr>
      <w:rFonts w:ascii="Tahoma" w:hAnsi="Tahoma" w:cs="Tahoma"/>
      <w:sz w:val="16"/>
      <w:szCs w:val="16"/>
    </w:rPr>
  </w:style>
  <w:style w:type="character" w:customStyle="1" w:styleId="ae">
    <w:name w:val="Текст выноски Знак"/>
    <w:basedOn w:val="a0"/>
    <w:link w:val="ad"/>
    <w:uiPriority w:val="99"/>
    <w:semiHidden/>
    <w:rsid w:val="001E40B0"/>
    <w:rPr>
      <w:rFonts w:ascii="Tahoma" w:hAnsi="Tahoma" w:cs="Tahoma"/>
      <w:sz w:val="16"/>
      <w:szCs w:val="16"/>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1702550">
      <w:bodyDiv w:val="1"/>
      <w:marLeft w:val="0"/>
      <w:marRight w:val="0"/>
      <w:marTop w:val="0"/>
      <w:marBottom w:val="0"/>
      <w:divBdr>
        <w:top w:val="none" w:sz="0" w:space="0" w:color="auto"/>
        <w:left w:val="none" w:sz="0" w:space="0" w:color="auto"/>
        <w:bottom w:val="none" w:sz="0" w:space="0" w:color="auto"/>
        <w:right w:val="none" w:sz="0" w:space="0" w:color="auto"/>
      </w:divBdr>
    </w:div>
    <w:div w:id="1644579032">
      <w:marLeft w:val="0"/>
      <w:marRight w:val="0"/>
      <w:marTop w:val="0"/>
      <w:marBottom w:val="0"/>
      <w:divBdr>
        <w:top w:val="none" w:sz="0" w:space="0" w:color="auto"/>
        <w:left w:val="none" w:sz="0" w:space="0" w:color="auto"/>
        <w:bottom w:val="none" w:sz="0" w:space="0" w:color="auto"/>
        <w:right w:val="none" w:sz="0" w:space="0" w:color="auto"/>
      </w:divBdr>
    </w:div>
    <w:div w:id="1644579033">
      <w:marLeft w:val="0"/>
      <w:marRight w:val="0"/>
      <w:marTop w:val="0"/>
      <w:marBottom w:val="0"/>
      <w:divBdr>
        <w:top w:val="none" w:sz="0" w:space="0" w:color="auto"/>
        <w:left w:val="none" w:sz="0" w:space="0" w:color="auto"/>
        <w:bottom w:val="none" w:sz="0" w:space="0" w:color="auto"/>
        <w:right w:val="none" w:sz="0" w:space="0" w:color="auto"/>
      </w:divBdr>
    </w:div>
    <w:div w:id="1644579034">
      <w:marLeft w:val="0"/>
      <w:marRight w:val="0"/>
      <w:marTop w:val="0"/>
      <w:marBottom w:val="0"/>
      <w:divBdr>
        <w:top w:val="none" w:sz="0" w:space="0" w:color="auto"/>
        <w:left w:val="none" w:sz="0" w:space="0" w:color="auto"/>
        <w:bottom w:val="none" w:sz="0" w:space="0" w:color="auto"/>
        <w:right w:val="none" w:sz="0" w:space="0" w:color="auto"/>
      </w:divBdr>
    </w:div>
    <w:div w:id="1644579035">
      <w:marLeft w:val="0"/>
      <w:marRight w:val="0"/>
      <w:marTop w:val="0"/>
      <w:marBottom w:val="0"/>
      <w:divBdr>
        <w:top w:val="none" w:sz="0" w:space="0" w:color="auto"/>
        <w:left w:val="none" w:sz="0" w:space="0" w:color="auto"/>
        <w:bottom w:val="none" w:sz="0" w:space="0" w:color="auto"/>
        <w:right w:val="none" w:sz="0" w:space="0" w:color="auto"/>
      </w:divBdr>
    </w:div>
    <w:div w:id="1644579036">
      <w:marLeft w:val="0"/>
      <w:marRight w:val="0"/>
      <w:marTop w:val="0"/>
      <w:marBottom w:val="0"/>
      <w:divBdr>
        <w:top w:val="none" w:sz="0" w:space="0" w:color="auto"/>
        <w:left w:val="none" w:sz="0" w:space="0" w:color="auto"/>
        <w:bottom w:val="none" w:sz="0" w:space="0" w:color="auto"/>
        <w:right w:val="none" w:sz="0" w:space="0" w:color="auto"/>
      </w:divBdr>
    </w:div>
    <w:div w:id="1644579037">
      <w:marLeft w:val="0"/>
      <w:marRight w:val="0"/>
      <w:marTop w:val="0"/>
      <w:marBottom w:val="0"/>
      <w:divBdr>
        <w:top w:val="none" w:sz="0" w:space="0" w:color="auto"/>
        <w:left w:val="none" w:sz="0" w:space="0" w:color="auto"/>
        <w:bottom w:val="none" w:sz="0" w:space="0" w:color="auto"/>
        <w:right w:val="none" w:sz="0" w:space="0" w:color="auto"/>
      </w:divBdr>
    </w:div>
    <w:div w:id="18715325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275</TotalTime>
  <Pages>31</Pages>
  <Words>9209</Words>
  <Characters>52496</Characters>
  <Application>Microsoft Office Word</Application>
  <DocSecurity>0</DocSecurity>
  <Lines>437</Lines>
  <Paragraphs>123</Paragraphs>
  <ScaleCrop>false</ScaleCrop>
  <HeadingPairs>
    <vt:vector size="2" baseType="variant">
      <vt:variant>
        <vt:lpstr>Название</vt:lpstr>
      </vt:variant>
      <vt:variant>
        <vt:i4>1</vt:i4>
      </vt:variant>
    </vt:vector>
  </HeadingPairs>
  <TitlesOfParts>
    <vt:vector size="1" baseType="lpstr">
      <vt:lpstr/>
    </vt:vector>
  </TitlesOfParts>
  <Company>VEPI</Company>
  <LinksUpToDate>false</LinksUpToDate>
  <CharactersWithSpaces>61582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Дмитрий Н. Пьянников</dc:creator>
  <cp:keywords/>
  <dc:description/>
  <cp:lastModifiedBy>Мой</cp:lastModifiedBy>
  <cp:revision>38</cp:revision>
  <dcterms:created xsi:type="dcterms:W3CDTF">2018-04-13T07:48:00Z</dcterms:created>
  <dcterms:modified xsi:type="dcterms:W3CDTF">2020-01-22T16:18:00Z</dcterms:modified>
</cp:coreProperties>
</file>