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AA1" w:rsidRPr="00183D39" w:rsidRDefault="00253B4B" w:rsidP="00183D39">
      <w:pPr>
        <w:suppressAutoHyphens/>
        <w:jc w:val="right"/>
        <w:rPr>
          <w:b/>
          <w:bCs/>
          <w:lang w:eastAsia="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215.7pt;margin-top:-16.95pt;width:33.8pt;height:54pt;z-index:-2;visibility:visible">
            <v:imagedata r:id="rId8" o:title="" gain="69719f"/>
          </v:shape>
        </w:pict>
      </w:r>
    </w:p>
    <w:p w:rsidR="00860AA1" w:rsidRPr="00183D39" w:rsidRDefault="00860AA1" w:rsidP="00183D39">
      <w:pPr>
        <w:suppressAutoHyphens/>
        <w:jc w:val="center"/>
        <w:rPr>
          <w:b/>
          <w:bCs/>
          <w:lang w:eastAsia="ar-SA"/>
        </w:rPr>
      </w:pPr>
    </w:p>
    <w:p w:rsidR="00860AA1" w:rsidRPr="00183D39" w:rsidRDefault="00860AA1" w:rsidP="00183D39">
      <w:pPr>
        <w:suppressAutoHyphens/>
        <w:jc w:val="center"/>
        <w:rPr>
          <w:b/>
          <w:bCs/>
          <w:lang w:eastAsia="ar-SA"/>
        </w:rPr>
      </w:pPr>
    </w:p>
    <w:p w:rsidR="00860AA1" w:rsidRPr="00183D39" w:rsidRDefault="00860AA1" w:rsidP="00183D39">
      <w:pPr>
        <w:suppressAutoHyphens/>
        <w:jc w:val="center"/>
        <w:rPr>
          <w:b/>
          <w:bCs/>
          <w:lang w:eastAsia="ar-SA"/>
        </w:rPr>
      </w:pPr>
      <w:r w:rsidRPr="00183D39">
        <w:rPr>
          <w:b/>
          <w:bCs/>
          <w:lang w:eastAsia="ar-SA"/>
        </w:rPr>
        <w:t>Автономная некоммерческая образовательная организация</w:t>
      </w:r>
    </w:p>
    <w:p w:rsidR="00860AA1" w:rsidRPr="00183D39" w:rsidRDefault="00860AA1" w:rsidP="00183D39">
      <w:pPr>
        <w:suppressAutoHyphens/>
        <w:jc w:val="center"/>
        <w:rPr>
          <w:b/>
          <w:bCs/>
          <w:lang w:eastAsia="ar-SA"/>
        </w:rPr>
      </w:pPr>
      <w:r w:rsidRPr="00183D39">
        <w:rPr>
          <w:b/>
          <w:bCs/>
          <w:lang w:eastAsia="ar-SA"/>
        </w:rPr>
        <w:t>высшего образования</w:t>
      </w:r>
    </w:p>
    <w:p w:rsidR="00860AA1" w:rsidRPr="00183D39" w:rsidRDefault="00860AA1" w:rsidP="00183D39">
      <w:pPr>
        <w:suppressAutoHyphens/>
        <w:jc w:val="center"/>
        <w:rPr>
          <w:b/>
          <w:bCs/>
          <w:lang w:eastAsia="ar-SA"/>
        </w:rPr>
      </w:pPr>
      <w:r w:rsidRPr="00183D39">
        <w:rPr>
          <w:b/>
          <w:bCs/>
          <w:lang w:eastAsia="ar-SA"/>
        </w:rPr>
        <w:t>«Воронежский экономико-правовой институт»</w:t>
      </w:r>
    </w:p>
    <w:p w:rsidR="00860AA1" w:rsidRPr="00183D39" w:rsidRDefault="00860AA1" w:rsidP="00183D39">
      <w:pPr>
        <w:suppressAutoHyphens/>
        <w:jc w:val="center"/>
        <w:rPr>
          <w:b/>
          <w:bCs/>
          <w:lang w:eastAsia="ar-SA"/>
        </w:rPr>
      </w:pPr>
      <w:r w:rsidRPr="00183D39">
        <w:rPr>
          <w:b/>
          <w:bCs/>
          <w:lang w:eastAsia="ar-SA"/>
        </w:rPr>
        <w:t>(АНОО ВО «ВЭПИ»)</w:t>
      </w:r>
    </w:p>
    <w:p w:rsidR="00860AA1" w:rsidRPr="00183D39" w:rsidRDefault="00B06D0E" w:rsidP="00183D39">
      <w:pPr>
        <w:ind w:left="5220"/>
        <w:rPr>
          <w:sz w:val="28"/>
          <w:szCs w:val="28"/>
        </w:rPr>
      </w:pPr>
      <w:r>
        <w:rPr>
          <w:noProof/>
        </w:rPr>
        <w:pict>
          <v:shape id="_x0000_s1029" type="#_x0000_t75" style="position:absolute;margin-left:16.2pt;margin-top:8.15pt;width:243pt;height:127.5pt;z-index:-1;mso-position-horizontal-relative:char;mso-position-vertical-relative:line" wrapcoords="-10 0 -10 21581 21600 21581 21600 0 -10 0">
            <v:imagedata r:id="rId9" o:title="1234"/>
            <w10:wrap type="tight"/>
          </v:shape>
        </w:pict>
      </w:r>
    </w:p>
    <w:p w:rsidR="00860AA1" w:rsidRPr="00183D39" w:rsidRDefault="00860AA1" w:rsidP="00183D39">
      <w:pPr>
        <w:tabs>
          <w:tab w:val="right" w:leader="underscore" w:pos="8505"/>
        </w:tabs>
        <w:jc w:val="center"/>
        <w:rPr>
          <w:b/>
          <w:bCs/>
          <w:sz w:val="28"/>
          <w:szCs w:val="28"/>
        </w:rPr>
      </w:pPr>
    </w:p>
    <w:p w:rsidR="00860AA1" w:rsidRPr="00183D39" w:rsidRDefault="00860AA1" w:rsidP="00183D39">
      <w:pPr>
        <w:tabs>
          <w:tab w:val="right" w:leader="underscore" w:pos="8505"/>
        </w:tabs>
        <w:jc w:val="center"/>
        <w:rPr>
          <w:b/>
          <w:bCs/>
          <w:sz w:val="28"/>
          <w:szCs w:val="28"/>
        </w:rPr>
      </w:pPr>
    </w:p>
    <w:p w:rsidR="00B06D0E" w:rsidRDefault="00B06D0E" w:rsidP="00183D39">
      <w:pPr>
        <w:tabs>
          <w:tab w:val="right" w:leader="underscore" w:pos="8505"/>
        </w:tabs>
        <w:jc w:val="center"/>
        <w:rPr>
          <w:b/>
          <w:bCs/>
          <w:sz w:val="28"/>
          <w:szCs w:val="28"/>
        </w:rPr>
      </w:pPr>
    </w:p>
    <w:p w:rsidR="00B06D0E" w:rsidRDefault="00B06D0E" w:rsidP="00183D39">
      <w:pPr>
        <w:tabs>
          <w:tab w:val="right" w:leader="underscore" w:pos="8505"/>
        </w:tabs>
        <w:jc w:val="center"/>
        <w:rPr>
          <w:b/>
          <w:bCs/>
          <w:sz w:val="28"/>
          <w:szCs w:val="28"/>
        </w:rPr>
      </w:pPr>
    </w:p>
    <w:p w:rsidR="00B06D0E" w:rsidRDefault="00B06D0E" w:rsidP="00183D39">
      <w:pPr>
        <w:tabs>
          <w:tab w:val="right" w:leader="underscore" w:pos="8505"/>
        </w:tabs>
        <w:jc w:val="center"/>
        <w:rPr>
          <w:b/>
          <w:bCs/>
          <w:sz w:val="28"/>
          <w:szCs w:val="28"/>
        </w:rPr>
      </w:pPr>
    </w:p>
    <w:p w:rsidR="00B06D0E" w:rsidRDefault="00B06D0E" w:rsidP="00183D39">
      <w:pPr>
        <w:tabs>
          <w:tab w:val="right" w:leader="underscore" w:pos="8505"/>
        </w:tabs>
        <w:jc w:val="center"/>
        <w:rPr>
          <w:b/>
          <w:bCs/>
          <w:sz w:val="28"/>
          <w:szCs w:val="28"/>
        </w:rPr>
      </w:pPr>
    </w:p>
    <w:p w:rsidR="00B06D0E" w:rsidRDefault="00B06D0E" w:rsidP="00183D39">
      <w:pPr>
        <w:tabs>
          <w:tab w:val="right" w:leader="underscore" w:pos="8505"/>
        </w:tabs>
        <w:jc w:val="center"/>
        <w:rPr>
          <w:b/>
          <w:bCs/>
          <w:sz w:val="28"/>
          <w:szCs w:val="28"/>
        </w:rPr>
      </w:pPr>
    </w:p>
    <w:p w:rsidR="00B06D0E" w:rsidRDefault="00B06D0E" w:rsidP="00183D39">
      <w:pPr>
        <w:tabs>
          <w:tab w:val="right" w:leader="underscore" w:pos="8505"/>
        </w:tabs>
        <w:jc w:val="center"/>
        <w:rPr>
          <w:b/>
          <w:bCs/>
          <w:sz w:val="28"/>
          <w:szCs w:val="28"/>
        </w:rPr>
      </w:pPr>
    </w:p>
    <w:p w:rsidR="00860AA1" w:rsidRPr="004E03B8" w:rsidRDefault="00860AA1" w:rsidP="00183D39">
      <w:pPr>
        <w:tabs>
          <w:tab w:val="right" w:leader="underscore" w:pos="8505"/>
        </w:tabs>
        <w:jc w:val="center"/>
        <w:rPr>
          <w:b/>
          <w:bCs/>
          <w:sz w:val="28"/>
          <w:szCs w:val="28"/>
        </w:rPr>
      </w:pPr>
      <w:bookmarkStart w:id="0" w:name="_GoBack"/>
      <w:bookmarkEnd w:id="0"/>
      <w:r w:rsidRPr="00183D39">
        <w:rPr>
          <w:b/>
          <w:bCs/>
          <w:sz w:val="28"/>
          <w:szCs w:val="28"/>
        </w:rPr>
        <w:t xml:space="preserve">УЧЕБНО-МЕТОДИЧЕСКИЙ КОМПЛЕКС </w:t>
      </w:r>
      <w:r w:rsidRPr="00183D39">
        <w:rPr>
          <w:b/>
          <w:bCs/>
          <w:sz w:val="28"/>
          <w:szCs w:val="28"/>
        </w:rPr>
        <w:br/>
        <w:t>ДИСЦИПЛИНЫ</w:t>
      </w:r>
      <w:r w:rsidRPr="004E03B8">
        <w:rPr>
          <w:b/>
          <w:bCs/>
          <w:sz w:val="28"/>
          <w:szCs w:val="28"/>
        </w:rPr>
        <w:t>(МОДУЛЯ)</w:t>
      </w:r>
    </w:p>
    <w:p w:rsidR="00860AA1" w:rsidRPr="00183D39" w:rsidRDefault="00860AA1" w:rsidP="00183D39">
      <w:pPr>
        <w:tabs>
          <w:tab w:val="right" w:leader="underscore" w:pos="8505"/>
        </w:tabs>
        <w:jc w:val="center"/>
        <w:rPr>
          <w:b/>
          <w:bCs/>
          <w:sz w:val="28"/>
          <w:szCs w:val="28"/>
        </w:rPr>
      </w:pPr>
    </w:p>
    <w:p w:rsidR="00860AA1" w:rsidRPr="00183D39" w:rsidRDefault="00860AA1" w:rsidP="00183D39">
      <w:pPr>
        <w:tabs>
          <w:tab w:val="center" w:pos="4678"/>
          <w:tab w:val="left" w:pos="9354"/>
        </w:tabs>
        <w:rPr>
          <w:sz w:val="28"/>
          <w:szCs w:val="28"/>
          <w:u w:val="single"/>
        </w:rPr>
      </w:pPr>
      <w:r w:rsidRPr="00183D39">
        <w:rPr>
          <w:sz w:val="28"/>
          <w:szCs w:val="28"/>
          <w:u w:val="single"/>
        </w:rPr>
        <w:tab/>
        <w:t xml:space="preserve">     Б</w:t>
      </w:r>
      <w:proofErr w:type="gramStart"/>
      <w:r w:rsidRPr="00183D39">
        <w:rPr>
          <w:sz w:val="28"/>
          <w:szCs w:val="28"/>
          <w:u w:val="single"/>
        </w:rPr>
        <w:t>1</w:t>
      </w:r>
      <w:proofErr w:type="gramEnd"/>
      <w:r w:rsidRPr="00183D39">
        <w:rPr>
          <w:sz w:val="28"/>
          <w:szCs w:val="28"/>
          <w:u w:val="single"/>
        </w:rPr>
        <w:t>.В.09 Страховое право</w:t>
      </w:r>
      <w:r w:rsidRPr="00183D39">
        <w:rPr>
          <w:sz w:val="28"/>
          <w:szCs w:val="28"/>
          <w:u w:val="single"/>
        </w:rPr>
        <w:tab/>
      </w:r>
    </w:p>
    <w:p w:rsidR="00860AA1" w:rsidRPr="00183D39" w:rsidRDefault="00860AA1" w:rsidP="00183D39">
      <w:pPr>
        <w:jc w:val="center"/>
        <w:rPr>
          <w:sz w:val="20"/>
          <w:szCs w:val="20"/>
        </w:rPr>
      </w:pPr>
      <w:r w:rsidRPr="00183D39">
        <w:rPr>
          <w:sz w:val="20"/>
          <w:szCs w:val="20"/>
        </w:rPr>
        <w:t>(наименование дисциплины (модуля))</w:t>
      </w:r>
    </w:p>
    <w:p w:rsidR="00860AA1" w:rsidRPr="00183D39" w:rsidRDefault="00860AA1" w:rsidP="00183D39">
      <w:pPr>
        <w:jc w:val="both"/>
        <w:rPr>
          <w:sz w:val="28"/>
          <w:szCs w:val="28"/>
          <w:u w:val="single"/>
        </w:rPr>
      </w:pPr>
    </w:p>
    <w:p w:rsidR="00860AA1" w:rsidRPr="00183D39" w:rsidRDefault="00860AA1" w:rsidP="00183D39">
      <w:pPr>
        <w:tabs>
          <w:tab w:val="center" w:pos="4678"/>
          <w:tab w:val="left" w:pos="9354"/>
        </w:tabs>
        <w:rPr>
          <w:sz w:val="28"/>
          <w:szCs w:val="28"/>
          <w:u w:val="single"/>
        </w:rPr>
      </w:pPr>
      <w:r w:rsidRPr="00183D39">
        <w:rPr>
          <w:sz w:val="28"/>
          <w:szCs w:val="28"/>
          <w:u w:val="single"/>
          <w:lang w:eastAsia="ar-SA"/>
        </w:rPr>
        <w:tab/>
      </w:r>
      <w:r w:rsidRPr="00183D39">
        <w:rPr>
          <w:sz w:val="28"/>
          <w:szCs w:val="28"/>
          <w:u w:val="single"/>
        </w:rPr>
        <w:t>40.03.01 Юриспруденция</w:t>
      </w:r>
      <w:r w:rsidRPr="00183D39">
        <w:rPr>
          <w:sz w:val="28"/>
          <w:szCs w:val="28"/>
          <w:u w:val="single"/>
        </w:rPr>
        <w:tab/>
      </w:r>
    </w:p>
    <w:p w:rsidR="00860AA1" w:rsidRPr="00183D39" w:rsidRDefault="00860AA1" w:rsidP="00183D39">
      <w:pPr>
        <w:jc w:val="center"/>
        <w:rPr>
          <w:sz w:val="20"/>
          <w:szCs w:val="20"/>
        </w:rPr>
      </w:pPr>
      <w:r w:rsidRPr="00183D39">
        <w:rPr>
          <w:sz w:val="20"/>
          <w:szCs w:val="20"/>
        </w:rPr>
        <w:t>(код и наименование направления подготовки)</w:t>
      </w:r>
    </w:p>
    <w:p w:rsidR="00860AA1" w:rsidRPr="00183D39" w:rsidRDefault="00860AA1" w:rsidP="00183D39">
      <w:pPr>
        <w:jc w:val="both"/>
        <w:rPr>
          <w:sz w:val="28"/>
          <w:szCs w:val="28"/>
        </w:rPr>
      </w:pPr>
    </w:p>
    <w:p w:rsidR="00860AA1" w:rsidRPr="00183D39" w:rsidRDefault="00860AA1" w:rsidP="00183D39">
      <w:pPr>
        <w:tabs>
          <w:tab w:val="center" w:pos="6379"/>
          <w:tab w:val="left" w:pos="9354"/>
        </w:tabs>
        <w:jc w:val="both"/>
        <w:rPr>
          <w:sz w:val="28"/>
          <w:szCs w:val="28"/>
          <w:u w:val="single"/>
        </w:rPr>
      </w:pPr>
      <w:r w:rsidRPr="00183D39">
        <w:rPr>
          <w:sz w:val="28"/>
          <w:szCs w:val="28"/>
        </w:rPr>
        <w:t xml:space="preserve">Направленность (профиль) </w:t>
      </w:r>
      <w:r w:rsidRPr="00183D39">
        <w:rPr>
          <w:sz w:val="28"/>
          <w:szCs w:val="28"/>
          <w:u w:val="single"/>
        </w:rPr>
        <w:tab/>
        <w:t>Гражданско-правовая</w:t>
      </w:r>
      <w:r w:rsidRPr="00183D39">
        <w:rPr>
          <w:sz w:val="28"/>
          <w:szCs w:val="28"/>
          <w:u w:val="single"/>
        </w:rPr>
        <w:tab/>
      </w:r>
    </w:p>
    <w:p w:rsidR="00860AA1" w:rsidRPr="00183D39" w:rsidRDefault="00860AA1" w:rsidP="00183D39">
      <w:pPr>
        <w:tabs>
          <w:tab w:val="center" w:pos="6379"/>
        </w:tabs>
        <w:rPr>
          <w:sz w:val="28"/>
          <w:szCs w:val="28"/>
        </w:rPr>
      </w:pPr>
      <w:r w:rsidRPr="00183D39">
        <w:rPr>
          <w:sz w:val="28"/>
          <w:szCs w:val="28"/>
        </w:rPr>
        <w:tab/>
      </w:r>
      <w:r w:rsidRPr="00183D39">
        <w:rPr>
          <w:sz w:val="20"/>
          <w:szCs w:val="20"/>
        </w:rPr>
        <w:t>(наименование направленности (профиля))</w:t>
      </w:r>
    </w:p>
    <w:p w:rsidR="00860AA1" w:rsidRPr="00183D39" w:rsidRDefault="00860AA1" w:rsidP="00183D39">
      <w:pPr>
        <w:jc w:val="both"/>
        <w:rPr>
          <w:sz w:val="28"/>
          <w:szCs w:val="28"/>
        </w:rPr>
      </w:pPr>
    </w:p>
    <w:p w:rsidR="00860AA1" w:rsidRPr="00183D39" w:rsidRDefault="00860AA1" w:rsidP="00183D39">
      <w:pPr>
        <w:tabs>
          <w:tab w:val="center" w:pos="6379"/>
          <w:tab w:val="left" w:pos="9354"/>
        </w:tabs>
        <w:jc w:val="both"/>
        <w:rPr>
          <w:sz w:val="28"/>
          <w:szCs w:val="28"/>
          <w:u w:val="single"/>
        </w:rPr>
      </w:pPr>
      <w:r w:rsidRPr="00183D39">
        <w:rPr>
          <w:sz w:val="28"/>
          <w:szCs w:val="28"/>
        </w:rPr>
        <w:t xml:space="preserve">Квалификация выпускника </w:t>
      </w:r>
      <w:r w:rsidRPr="00183D39">
        <w:rPr>
          <w:sz w:val="28"/>
          <w:szCs w:val="28"/>
          <w:u w:val="single"/>
        </w:rPr>
        <w:tab/>
        <w:t>Бакалавр</w:t>
      </w:r>
      <w:r w:rsidRPr="00183D39">
        <w:rPr>
          <w:sz w:val="28"/>
          <w:szCs w:val="28"/>
          <w:u w:val="single"/>
        </w:rPr>
        <w:tab/>
      </w:r>
    </w:p>
    <w:p w:rsidR="00860AA1" w:rsidRPr="00183D39" w:rsidRDefault="00860AA1" w:rsidP="00183D39">
      <w:pPr>
        <w:tabs>
          <w:tab w:val="center" w:pos="6379"/>
        </w:tabs>
        <w:rPr>
          <w:sz w:val="28"/>
          <w:szCs w:val="28"/>
        </w:rPr>
      </w:pPr>
      <w:r w:rsidRPr="00183D39">
        <w:rPr>
          <w:sz w:val="28"/>
          <w:szCs w:val="28"/>
        </w:rPr>
        <w:tab/>
      </w:r>
      <w:r w:rsidRPr="00183D39">
        <w:rPr>
          <w:sz w:val="20"/>
          <w:szCs w:val="20"/>
        </w:rPr>
        <w:t>(наименование квалификации)</w:t>
      </w:r>
    </w:p>
    <w:p w:rsidR="00860AA1" w:rsidRPr="00183D39" w:rsidRDefault="00860AA1" w:rsidP="00183D39">
      <w:pPr>
        <w:jc w:val="both"/>
        <w:rPr>
          <w:sz w:val="28"/>
          <w:szCs w:val="28"/>
        </w:rPr>
      </w:pPr>
    </w:p>
    <w:p w:rsidR="00860AA1" w:rsidRPr="00183D39" w:rsidRDefault="00860AA1" w:rsidP="00183D39">
      <w:pPr>
        <w:tabs>
          <w:tab w:val="center" w:pos="5812"/>
          <w:tab w:val="left" w:pos="9354"/>
        </w:tabs>
        <w:jc w:val="both"/>
        <w:rPr>
          <w:sz w:val="28"/>
          <w:szCs w:val="28"/>
          <w:u w:val="single"/>
        </w:rPr>
      </w:pPr>
      <w:r w:rsidRPr="00183D39">
        <w:rPr>
          <w:sz w:val="28"/>
          <w:szCs w:val="28"/>
        </w:rPr>
        <w:t xml:space="preserve">Форма обучения </w:t>
      </w:r>
      <w:r w:rsidRPr="00183D39">
        <w:rPr>
          <w:sz w:val="28"/>
          <w:szCs w:val="28"/>
          <w:u w:val="single"/>
        </w:rPr>
        <w:tab/>
        <w:t>Очная, очно-заочная</w:t>
      </w:r>
      <w:r>
        <w:rPr>
          <w:sz w:val="28"/>
          <w:szCs w:val="28"/>
          <w:u w:val="single"/>
        </w:rPr>
        <w:t>, заочная</w:t>
      </w:r>
      <w:r w:rsidRPr="00183D39">
        <w:rPr>
          <w:sz w:val="28"/>
          <w:szCs w:val="28"/>
          <w:u w:val="single"/>
        </w:rPr>
        <w:tab/>
      </w:r>
    </w:p>
    <w:p w:rsidR="00860AA1" w:rsidRPr="00183D39" w:rsidRDefault="00860AA1" w:rsidP="00183D39">
      <w:pPr>
        <w:tabs>
          <w:tab w:val="center" w:pos="5812"/>
        </w:tabs>
        <w:rPr>
          <w:sz w:val="28"/>
          <w:szCs w:val="28"/>
        </w:rPr>
      </w:pPr>
      <w:r w:rsidRPr="00183D39">
        <w:rPr>
          <w:sz w:val="28"/>
          <w:szCs w:val="28"/>
        </w:rPr>
        <w:tab/>
      </w:r>
      <w:r w:rsidRPr="00183D39">
        <w:rPr>
          <w:sz w:val="20"/>
          <w:szCs w:val="20"/>
        </w:rPr>
        <w:t>(очная, очно-заочная, заочная)</w:t>
      </w:r>
    </w:p>
    <w:p w:rsidR="00860AA1" w:rsidRPr="00183D39" w:rsidRDefault="00860AA1" w:rsidP="00183D39">
      <w:pPr>
        <w:jc w:val="both"/>
        <w:rPr>
          <w:sz w:val="28"/>
          <w:szCs w:val="28"/>
        </w:rPr>
      </w:pPr>
    </w:p>
    <w:p w:rsidR="00860AA1" w:rsidRPr="00183D39" w:rsidRDefault="00860AA1" w:rsidP="00183D39">
      <w:pPr>
        <w:jc w:val="both"/>
        <w:rPr>
          <w:sz w:val="28"/>
          <w:szCs w:val="28"/>
        </w:rPr>
      </w:pPr>
    </w:p>
    <w:p w:rsidR="00860AA1" w:rsidRPr="00183D39" w:rsidRDefault="00860AA1" w:rsidP="00183D39">
      <w:pPr>
        <w:jc w:val="both"/>
        <w:rPr>
          <w:sz w:val="28"/>
          <w:szCs w:val="28"/>
        </w:rPr>
      </w:pPr>
    </w:p>
    <w:p w:rsidR="00860AA1" w:rsidRPr="00183D39" w:rsidRDefault="00860AA1" w:rsidP="00183D39">
      <w:pPr>
        <w:rPr>
          <w:sz w:val="28"/>
          <w:szCs w:val="28"/>
        </w:rPr>
      </w:pPr>
    </w:p>
    <w:p w:rsidR="00860AA1" w:rsidRPr="00183D39" w:rsidRDefault="00860AA1" w:rsidP="00183D39">
      <w:pPr>
        <w:suppressAutoHyphens/>
        <w:ind w:firstLine="709"/>
        <w:jc w:val="both"/>
        <w:rPr>
          <w:sz w:val="28"/>
          <w:szCs w:val="28"/>
          <w:lang w:eastAsia="ar-SA"/>
        </w:rPr>
      </w:pPr>
      <w:proofErr w:type="gramStart"/>
      <w:r w:rsidRPr="00183D39">
        <w:rPr>
          <w:sz w:val="28"/>
          <w:szCs w:val="28"/>
          <w:lang w:eastAsia="ar-SA"/>
        </w:rPr>
        <w:t>Рекомендован</w:t>
      </w:r>
      <w:proofErr w:type="gramEnd"/>
      <w:r w:rsidRPr="00183D39">
        <w:rPr>
          <w:sz w:val="28"/>
          <w:szCs w:val="28"/>
          <w:lang w:eastAsia="ar-SA"/>
        </w:rPr>
        <w:t xml:space="preserve"> к использованию Филиалами АНОО ВО «ВЭПИ».</w:t>
      </w:r>
    </w:p>
    <w:p w:rsidR="00860AA1" w:rsidRPr="00183D39" w:rsidRDefault="00860AA1" w:rsidP="00183D39">
      <w:pPr>
        <w:rPr>
          <w:sz w:val="28"/>
          <w:szCs w:val="28"/>
        </w:rPr>
      </w:pPr>
    </w:p>
    <w:p w:rsidR="00860AA1" w:rsidRPr="00183D39" w:rsidRDefault="00860AA1" w:rsidP="00183D39">
      <w:pPr>
        <w:tabs>
          <w:tab w:val="right" w:leader="underscore" w:pos="8505"/>
        </w:tabs>
        <w:jc w:val="center"/>
        <w:rPr>
          <w:sz w:val="28"/>
          <w:szCs w:val="28"/>
        </w:rPr>
      </w:pPr>
    </w:p>
    <w:p w:rsidR="00860AA1" w:rsidRPr="00183D39" w:rsidRDefault="00860AA1" w:rsidP="00183D39">
      <w:pPr>
        <w:tabs>
          <w:tab w:val="right" w:leader="underscore" w:pos="8505"/>
        </w:tabs>
        <w:jc w:val="center"/>
        <w:rPr>
          <w:sz w:val="28"/>
          <w:szCs w:val="28"/>
        </w:rPr>
      </w:pPr>
    </w:p>
    <w:p w:rsidR="00860AA1" w:rsidRPr="00183D39" w:rsidRDefault="00860AA1" w:rsidP="00183D39">
      <w:pPr>
        <w:tabs>
          <w:tab w:val="right" w:leader="underscore" w:pos="8505"/>
        </w:tabs>
        <w:rPr>
          <w:sz w:val="28"/>
          <w:szCs w:val="28"/>
        </w:rPr>
      </w:pPr>
    </w:p>
    <w:p w:rsidR="00860AA1" w:rsidRPr="00183D39" w:rsidRDefault="00860AA1" w:rsidP="00183D39">
      <w:pPr>
        <w:tabs>
          <w:tab w:val="right" w:leader="underscore" w:pos="8505"/>
        </w:tabs>
        <w:jc w:val="center"/>
        <w:rPr>
          <w:sz w:val="28"/>
          <w:szCs w:val="28"/>
        </w:rPr>
      </w:pPr>
    </w:p>
    <w:p w:rsidR="00860AA1" w:rsidRPr="00183D39" w:rsidRDefault="00F0331A" w:rsidP="00183D39">
      <w:pPr>
        <w:tabs>
          <w:tab w:val="right" w:leader="underscore" w:pos="8505"/>
        </w:tabs>
        <w:jc w:val="center"/>
        <w:rPr>
          <w:sz w:val="28"/>
          <w:szCs w:val="28"/>
        </w:rPr>
      </w:pPr>
      <w:r>
        <w:rPr>
          <w:sz w:val="28"/>
          <w:szCs w:val="28"/>
        </w:rPr>
        <w:t>Воронеж 2019</w:t>
      </w:r>
    </w:p>
    <w:p w:rsidR="00860AA1" w:rsidRPr="00183D39" w:rsidRDefault="00860AA1" w:rsidP="00183D39">
      <w:pPr>
        <w:jc w:val="both"/>
        <w:rPr>
          <w:sz w:val="28"/>
          <w:szCs w:val="28"/>
        </w:rPr>
      </w:pPr>
    </w:p>
    <w:p w:rsidR="00860AA1" w:rsidRDefault="00860AA1" w:rsidP="00C24C1F">
      <w:pPr>
        <w:suppressAutoHyphens/>
        <w:ind w:firstLine="709"/>
        <w:jc w:val="both"/>
        <w:rPr>
          <w:sz w:val="28"/>
          <w:szCs w:val="28"/>
          <w:lang w:eastAsia="ar-SA"/>
        </w:rPr>
      </w:pPr>
      <w:r>
        <w:rPr>
          <w:sz w:val="28"/>
          <w:szCs w:val="28"/>
          <w:lang w:eastAsia="ar-SA"/>
        </w:rPr>
        <w:t xml:space="preserve">Учебно-методический комплекс дисциплины (модуля) рассмотрен и одобрен на заседании кафедры </w:t>
      </w:r>
      <w:r w:rsidR="00F0331A">
        <w:rPr>
          <w:sz w:val="28"/>
          <w:szCs w:val="28"/>
          <w:lang w:eastAsia="ar-SA"/>
        </w:rPr>
        <w:t>Гражданского права и процесса.</w:t>
      </w:r>
    </w:p>
    <w:p w:rsidR="00860AA1" w:rsidRPr="00183D39" w:rsidRDefault="00860AA1" w:rsidP="00183D39">
      <w:pPr>
        <w:tabs>
          <w:tab w:val="right" w:leader="underscore" w:pos="8505"/>
        </w:tabs>
        <w:jc w:val="center"/>
        <w:rPr>
          <w:b/>
          <w:bCs/>
          <w:sz w:val="28"/>
          <w:szCs w:val="28"/>
        </w:rPr>
      </w:pPr>
    </w:p>
    <w:p w:rsidR="00860AA1" w:rsidRPr="00183D39" w:rsidRDefault="00860AA1" w:rsidP="00183D39">
      <w:pPr>
        <w:tabs>
          <w:tab w:val="right" w:leader="underscore" w:pos="8505"/>
        </w:tabs>
        <w:jc w:val="center"/>
        <w:rPr>
          <w:b/>
          <w:bCs/>
          <w:sz w:val="28"/>
          <w:szCs w:val="28"/>
        </w:rPr>
      </w:pPr>
    </w:p>
    <w:p w:rsidR="00F0331A" w:rsidRDefault="00F0331A" w:rsidP="00F0331A">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860AA1" w:rsidRPr="00183D39" w:rsidRDefault="00253B4B" w:rsidP="00183D39">
      <w:pPr>
        <w:tabs>
          <w:tab w:val="right" w:leader="underscore" w:pos="8505"/>
        </w:tabs>
        <w:jc w:val="center"/>
        <w:rPr>
          <w:b/>
          <w:bCs/>
          <w:sz w:val="28"/>
          <w:szCs w:val="28"/>
        </w:rPr>
      </w:pPr>
      <w:r>
        <w:rPr>
          <w:noProof/>
        </w:rPr>
        <w:pict>
          <v:shape id="Рисунок 1" o:spid="_x0000_s1028" type="#_x0000_t75" style="position:absolute;left:0;text-align:left;margin-left:-77.55pt;margin-top:9.05pt;width:597.6pt;height:713.25pt;z-index:1;visibility:visible">
            <v:imagedata r:id="rId10" o:title="" croptop="10087f"/>
          </v:shape>
        </w:pict>
      </w:r>
    </w:p>
    <w:p w:rsidR="00860AA1" w:rsidRPr="00183D39" w:rsidRDefault="00860AA1" w:rsidP="00183D39">
      <w:pPr>
        <w:tabs>
          <w:tab w:val="right" w:leader="underscore" w:pos="8505"/>
        </w:tabs>
        <w:jc w:val="center"/>
        <w:rPr>
          <w:b/>
          <w:bCs/>
          <w:sz w:val="28"/>
          <w:szCs w:val="28"/>
        </w:rPr>
      </w:pPr>
    </w:p>
    <w:p w:rsidR="00860AA1" w:rsidRPr="00183D39" w:rsidRDefault="00860AA1" w:rsidP="00183D39">
      <w:pPr>
        <w:tabs>
          <w:tab w:val="right" w:leader="underscore" w:pos="8505"/>
        </w:tabs>
        <w:jc w:val="center"/>
        <w:rPr>
          <w:b/>
          <w:bCs/>
          <w:sz w:val="28"/>
          <w:szCs w:val="28"/>
        </w:rPr>
      </w:pPr>
    </w:p>
    <w:p w:rsidR="00860AA1" w:rsidRPr="00183D39" w:rsidRDefault="00860AA1" w:rsidP="00183D39">
      <w:pPr>
        <w:tabs>
          <w:tab w:val="right" w:leader="underscore" w:pos="8505"/>
        </w:tabs>
        <w:jc w:val="center"/>
        <w:rPr>
          <w:b/>
          <w:bCs/>
          <w:sz w:val="28"/>
          <w:szCs w:val="28"/>
        </w:rPr>
      </w:pPr>
    </w:p>
    <w:p w:rsidR="00860AA1" w:rsidRPr="00183D39" w:rsidRDefault="00860AA1" w:rsidP="00183D39">
      <w:pPr>
        <w:tabs>
          <w:tab w:val="right" w:leader="underscore" w:pos="8505"/>
        </w:tabs>
        <w:jc w:val="center"/>
        <w:rPr>
          <w:b/>
          <w:bCs/>
          <w:sz w:val="28"/>
          <w:szCs w:val="28"/>
        </w:rPr>
      </w:pPr>
    </w:p>
    <w:p w:rsidR="00860AA1" w:rsidRPr="00183D39" w:rsidRDefault="00860AA1" w:rsidP="00183D39">
      <w:pPr>
        <w:tabs>
          <w:tab w:val="right" w:leader="underscore" w:pos="8505"/>
        </w:tabs>
        <w:jc w:val="center"/>
        <w:rPr>
          <w:b/>
          <w:bCs/>
          <w:sz w:val="28"/>
          <w:szCs w:val="28"/>
        </w:rPr>
      </w:pPr>
    </w:p>
    <w:p w:rsidR="00860AA1" w:rsidRPr="00183D39" w:rsidRDefault="00860AA1" w:rsidP="00183D39">
      <w:pPr>
        <w:tabs>
          <w:tab w:val="right" w:leader="underscore" w:pos="8505"/>
        </w:tabs>
        <w:jc w:val="center"/>
        <w:rPr>
          <w:b/>
          <w:bCs/>
          <w:sz w:val="28"/>
          <w:szCs w:val="28"/>
        </w:rPr>
      </w:pPr>
    </w:p>
    <w:p w:rsidR="00860AA1" w:rsidRPr="00183D39" w:rsidRDefault="00860AA1" w:rsidP="00183D39">
      <w:pPr>
        <w:tabs>
          <w:tab w:val="right" w:leader="underscore" w:pos="8505"/>
        </w:tabs>
        <w:jc w:val="center"/>
        <w:rPr>
          <w:b/>
          <w:bCs/>
          <w:sz w:val="28"/>
          <w:szCs w:val="28"/>
        </w:rPr>
      </w:pPr>
    </w:p>
    <w:p w:rsidR="00860AA1" w:rsidRPr="00183D39" w:rsidRDefault="00860AA1" w:rsidP="00183D39">
      <w:pPr>
        <w:tabs>
          <w:tab w:val="right" w:leader="underscore" w:pos="8505"/>
        </w:tabs>
        <w:jc w:val="center"/>
        <w:rPr>
          <w:b/>
          <w:bCs/>
          <w:sz w:val="28"/>
          <w:szCs w:val="28"/>
        </w:rPr>
      </w:pPr>
    </w:p>
    <w:p w:rsidR="00860AA1" w:rsidRPr="00183D39" w:rsidRDefault="00860AA1" w:rsidP="00183D39">
      <w:pPr>
        <w:tabs>
          <w:tab w:val="right" w:leader="underscore" w:pos="8505"/>
        </w:tabs>
        <w:jc w:val="center"/>
        <w:rPr>
          <w:b/>
          <w:bCs/>
          <w:sz w:val="28"/>
          <w:szCs w:val="28"/>
        </w:rPr>
      </w:pPr>
    </w:p>
    <w:p w:rsidR="00860AA1" w:rsidRPr="00183D39" w:rsidRDefault="00860AA1" w:rsidP="00183D39">
      <w:pPr>
        <w:tabs>
          <w:tab w:val="right" w:leader="underscore" w:pos="8505"/>
        </w:tabs>
        <w:jc w:val="center"/>
        <w:rPr>
          <w:b/>
          <w:bCs/>
          <w:sz w:val="28"/>
          <w:szCs w:val="28"/>
        </w:rPr>
      </w:pPr>
    </w:p>
    <w:p w:rsidR="00860AA1" w:rsidRPr="00183D39" w:rsidRDefault="00860AA1" w:rsidP="00183D39">
      <w:pPr>
        <w:tabs>
          <w:tab w:val="right" w:leader="underscore" w:pos="8505"/>
        </w:tabs>
        <w:jc w:val="center"/>
        <w:rPr>
          <w:b/>
          <w:bCs/>
          <w:sz w:val="28"/>
          <w:szCs w:val="28"/>
        </w:rPr>
      </w:pPr>
    </w:p>
    <w:p w:rsidR="00860AA1" w:rsidRPr="00183D39" w:rsidRDefault="00860AA1" w:rsidP="00183D39">
      <w:pPr>
        <w:tabs>
          <w:tab w:val="right" w:leader="underscore" w:pos="8505"/>
        </w:tabs>
        <w:jc w:val="center"/>
        <w:rPr>
          <w:b/>
          <w:bCs/>
          <w:sz w:val="28"/>
          <w:szCs w:val="28"/>
        </w:rPr>
      </w:pPr>
    </w:p>
    <w:p w:rsidR="00860AA1" w:rsidRPr="00183D39" w:rsidRDefault="00860AA1" w:rsidP="00183D39">
      <w:pPr>
        <w:tabs>
          <w:tab w:val="right" w:leader="underscore" w:pos="8505"/>
        </w:tabs>
        <w:jc w:val="center"/>
        <w:rPr>
          <w:b/>
          <w:bCs/>
          <w:sz w:val="28"/>
          <w:szCs w:val="28"/>
        </w:rPr>
      </w:pPr>
    </w:p>
    <w:p w:rsidR="00860AA1" w:rsidRPr="00183D39" w:rsidRDefault="00860AA1" w:rsidP="00183D39">
      <w:pPr>
        <w:tabs>
          <w:tab w:val="right" w:leader="underscore" w:pos="8505"/>
        </w:tabs>
        <w:jc w:val="center"/>
        <w:rPr>
          <w:b/>
          <w:bCs/>
          <w:sz w:val="28"/>
          <w:szCs w:val="28"/>
        </w:rPr>
      </w:pPr>
    </w:p>
    <w:p w:rsidR="00860AA1" w:rsidRPr="00183D39" w:rsidRDefault="00860AA1" w:rsidP="00183D39"/>
    <w:p w:rsidR="00860AA1" w:rsidRDefault="00860AA1" w:rsidP="00D619C0">
      <w:pPr>
        <w:widowControl w:val="0"/>
        <w:autoSpaceDE w:val="0"/>
        <w:autoSpaceDN w:val="0"/>
        <w:adjustRightInd w:val="0"/>
        <w:jc w:val="center"/>
        <w:rPr>
          <w:b/>
          <w:bCs/>
          <w:sz w:val="28"/>
          <w:szCs w:val="28"/>
        </w:rPr>
        <w:sectPr w:rsidR="00860AA1" w:rsidSect="00BE4EB8">
          <w:headerReference w:type="default" r:id="rId11"/>
          <w:pgSz w:w="12240" w:h="15840"/>
          <w:pgMar w:top="1134" w:right="850" w:bottom="1134" w:left="1701" w:header="720" w:footer="720" w:gutter="0"/>
          <w:pgNumType w:start="1"/>
          <w:cols w:space="720"/>
          <w:noEndnote/>
          <w:titlePg/>
        </w:sectPr>
      </w:pPr>
    </w:p>
    <w:p w:rsidR="00860AA1" w:rsidRDefault="00860AA1" w:rsidP="00D619C0">
      <w:pPr>
        <w:widowControl w:val="0"/>
        <w:autoSpaceDE w:val="0"/>
        <w:autoSpaceDN w:val="0"/>
        <w:adjustRightInd w:val="0"/>
        <w:jc w:val="center"/>
        <w:rPr>
          <w:b/>
          <w:bCs/>
          <w:sz w:val="28"/>
          <w:szCs w:val="28"/>
        </w:rPr>
      </w:pPr>
      <w:r>
        <w:rPr>
          <w:b/>
          <w:bCs/>
          <w:sz w:val="28"/>
          <w:szCs w:val="28"/>
        </w:rPr>
        <w:lastRenderedPageBreak/>
        <w:t xml:space="preserve">1. Практически занятия по дисциплине </w:t>
      </w:r>
      <w:r w:rsidRPr="00D14479">
        <w:rPr>
          <w:b/>
          <w:bCs/>
          <w:sz w:val="28"/>
          <w:szCs w:val="28"/>
        </w:rPr>
        <w:t>(модулю)</w:t>
      </w:r>
    </w:p>
    <w:p w:rsidR="00860AA1" w:rsidRPr="00D619C0" w:rsidRDefault="00860AA1" w:rsidP="00D619C0">
      <w:pPr>
        <w:widowControl w:val="0"/>
        <w:autoSpaceDE w:val="0"/>
        <w:autoSpaceDN w:val="0"/>
        <w:adjustRightInd w:val="0"/>
        <w:jc w:val="center"/>
        <w:rPr>
          <w:b/>
          <w:bCs/>
          <w:caps/>
        </w:rPr>
      </w:pPr>
    </w:p>
    <w:p w:rsidR="00860AA1" w:rsidRPr="00D619C0" w:rsidRDefault="00860AA1" w:rsidP="00D619C0">
      <w:pPr>
        <w:widowControl w:val="0"/>
        <w:tabs>
          <w:tab w:val="num" w:pos="540"/>
        </w:tabs>
        <w:autoSpaceDE w:val="0"/>
        <w:autoSpaceDN w:val="0"/>
        <w:adjustRightInd w:val="0"/>
        <w:jc w:val="center"/>
        <w:rPr>
          <w:caps/>
        </w:rPr>
      </w:pPr>
    </w:p>
    <w:p w:rsidR="00860AA1" w:rsidRPr="00407266" w:rsidRDefault="00860AA1" w:rsidP="00D619C0">
      <w:pPr>
        <w:widowControl w:val="0"/>
        <w:autoSpaceDE w:val="0"/>
        <w:autoSpaceDN w:val="0"/>
        <w:adjustRightInd w:val="0"/>
        <w:jc w:val="center"/>
        <w:rPr>
          <w:caps/>
          <w:sz w:val="28"/>
          <w:szCs w:val="28"/>
        </w:rPr>
      </w:pPr>
    </w:p>
    <w:p w:rsidR="00860AA1" w:rsidRDefault="00860AA1" w:rsidP="00D619C0">
      <w:pPr>
        <w:jc w:val="center"/>
        <w:rPr>
          <w:kern w:val="32"/>
          <w:sz w:val="28"/>
          <w:szCs w:val="28"/>
        </w:rPr>
      </w:pPr>
      <w:r w:rsidRPr="00BA160E">
        <w:rPr>
          <w:kern w:val="32"/>
          <w:sz w:val="28"/>
          <w:szCs w:val="28"/>
        </w:rPr>
        <w:t>Раздел 1. Общие положения.</w:t>
      </w:r>
    </w:p>
    <w:p w:rsidR="00860AA1" w:rsidRPr="00AF5AF3" w:rsidRDefault="00860AA1" w:rsidP="00D619C0">
      <w:pPr>
        <w:jc w:val="center"/>
        <w:rPr>
          <w:kern w:val="32"/>
          <w:sz w:val="28"/>
          <w:szCs w:val="28"/>
        </w:rPr>
      </w:pP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Тема 1. Предмет, система и источники страхового права</w:t>
      </w:r>
      <w:r>
        <w:rPr>
          <w:sz w:val="28"/>
          <w:szCs w:val="28"/>
        </w:rPr>
        <w:t>- 2</w:t>
      </w:r>
      <w:r w:rsidRPr="00617B93">
        <w:rPr>
          <w:sz w:val="28"/>
          <w:szCs w:val="28"/>
        </w:rPr>
        <w:t xml:space="preserve"> ч. – очная форма обучения, 2 ч. – очно-заочная форма обучения</w:t>
      </w:r>
      <w:r>
        <w:rPr>
          <w:sz w:val="28"/>
          <w:szCs w:val="28"/>
        </w:rPr>
        <w:t>, 1 ч. – заочная форма обучения.</w:t>
      </w:r>
    </w:p>
    <w:p w:rsidR="00860AA1" w:rsidRDefault="00860AA1" w:rsidP="00EE61B7">
      <w:pPr>
        <w:pStyle w:val="12"/>
        <w:tabs>
          <w:tab w:val="left" w:pos="426"/>
        </w:tabs>
        <w:ind w:firstLine="851"/>
        <w:jc w:val="both"/>
      </w:pPr>
      <w:r w:rsidRPr="00617B93">
        <w:t>Изучая данную тему и готовясь к практическим занятиям, следует уделить внимание следующему:</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История возникновения страхования. Становление и развитие страхования в России. Современный этап развития страхового дела.</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Понятие и экономическая сущность страхования. Страхование как вид экономической деятельности. Понятие, функции и признаки страхования. Страхование как индустрия сервиса. Основные термины и понятия в страховании.</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Страховое право и его место в российской правовой системе. Страховая деятельность как предмет правового регулирования.</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Задачи и система курса. Значение комплексного подхода к изучению вопросов правового регулирования страховой деятельности. Место и роль курса “Страховое право” в учебном плане правовой специализации.</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 xml:space="preserve">Юридические основы страхования. Гражданский кодекс РФ, гл.48  “О страховании”, Закон РФ “Об организации страхового дела в Российской Федерации”, Закон РФ “О медицинском страховании граждан”.  </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Понятие и состав страхового законодательства. Виды нормативных правовых актов, регулирующих отношения в области страхования. Законы и подзаконные акты. Ведомственные правовые акты. Отраслевые и комплексные акты. Корпоративные (локальные) акты. Проблемы совершенствования страхового законодательства.</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Обычай делового оборота как источник страхового права. Деловые обыкновения.</w:t>
      </w:r>
    </w:p>
    <w:p w:rsidR="00860AA1" w:rsidRPr="00617B93" w:rsidRDefault="00860AA1" w:rsidP="00EE61B7">
      <w:pPr>
        <w:widowControl w:val="0"/>
        <w:tabs>
          <w:tab w:val="left" w:pos="426"/>
        </w:tabs>
        <w:autoSpaceDE w:val="0"/>
        <w:autoSpaceDN w:val="0"/>
        <w:adjustRightInd w:val="0"/>
        <w:ind w:firstLine="851"/>
        <w:jc w:val="both"/>
        <w:rPr>
          <w:sz w:val="28"/>
          <w:szCs w:val="28"/>
        </w:rPr>
      </w:pPr>
    </w:p>
    <w:p w:rsidR="00860AA1" w:rsidRPr="00617B93" w:rsidRDefault="00860AA1" w:rsidP="00EE61B7">
      <w:pPr>
        <w:tabs>
          <w:tab w:val="left" w:pos="426"/>
        </w:tabs>
        <w:suppressAutoHyphens/>
        <w:ind w:firstLine="851"/>
        <w:rPr>
          <w:sz w:val="28"/>
          <w:szCs w:val="28"/>
          <w:lang w:eastAsia="ar-SA"/>
        </w:rPr>
      </w:pPr>
      <w:r>
        <w:rPr>
          <w:sz w:val="28"/>
          <w:szCs w:val="28"/>
          <w:lang w:eastAsia="ar-SA"/>
        </w:rPr>
        <w:t>В</w:t>
      </w:r>
      <w:r w:rsidRPr="00617B93">
        <w:rPr>
          <w:sz w:val="28"/>
          <w:szCs w:val="28"/>
          <w:lang w:eastAsia="ar-SA"/>
        </w:rPr>
        <w:t>опросы:</w:t>
      </w:r>
    </w:p>
    <w:p w:rsidR="00860AA1" w:rsidRPr="00617B93" w:rsidRDefault="00860AA1" w:rsidP="00EE61B7">
      <w:pPr>
        <w:widowControl w:val="0"/>
        <w:numPr>
          <w:ilvl w:val="0"/>
          <w:numId w:val="1"/>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История возникновения страхования.</w:t>
      </w:r>
    </w:p>
    <w:p w:rsidR="00860AA1" w:rsidRPr="00617B93" w:rsidRDefault="00860AA1" w:rsidP="00EE61B7">
      <w:pPr>
        <w:widowControl w:val="0"/>
        <w:numPr>
          <w:ilvl w:val="0"/>
          <w:numId w:val="2"/>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 xml:space="preserve">Сущность страхования. Страхование как вид экономической деятельности. </w:t>
      </w:r>
    </w:p>
    <w:p w:rsidR="00860AA1" w:rsidRPr="00617B93" w:rsidRDefault="00860AA1" w:rsidP="00EE61B7">
      <w:pPr>
        <w:widowControl w:val="0"/>
        <w:numPr>
          <w:ilvl w:val="0"/>
          <w:numId w:val="3"/>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Страховая деятельность как предмет правового регулирования.</w:t>
      </w:r>
    </w:p>
    <w:p w:rsidR="00860AA1" w:rsidRPr="00617B93" w:rsidRDefault="00860AA1" w:rsidP="00EE61B7">
      <w:pPr>
        <w:widowControl w:val="0"/>
        <w:numPr>
          <w:ilvl w:val="0"/>
          <w:numId w:val="4"/>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Задачи и система курса.</w:t>
      </w:r>
    </w:p>
    <w:p w:rsidR="00860AA1" w:rsidRPr="00617B93" w:rsidRDefault="00860AA1" w:rsidP="00EE61B7">
      <w:pPr>
        <w:widowControl w:val="0"/>
        <w:numPr>
          <w:ilvl w:val="0"/>
          <w:numId w:val="5"/>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Источники страхового права.</w:t>
      </w:r>
    </w:p>
    <w:p w:rsidR="00860AA1" w:rsidRPr="00617B93" w:rsidRDefault="00860AA1" w:rsidP="00EE61B7">
      <w:pPr>
        <w:widowControl w:val="0"/>
        <w:numPr>
          <w:ilvl w:val="0"/>
          <w:numId w:val="6"/>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Проблемы совершенствования страхового законодательства.</w:t>
      </w:r>
    </w:p>
    <w:p w:rsidR="00860AA1"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p>
    <w:p w:rsidR="00860AA1" w:rsidRPr="00617B93"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r w:rsidRPr="00617B93">
        <w:rPr>
          <w:sz w:val="28"/>
          <w:szCs w:val="28"/>
        </w:rPr>
        <w:lastRenderedPageBreak/>
        <w:t>Темы докладов и научных сообщений:</w:t>
      </w:r>
    </w:p>
    <w:p w:rsidR="00860AA1" w:rsidRPr="00617B93" w:rsidRDefault="00860AA1" w:rsidP="00EE61B7">
      <w:pPr>
        <w:widowControl w:val="0"/>
        <w:numPr>
          <w:ilvl w:val="0"/>
          <w:numId w:val="7"/>
        </w:numPr>
        <w:shd w:val="clear" w:color="auto" w:fill="FFFFFF"/>
        <w:tabs>
          <w:tab w:val="left" w:pos="284"/>
          <w:tab w:val="left" w:pos="851"/>
        </w:tabs>
        <w:autoSpaceDE w:val="0"/>
        <w:autoSpaceDN w:val="0"/>
        <w:adjustRightInd w:val="0"/>
        <w:ind w:firstLine="851"/>
        <w:jc w:val="both"/>
        <w:rPr>
          <w:sz w:val="28"/>
          <w:szCs w:val="28"/>
        </w:rPr>
      </w:pPr>
      <w:r w:rsidRPr="00617B93">
        <w:rPr>
          <w:sz w:val="28"/>
          <w:szCs w:val="28"/>
        </w:rPr>
        <w:t>Страховая деятельность как предмет правового регулирования.</w:t>
      </w:r>
    </w:p>
    <w:p w:rsidR="00860AA1" w:rsidRPr="00617B93" w:rsidRDefault="00860AA1" w:rsidP="00EE61B7">
      <w:pPr>
        <w:widowControl w:val="0"/>
        <w:numPr>
          <w:ilvl w:val="0"/>
          <w:numId w:val="8"/>
        </w:numPr>
        <w:tabs>
          <w:tab w:val="left" w:pos="284"/>
          <w:tab w:val="left" w:pos="851"/>
        </w:tabs>
        <w:autoSpaceDE w:val="0"/>
        <w:autoSpaceDN w:val="0"/>
        <w:adjustRightInd w:val="0"/>
        <w:ind w:firstLine="851"/>
        <w:jc w:val="both"/>
        <w:rPr>
          <w:sz w:val="28"/>
          <w:szCs w:val="28"/>
        </w:rPr>
      </w:pPr>
      <w:r w:rsidRPr="00617B93">
        <w:rPr>
          <w:sz w:val="28"/>
          <w:szCs w:val="28"/>
        </w:rPr>
        <w:t xml:space="preserve">Виды нормативных правовых актов, регулирующих отношения в области страхования. </w:t>
      </w:r>
    </w:p>
    <w:p w:rsidR="00860AA1" w:rsidRPr="00617B93" w:rsidRDefault="00860AA1" w:rsidP="00EE61B7">
      <w:pPr>
        <w:widowControl w:val="0"/>
        <w:tabs>
          <w:tab w:val="left" w:pos="426"/>
          <w:tab w:val="left" w:pos="851"/>
          <w:tab w:val="left" w:pos="3285"/>
          <w:tab w:val="left" w:pos="4425"/>
          <w:tab w:val="center" w:pos="4677"/>
        </w:tabs>
        <w:autoSpaceDE w:val="0"/>
        <w:autoSpaceDN w:val="0"/>
        <w:adjustRightInd w:val="0"/>
        <w:ind w:firstLine="851"/>
        <w:jc w:val="both"/>
        <w:rPr>
          <w:sz w:val="28"/>
          <w:szCs w:val="28"/>
        </w:rPr>
      </w:pP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 xml:space="preserve">Тема 2. Структура, элементы и виды страховых правоотношений </w:t>
      </w:r>
      <w:r>
        <w:rPr>
          <w:sz w:val="28"/>
          <w:szCs w:val="28"/>
        </w:rPr>
        <w:t>- 2</w:t>
      </w:r>
      <w:r w:rsidRPr="00617B93">
        <w:rPr>
          <w:sz w:val="28"/>
          <w:szCs w:val="28"/>
        </w:rPr>
        <w:t xml:space="preserve"> ч. – очная форма обучения, </w:t>
      </w:r>
      <w:r>
        <w:rPr>
          <w:sz w:val="28"/>
          <w:szCs w:val="28"/>
        </w:rPr>
        <w:t>2</w:t>
      </w:r>
      <w:r w:rsidRPr="00617B93">
        <w:rPr>
          <w:sz w:val="28"/>
          <w:szCs w:val="28"/>
        </w:rPr>
        <w:t xml:space="preserve"> ч. – очно-заочная форма обучения</w:t>
      </w:r>
      <w:r>
        <w:rPr>
          <w:sz w:val="28"/>
          <w:szCs w:val="28"/>
        </w:rPr>
        <w:t>, 1 ч. – заочная форма обучения.</w:t>
      </w:r>
    </w:p>
    <w:p w:rsidR="00860AA1" w:rsidRPr="00617B93" w:rsidRDefault="00860AA1" w:rsidP="00EE61B7">
      <w:pPr>
        <w:pStyle w:val="12"/>
        <w:tabs>
          <w:tab w:val="left" w:pos="426"/>
        </w:tabs>
        <w:ind w:firstLine="851"/>
        <w:jc w:val="both"/>
      </w:pPr>
      <w:r w:rsidRPr="00617B93">
        <w:t>Изучая данную тему и готовясь к практическим занятиям, следует уделить внимание следующему:</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 xml:space="preserve">Понятие, признаки и особенности страхового правоотношения. Отличие страхового правоотношения от иных смежных категорий. </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Структура страхового правоотношения.</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Субъекты правоотношения. Правовое положение страховщиков: понятие.</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Виды, организационн</w:t>
      </w:r>
      <w:proofErr w:type="gramStart"/>
      <w:r w:rsidRPr="00617B93">
        <w:rPr>
          <w:sz w:val="28"/>
          <w:szCs w:val="28"/>
        </w:rPr>
        <w:t>о-</w:t>
      </w:r>
      <w:proofErr w:type="gramEnd"/>
      <w:r w:rsidRPr="00617B93">
        <w:rPr>
          <w:sz w:val="28"/>
          <w:szCs w:val="28"/>
        </w:rPr>
        <w:t xml:space="preserve"> правовые формы страховщиков. Общая характеристика статуса страхователей, выгодоприобретателей и застрахованных лиц. Объекты страхования.</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Содержание страхового правоотношения. Основные права и обязанности субъектов страхового правоотношения.</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Классификация страховых правоотношений.</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Отрасли, формы, виды страхования. Публичное и частное страхование. Добровольное и обязательное страхование. Имущественное и личное страхование.</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Основания возникновения страхового правоотношения.</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p>
    <w:p w:rsidR="00860AA1" w:rsidRPr="00617B93" w:rsidRDefault="00860AA1" w:rsidP="00EE61B7">
      <w:pPr>
        <w:tabs>
          <w:tab w:val="left" w:pos="426"/>
        </w:tabs>
        <w:suppressAutoHyphens/>
        <w:ind w:firstLine="851"/>
        <w:rPr>
          <w:sz w:val="28"/>
          <w:szCs w:val="28"/>
          <w:lang w:eastAsia="ar-SA"/>
        </w:rPr>
      </w:pPr>
      <w:r>
        <w:rPr>
          <w:sz w:val="28"/>
          <w:szCs w:val="28"/>
          <w:lang w:eastAsia="ar-SA"/>
        </w:rPr>
        <w:t>В</w:t>
      </w:r>
      <w:r w:rsidRPr="00617B93">
        <w:rPr>
          <w:sz w:val="28"/>
          <w:szCs w:val="28"/>
          <w:lang w:eastAsia="ar-SA"/>
        </w:rPr>
        <w:t>опросы:</w:t>
      </w:r>
    </w:p>
    <w:p w:rsidR="00860AA1" w:rsidRPr="00617B93" w:rsidRDefault="00860AA1" w:rsidP="00EE61B7">
      <w:pPr>
        <w:widowControl w:val="0"/>
        <w:numPr>
          <w:ilvl w:val="0"/>
          <w:numId w:val="9"/>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Классификация страховых правоотношений.</w:t>
      </w:r>
    </w:p>
    <w:p w:rsidR="00860AA1" w:rsidRPr="00617B93" w:rsidRDefault="00860AA1" w:rsidP="00EE61B7">
      <w:pPr>
        <w:widowControl w:val="0"/>
        <w:numPr>
          <w:ilvl w:val="0"/>
          <w:numId w:val="10"/>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 xml:space="preserve">Отрасли, формы, виды страхования. </w:t>
      </w:r>
    </w:p>
    <w:p w:rsidR="00860AA1" w:rsidRPr="00617B93" w:rsidRDefault="00860AA1" w:rsidP="00EE61B7">
      <w:pPr>
        <w:widowControl w:val="0"/>
        <w:numPr>
          <w:ilvl w:val="0"/>
          <w:numId w:val="11"/>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 xml:space="preserve">Публичное и частное страхование. </w:t>
      </w:r>
    </w:p>
    <w:p w:rsidR="00860AA1" w:rsidRPr="00617B93" w:rsidRDefault="00860AA1" w:rsidP="00EE61B7">
      <w:pPr>
        <w:widowControl w:val="0"/>
        <w:numPr>
          <w:ilvl w:val="0"/>
          <w:numId w:val="12"/>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 xml:space="preserve">Добровольное и обязательное страхование. </w:t>
      </w:r>
    </w:p>
    <w:p w:rsidR="00860AA1" w:rsidRPr="00617B93" w:rsidRDefault="00860AA1" w:rsidP="00EE61B7">
      <w:pPr>
        <w:widowControl w:val="0"/>
        <w:numPr>
          <w:ilvl w:val="0"/>
          <w:numId w:val="13"/>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 xml:space="preserve">Имущественное и личное страхование. </w:t>
      </w:r>
    </w:p>
    <w:p w:rsidR="00860AA1" w:rsidRPr="00617B93" w:rsidRDefault="00860AA1" w:rsidP="00EE61B7">
      <w:pPr>
        <w:widowControl w:val="0"/>
        <w:numPr>
          <w:ilvl w:val="0"/>
          <w:numId w:val="14"/>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Основания возникновения страхового правоотношения.</w:t>
      </w:r>
    </w:p>
    <w:p w:rsidR="00860AA1" w:rsidRPr="00617B93"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p>
    <w:p w:rsidR="00860AA1" w:rsidRPr="00617B93"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r w:rsidRPr="00617B93">
        <w:rPr>
          <w:sz w:val="28"/>
          <w:szCs w:val="28"/>
        </w:rPr>
        <w:t>Темы докладов и научных сообщений:</w:t>
      </w:r>
    </w:p>
    <w:p w:rsidR="00860AA1" w:rsidRPr="00617B93" w:rsidRDefault="00860AA1" w:rsidP="00EE61B7">
      <w:pPr>
        <w:widowControl w:val="0"/>
        <w:numPr>
          <w:ilvl w:val="0"/>
          <w:numId w:val="15"/>
        </w:numPr>
        <w:tabs>
          <w:tab w:val="left" w:pos="426"/>
          <w:tab w:val="left" w:pos="851"/>
        </w:tabs>
        <w:autoSpaceDE w:val="0"/>
        <w:autoSpaceDN w:val="0"/>
        <w:adjustRightInd w:val="0"/>
        <w:ind w:firstLine="851"/>
        <w:jc w:val="both"/>
        <w:rPr>
          <w:sz w:val="28"/>
          <w:szCs w:val="28"/>
        </w:rPr>
      </w:pPr>
      <w:r w:rsidRPr="00617B93">
        <w:rPr>
          <w:sz w:val="28"/>
          <w:szCs w:val="28"/>
        </w:rPr>
        <w:t xml:space="preserve">Общая характеристика статуса страхователей, выгодоприобретателей и застрахованных лиц. </w:t>
      </w:r>
    </w:p>
    <w:p w:rsidR="00860AA1" w:rsidRPr="00617B93" w:rsidRDefault="00860AA1" w:rsidP="00EE61B7">
      <w:pPr>
        <w:widowControl w:val="0"/>
        <w:numPr>
          <w:ilvl w:val="0"/>
          <w:numId w:val="16"/>
        </w:numPr>
        <w:tabs>
          <w:tab w:val="left" w:pos="426"/>
          <w:tab w:val="left" w:pos="851"/>
        </w:tabs>
        <w:autoSpaceDE w:val="0"/>
        <w:autoSpaceDN w:val="0"/>
        <w:adjustRightInd w:val="0"/>
        <w:ind w:firstLine="851"/>
        <w:jc w:val="both"/>
        <w:rPr>
          <w:sz w:val="28"/>
          <w:szCs w:val="28"/>
        </w:rPr>
      </w:pPr>
      <w:r w:rsidRPr="00617B93">
        <w:rPr>
          <w:sz w:val="28"/>
          <w:szCs w:val="28"/>
        </w:rPr>
        <w:t xml:space="preserve">Классификация страховых правоотношений. </w:t>
      </w:r>
    </w:p>
    <w:p w:rsidR="00860AA1" w:rsidRPr="00617B93" w:rsidRDefault="00860AA1" w:rsidP="00EE61B7">
      <w:pPr>
        <w:widowControl w:val="0"/>
        <w:numPr>
          <w:ilvl w:val="0"/>
          <w:numId w:val="17"/>
        </w:numPr>
        <w:tabs>
          <w:tab w:val="left" w:pos="426"/>
          <w:tab w:val="left" w:pos="851"/>
        </w:tabs>
        <w:autoSpaceDE w:val="0"/>
        <w:autoSpaceDN w:val="0"/>
        <w:adjustRightInd w:val="0"/>
        <w:ind w:firstLine="851"/>
        <w:jc w:val="both"/>
        <w:rPr>
          <w:sz w:val="28"/>
          <w:szCs w:val="28"/>
        </w:rPr>
      </w:pPr>
      <w:r w:rsidRPr="00617B93">
        <w:rPr>
          <w:sz w:val="28"/>
          <w:szCs w:val="28"/>
        </w:rPr>
        <w:t xml:space="preserve">Отрасли, формы, виды страхования. </w:t>
      </w:r>
    </w:p>
    <w:p w:rsidR="00860AA1" w:rsidRPr="00617B93" w:rsidRDefault="00860AA1" w:rsidP="00617B93">
      <w:pPr>
        <w:widowControl w:val="0"/>
        <w:tabs>
          <w:tab w:val="left" w:pos="426"/>
          <w:tab w:val="left" w:pos="851"/>
          <w:tab w:val="left" w:pos="1134"/>
          <w:tab w:val="left" w:pos="3285"/>
          <w:tab w:val="center" w:pos="4677"/>
        </w:tabs>
        <w:autoSpaceDE w:val="0"/>
        <w:autoSpaceDN w:val="0"/>
        <w:adjustRightInd w:val="0"/>
        <w:jc w:val="both"/>
        <w:rPr>
          <w:sz w:val="28"/>
          <w:szCs w:val="28"/>
        </w:rPr>
      </w:pP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 xml:space="preserve">Тема 3. Правовое положение страховых организаций. Правовой режим имущества страховой организации </w:t>
      </w:r>
      <w:r>
        <w:rPr>
          <w:sz w:val="28"/>
          <w:szCs w:val="28"/>
        </w:rPr>
        <w:t>- 2</w:t>
      </w:r>
      <w:r w:rsidRPr="00617B93">
        <w:rPr>
          <w:sz w:val="28"/>
          <w:szCs w:val="28"/>
        </w:rPr>
        <w:t xml:space="preserve"> ч. – очная форма обучения, </w:t>
      </w:r>
      <w:r>
        <w:rPr>
          <w:sz w:val="28"/>
          <w:szCs w:val="28"/>
        </w:rPr>
        <w:t>2</w:t>
      </w:r>
      <w:r w:rsidRPr="00617B93">
        <w:rPr>
          <w:sz w:val="28"/>
          <w:szCs w:val="28"/>
        </w:rPr>
        <w:t xml:space="preserve"> ч. – очно-</w:t>
      </w:r>
      <w:r w:rsidRPr="00617B93">
        <w:rPr>
          <w:sz w:val="28"/>
          <w:szCs w:val="28"/>
        </w:rPr>
        <w:lastRenderedPageBreak/>
        <w:t>заочная форма обучения</w:t>
      </w:r>
      <w:r>
        <w:rPr>
          <w:sz w:val="28"/>
          <w:szCs w:val="28"/>
        </w:rPr>
        <w:t>, 2 ч. – заочная форма обучения.</w:t>
      </w:r>
    </w:p>
    <w:p w:rsidR="00860AA1" w:rsidRDefault="00860AA1" w:rsidP="00EE61B7">
      <w:pPr>
        <w:pStyle w:val="12"/>
        <w:tabs>
          <w:tab w:val="left" w:pos="426"/>
        </w:tabs>
        <w:ind w:firstLine="851"/>
        <w:jc w:val="both"/>
      </w:pPr>
      <w:r w:rsidRPr="00617B93">
        <w:t>Изучая данную тему и готовясь к практическим занятиям, следует уделить внимание следующему:</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 xml:space="preserve">Порядок и условия создания страховых организаций. </w:t>
      </w:r>
      <w:proofErr w:type="spellStart"/>
      <w:r w:rsidRPr="00617B93">
        <w:rPr>
          <w:sz w:val="28"/>
          <w:szCs w:val="28"/>
        </w:rPr>
        <w:t>Правосубъектность</w:t>
      </w:r>
      <w:proofErr w:type="spellEnd"/>
      <w:r w:rsidRPr="00617B93">
        <w:rPr>
          <w:sz w:val="28"/>
          <w:szCs w:val="28"/>
        </w:rPr>
        <w:t xml:space="preserve"> страховых организаций.</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Учредительные и иные документы страховых организаций. Устав страховой организации. Правила страхования.</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Государственная регистрация и лицензирование страховой деятельности. Орган, осуществляющий лицензирование. Порядок выдачи и отзыва лицензии.</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 xml:space="preserve">Прекращение деятельности страховых </w:t>
      </w:r>
      <w:proofErr w:type="spellStart"/>
      <w:r w:rsidRPr="00617B93">
        <w:rPr>
          <w:sz w:val="28"/>
          <w:szCs w:val="28"/>
        </w:rPr>
        <w:t>организаций</w:t>
      </w:r>
      <w:proofErr w:type="gramStart"/>
      <w:r w:rsidRPr="00617B93">
        <w:rPr>
          <w:sz w:val="28"/>
          <w:szCs w:val="28"/>
        </w:rPr>
        <w:t>.Р</w:t>
      </w:r>
      <w:proofErr w:type="gramEnd"/>
      <w:r w:rsidRPr="00617B93">
        <w:rPr>
          <w:sz w:val="28"/>
          <w:szCs w:val="28"/>
        </w:rPr>
        <w:t>еорганизация</w:t>
      </w:r>
      <w:proofErr w:type="spellEnd"/>
      <w:r w:rsidRPr="00617B93">
        <w:rPr>
          <w:sz w:val="28"/>
          <w:szCs w:val="28"/>
        </w:rPr>
        <w:t xml:space="preserve"> страховой организации. Основания и порядок ликвидации страховой организации.</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Особенности несостоятельности (банкротства) страховых организаций.</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Понятие и виды имущества страховой организации.</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Фонды имущества: основные фонды, нематериальные активы и оборотные средства. Уставный (складочный) капитал.</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p>
    <w:p w:rsidR="00860AA1" w:rsidRPr="00617B93" w:rsidRDefault="00860AA1" w:rsidP="00EE61B7">
      <w:pPr>
        <w:tabs>
          <w:tab w:val="left" w:pos="426"/>
        </w:tabs>
        <w:suppressAutoHyphens/>
        <w:ind w:firstLine="851"/>
        <w:rPr>
          <w:sz w:val="28"/>
          <w:szCs w:val="28"/>
          <w:lang w:eastAsia="ar-SA"/>
        </w:rPr>
      </w:pPr>
      <w:r>
        <w:rPr>
          <w:sz w:val="28"/>
          <w:szCs w:val="28"/>
          <w:lang w:eastAsia="ar-SA"/>
        </w:rPr>
        <w:t>В</w:t>
      </w:r>
      <w:r w:rsidRPr="00617B93">
        <w:rPr>
          <w:sz w:val="28"/>
          <w:szCs w:val="28"/>
          <w:lang w:eastAsia="ar-SA"/>
        </w:rPr>
        <w:t>опросы:</w:t>
      </w:r>
    </w:p>
    <w:p w:rsidR="00860AA1" w:rsidRPr="00617B93" w:rsidRDefault="00860AA1" w:rsidP="00EE61B7">
      <w:pPr>
        <w:widowControl w:val="0"/>
        <w:numPr>
          <w:ilvl w:val="0"/>
          <w:numId w:val="18"/>
        </w:numPr>
        <w:tabs>
          <w:tab w:val="left" w:pos="426"/>
          <w:tab w:val="left" w:pos="851"/>
          <w:tab w:val="left" w:pos="927"/>
        </w:tabs>
        <w:autoSpaceDE w:val="0"/>
        <w:autoSpaceDN w:val="0"/>
        <w:adjustRightInd w:val="0"/>
        <w:ind w:firstLine="851"/>
        <w:jc w:val="both"/>
        <w:rPr>
          <w:sz w:val="28"/>
          <w:szCs w:val="28"/>
        </w:rPr>
      </w:pPr>
      <w:r w:rsidRPr="00617B93">
        <w:rPr>
          <w:sz w:val="28"/>
          <w:szCs w:val="28"/>
        </w:rPr>
        <w:t xml:space="preserve">Порядок и условия создания страховых организаций. </w:t>
      </w:r>
    </w:p>
    <w:p w:rsidR="00860AA1" w:rsidRPr="00617B93" w:rsidRDefault="00860AA1" w:rsidP="00EE61B7">
      <w:pPr>
        <w:widowControl w:val="0"/>
        <w:numPr>
          <w:ilvl w:val="0"/>
          <w:numId w:val="19"/>
        </w:numPr>
        <w:tabs>
          <w:tab w:val="left" w:pos="426"/>
          <w:tab w:val="left" w:pos="851"/>
          <w:tab w:val="left" w:pos="927"/>
        </w:tabs>
        <w:autoSpaceDE w:val="0"/>
        <w:autoSpaceDN w:val="0"/>
        <w:adjustRightInd w:val="0"/>
        <w:ind w:firstLine="851"/>
        <w:jc w:val="both"/>
        <w:rPr>
          <w:sz w:val="28"/>
          <w:szCs w:val="28"/>
        </w:rPr>
      </w:pPr>
      <w:r w:rsidRPr="00617B93">
        <w:rPr>
          <w:sz w:val="28"/>
          <w:szCs w:val="28"/>
        </w:rPr>
        <w:t xml:space="preserve">Учредительные и иные документы страховых организаций. </w:t>
      </w:r>
    </w:p>
    <w:p w:rsidR="00860AA1" w:rsidRPr="00617B93" w:rsidRDefault="00860AA1" w:rsidP="00EE61B7">
      <w:pPr>
        <w:widowControl w:val="0"/>
        <w:numPr>
          <w:ilvl w:val="0"/>
          <w:numId w:val="20"/>
        </w:numPr>
        <w:tabs>
          <w:tab w:val="left" w:pos="426"/>
          <w:tab w:val="left" w:pos="851"/>
          <w:tab w:val="left" w:pos="927"/>
        </w:tabs>
        <w:autoSpaceDE w:val="0"/>
        <w:autoSpaceDN w:val="0"/>
        <w:adjustRightInd w:val="0"/>
        <w:ind w:firstLine="851"/>
        <w:jc w:val="both"/>
        <w:rPr>
          <w:sz w:val="28"/>
          <w:szCs w:val="28"/>
        </w:rPr>
      </w:pPr>
      <w:r w:rsidRPr="00617B93">
        <w:rPr>
          <w:sz w:val="28"/>
          <w:szCs w:val="28"/>
        </w:rPr>
        <w:t>Правила страхования.</w:t>
      </w:r>
    </w:p>
    <w:p w:rsidR="00860AA1" w:rsidRPr="00617B93" w:rsidRDefault="00860AA1" w:rsidP="00EE61B7">
      <w:pPr>
        <w:widowControl w:val="0"/>
        <w:numPr>
          <w:ilvl w:val="0"/>
          <w:numId w:val="21"/>
        </w:numPr>
        <w:tabs>
          <w:tab w:val="left" w:pos="426"/>
          <w:tab w:val="left" w:pos="851"/>
          <w:tab w:val="left" w:pos="927"/>
        </w:tabs>
        <w:autoSpaceDE w:val="0"/>
        <w:autoSpaceDN w:val="0"/>
        <w:adjustRightInd w:val="0"/>
        <w:ind w:firstLine="851"/>
        <w:jc w:val="both"/>
        <w:rPr>
          <w:sz w:val="28"/>
          <w:szCs w:val="28"/>
        </w:rPr>
      </w:pPr>
      <w:r w:rsidRPr="00617B93">
        <w:rPr>
          <w:sz w:val="28"/>
          <w:szCs w:val="28"/>
        </w:rPr>
        <w:t>Государственная регистрация и лицензирование страховой деятельности.</w:t>
      </w:r>
    </w:p>
    <w:p w:rsidR="00860AA1" w:rsidRPr="00617B93" w:rsidRDefault="00860AA1" w:rsidP="00EE61B7">
      <w:pPr>
        <w:widowControl w:val="0"/>
        <w:numPr>
          <w:ilvl w:val="0"/>
          <w:numId w:val="22"/>
        </w:numPr>
        <w:tabs>
          <w:tab w:val="left" w:pos="426"/>
          <w:tab w:val="left" w:pos="851"/>
          <w:tab w:val="left" w:pos="927"/>
        </w:tabs>
        <w:autoSpaceDE w:val="0"/>
        <w:autoSpaceDN w:val="0"/>
        <w:adjustRightInd w:val="0"/>
        <w:ind w:firstLine="851"/>
        <w:jc w:val="both"/>
        <w:rPr>
          <w:sz w:val="28"/>
          <w:szCs w:val="28"/>
        </w:rPr>
      </w:pPr>
      <w:r w:rsidRPr="00617B93">
        <w:rPr>
          <w:sz w:val="28"/>
          <w:szCs w:val="28"/>
        </w:rPr>
        <w:t xml:space="preserve">Прекращение деятельности страховых организаций. </w:t>
      </w:r>
    </w:p>
    <w:p w:rsidR="00860AA1" w:rsidRPr="00617B93" w:rsidRDefault="00860AA1" w:rsidP="00EE61B7">
      <w:pPr>
        <w:widowControl w:val="0"/>
        <w:numPr>
          <w:ilvl w:val="0"/>
          <w:numId w:val="23"/>
        </w:numPr>
        <w:tabs>
          <w:tab w:val="left" w:pos="426"/>
          <w:tab w:val="left" w:pos="851"/>
          <w:tab w:val="left" w:pos="927"/>
        </w:tabs>
        <w:autoSpaceDE w:val="0"/>
        <w:autoSpaceDN w:val="0"/>
        <w:adjustRightInd w:val="0"/>
        <w:ind w:firstLine="851"/>
        <w:jc w:val="both"/>
        <w:rPr>
          <w:sz w:val="28"/>
          <w:szCs w:val="28"/>
        </w:rPr>
      </w:pPr>
      <w:r w:rsidRPr="00617B93">
        <w:rPr>
          <w:sz w:val="28"/>
          <w:szCs w:val="28"/>
        </w:rPr>
        <w:t>Особенности несостоятельности (банкротства) страховых организаций.</w:t>
      </w:r>
    </w:p>
    <w:p w:rsidR="00860AA1" w:rsidRPr="00617B93" w:rsidRDefault="00860AA1" w:rsidP="00EE61B7">
      <w:pPr>
        <w:widowControl w:val="0"/>
        <w:numPr>
          <w:ilvl w:val="0"/>
          <w:numId w:val="24"/>
        </w:numPr>
        <w:shd w:val="clear" w:color="auto" w:fill="FFFFFF"/>
        <w:tabs>
          <w:tab w:val="left" w:pos="426"/>
          <w:tab w:val="left" w:pos="851"/>
          <w:tab w:val="left" w:pos="927"/>
        </w:tabs>
        <w:autoSpaceDE w:val="0"/>
        <w:autoSpaceDN w:val="0"/>
        <w:adjustRightInd w:val="0"/>
        <w:ind w:firstLine="851"/>
        <w:jc w:val="both"/>
        <w:rPr>
          <w:sz w:val="28"/>
          <w:szCs w:val="28"/>
        </w:rPr>
      </w:pPr>
      <w:r w:rsidRPr="00617B93">
        <w:rPr>
          <w:sz w:val="28"/>
          <w:szCs w:val="28"/>
        </w:rPr>
        <w:t xml:space="preserve">Понятие и виды имущества страховой организации. </w:t>
      </w:r>
    </w:p>
    <w:p w:rsidR="00860AA1"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p>
    <w:p w:rsidR="00860AA1"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p>
    <w:p w:rsidR="00860AA1" w:rsidRPr="00617B93"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p>
    <w:p w:rsidR="00860AA1" w:rsidRPr="00617B93"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r w:rsidRPr="00617B93">
        <w:rPr>
          <w:sz w:val="28"/>
          <w:szCs w:val="28"/>
        </w:rPr>
        <w:t>Темы докладов и научных сообщений:</w:t>
      </w:r>
    </w:p>
    <w:p w:rsidR="00860AA1" w:rsidRPr="00617B93" w:rsidRDefault="00860AA1" w:rsidP="00EE61B7">
      <w:pPr>
        <w:widowControl w:val="0"/>
        <w:numPr>
          <w:ilvl w:val="0"/>
          <w:numId w:val="25"/>
        </w:numPr>
        <w:tabs>
          <w:tab w:val="left" w:pos="426"/>
          <w:tab w:val="left" w:pos="851"/>
        </w:tabs>
        <w:autoSpaceDE w:val="0"/>
        <w:autoSpaceDN w:val="0"/>
        <w:adjustRightInd w:val="0"/>
        <w:ind w:firstLine="851"/>
        <w:jc w:val="both"/>
        <w:rPr>
          <w:sz w:val="28"/>
          <w:szCs w:val="28"/>
        </w:rPr>
      </w:pPr>
      <w:r w:rsidRPr="00617B93">
        <w:rPr>
          <w:sz w:val="28"/>
          <w:szCs w:val="28"/>
        </w:rPr>
        <w:t>Порядок выдачи и отзыва лицензии.</w:t>
      </w:r>
    </w:p>
    <w:p w:rsidR="00860AA1" w:rsidRPr="00617B93" w:rsidRDefault="00860AA1" w:rsidP="00EE61B7">
      <w:pPr>
        <w:widowControl w:val="0"/>
        <w:numPr>
          <w:ilvl w:val="0"/>
          <w:numId w:val="26"/>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 xml:space="preserve">Фонды имущества: основные фонды, нематериальные активы и оборотные средства. </w:t>
      </w:r>
    </w:p>
    <w:p w:rsidR="00860AA1" w:rsidRPr="00617B93" w:rsidRDefault="00860AA1" w:rsidP="00EE61B7">
      <w:pPr>
        <w:widowControl w:val="0"/>
        <w:numPr>
          <w:ilvl w:val="0"/>
          <w:numId w:val="27"/>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Уставный (складочный) капитал.</w:t>
      </w:r>
    </w:p>
    <w:p w:rsidR="00860AA1" w:rsidRPr="00617B93" w:rsidRDefault="00860AA1" w:rsidP="00EE61B7">
      <w:pPr>
        <w:widowControl w:val="0"/>
        <w:tabs>
          <w:tab w:val="left" w:pos="426"/>
          <w:tab w:val="left" w:pos="851"/>
        </w:tabs>
        <w:autoSpaceDE w:val="0"/>
        <w:autoSpaceDN w:val="0"/>
        <w:adjustRightInd w:val="0"/>
        <w:ind w:firstLine="851"/>
        <w:jc w:val="both"/>
        <w:rPr>
          <w:sz w:val="28"/>
          <w:szCs w:val="28"/>
        </w:rPr>
      </w:pP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 xml:space="preserve">Тема 4. Организация страховой деятельности </w:t>
      </w:r>
      <w:r>
        <w:rPr>
          <w:sz w:val="28"/>
          <w:szCs w:val="28"/>
        </w:rPr>
        <w:t>- 2</w:t>
      </w:r>
      <w:r w:rsidRPr="00617B93">
        <w:rPr>
          <w:sz w:val="28"/>
          <w:szCs w:val="28"/>
        </w:rPr>
        <w:t xml:space="preserve"> ч. – очная форма обучения, 2 ч. – очно-заочная форма обучения</w:t>
      </w:r>
      <w:r>
        <w:rPr>
          <w:sz w:val="28"/>
          <w:szCs w:val="28"/>
        </w:rPr>
        <w:t>, 1 ч. – заочная форма обучения.</w:t>
      </w:r>
    </w:p>
    <w:p w:rsidR="00860AA1" w:rsidRPr="00617B93" w:rsidRDefault="00860AA1" w:rsidP="00EE61B7">
      <w:pPr>
        <w:pStyle w:val="12"/>
        <w:tabs>
          <w:tab w:val="left" w:pos="426"/>
        </w:tabs>
        <w:ind w:firstLine="851"/>
        <w:jc w:val="both"/>
      </w:pPr>
      <w:r w:rsidRPr="00617B93">
        <w:t>Изучая данную тему и готовясь к практическим занятиям, следует уделить внимание следующему:</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 xml:space="preserve">Сфера деятельности страховой организации. Основания для производства страховых выплат. Страховой риск: понятие, признаки и виды. </w:t>
      </w:r>
      <w:r w:rsidRPr="00617B93">
        <w:rPr>
          <w:sz w:val="28"/>
          <w:szCs w:val="28"/>
        </w:rPr>
        <w:lastRenderedPageBreak/>
        <w:t>Страховой случай.</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 xml:space="preserve">Страховой взнос и страховой тариф.        </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Правовой статус страховых посредников. Страховой брокер и страховой агент.</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Юридические принципы страхования: страховой интерес как юридически признанное отношение страхователя к объекту страхования и необходимая предпосылка для заключения договора страхования, принцип высшей добросовестности, существенные факты, необходимость их раскрытия, принцип возмещения, принцип регресса, или суброгация.</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Договор страхования: понятие, виды. Страховой полис и иные виды договорного регулирования страхования. Форма и содержание договора страхования. Существенные условия договора.</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Порядок заключения, исполнения и прекращения договора страхования.</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 xml:space="preserve">Гражданско-правовые санкции за нарушение условий договора страхования. </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 xml:space="preserve">Государственный надзор за страховой деятельностью. Органы государственного надзора и их компетенция. </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p>
    <w:p w:rsidR="00860AA1" w:rsidRPr="00617B93" w:rsidRDefault="00860AA1" w:rsidP="00EE61B7">
      <w:pPr>
        <w:tabs>
          <w:tab w:val="left" w:pos="426"/>
        </w:tabs>
        <w:suppressAutoHyphens/>
        <w:ind w:firstLine="851"/>
        <w:rPr>
          <w:sz w:val="28"/>
          <w:szCs w:val="28"/>
          <w:lang w:eastAsia="ar-SA"/>
        </w:rPr>
      </w:pPr>
      <w:r>
        <w:rPr>
          <w:sz w:val="28"/>
          <w:szCs w:val="28"/>
          <w:lang w:eastAsia="ar-SA"/>
        </w:rPr>
        <w:t>В</w:t>
      </w:r>
      <w:r w:rsidRPr="00617B93">
        <w:rPr>
          <w:sz w:val="28"/>
          <w:szCs w:val="28"/>
          <w:lang w:eastAsia="ar-SA"/>
        </w:rPr>
        <w:t>опросы:</w:t>
      </w:r>
    </w:p>
    <w:p w:rsidR="00860AA1" w:rsidRPr="00617B93" w:rsidRDefault="00860AA1" w:rsidP="00E1454A">
      <w:pPr>
        <w:widowControl w:val="0"/>
        <w:numPr>
          <w:ilvl w:val="0"/>
          <w:numId w:val="67"/>
        </w:numPr>
        <w:shd w:val="clear" w:color="auto" w:fill="FFFFFF"/>
        <w:tabs>
          <w:tab w:val="left" w:pos="426"/>
          <w:tab w:val="left" w:pos="851"/>
        </w:tabs>
        <w:autoSpaceDE w:val="0"/>
        <w:autoSpaceDN w:val="0"/>
        <w:adjustRightInd w:val="0"/>
        <w:ind w:left="0" w:firstLine="851"/>
        <w:jc w:val="both"/>
        <w:rPr>
          <w:sz w:val="28"/>
          <w:szCs w:val="28"/>
        </w:rPr>
      </w:pPr>
      <w:r w:rsidRPr="00617B93">
        <w:rPr>
          <w:sz w:val="28"/>
          <w:szCs w:val="28"/>
        </w:rPr>
        <w:t xml:space="preserve">Основания для производства страховых выплат. </w:t>
      </w:r>
    </w:p>
    <w:p w:rsidR="00860AA1" w:rsidRPr="00617B93" w:rsidRDefault="00860AA1" w:rsidP="00E1454A">
      <w:pPr>
        <w:widowControl w:val="0"/>
        <w:numPr>
          <w:ilvl w:val="0"/>
          <w:numId w:val="67"/>
        </w:numPr>
        <w:shd w:val="clear" w:color="auto" w:fill="FFFFFF"/>
        <w:tabs>
          <w:tab w:val="left" w:pos="426"/>
          <w:tab w:val="left" w:pos="851"/>
        </w:tabs>
        <w:autoSpaceDE w:val="0"/>
        <w:autoSpaceDN w:val="0"/>
        <w:adjustRightInd w:val="0"/>
        <w:ind w:left="0" w:firstLine="851"/>
        <w:jc w:val="both"/>
        <w:rPr>
          <w:sz w:val="28"/>
          <w:szCs w:val="28"/>
        </w:rPr>
      </w:pPr>
      <w:r w:rsidRPr="00617B93">
        <w:rPr>
          <w:sz w:val="28"/>
          <w:szCs w:val="28"/>
        </w:rPr>
        <w:t xml:space="preserve">Страховой риск: понятие, признаки и виды. </w:t>
      </w:r>
    </w:p>
    <w:p w:rsidR="00860AA1" w:rsidRPr="00617B93" w:rsidRDefault="00860AA1" w:rsidP="00E1454A">
      <w:pPr>
        <w:widowControl w:val="0"/>
        <w:numPr>
          <w:ilvl w:val="0"/>
          <w:numId w:val="67"/>
        </w:numPr>
        <w:shd w:val="clear" w:color="auto" w:fill="FFFFFF"/>
        <w:tabs>
          <w:tab w:val="left" w:pos="426"/>
          <w:tab w:val="left" w:pos="851"/>
        </w:tabs>
        <w:autoSpaceDE w:val="0"/>
        <w:autoSpaceDN w:val="0"/>
        <w:adjustRightInd w:val="0"/>
        <w:ind w:left="0" w:firstLine="851"/>
        <w:jc w:val="both"/>
        <w:rPr>
          <w:sz w:val="28"/>
          <w:szCs w:val="28"/>
        </w:rPr>
      </w:pPr>
      <w:r w:rsidRPr="00617B93">
        <w:rPr>
          <w:sz w:val="28"/>
          <w:szCs w:val="28"/>
        </w:rPr>
        <w:t>Страховой случай.</w:t>
      </w:r>
    </w:p>
    <w:p w:rsidR="00860AA1" w:rsidRPr="00617B93" w:rsidRDefault="00860AA1" w:rsidP="00E1454A">
      <w:pPr>
        <w:widowControl w:val="0"/>
        <w:numPr>
          <w:ilvl w:val="0"/>
          <w:numId w:val="67"/>
        </w:numPr>
        <w:shd w:val="clear" w:color="auto" w:fill="FFFFFF"/>
        <w:tabs>
          <w:tab w:val="left" w:pos="426"/>
          <w:tab w:val="left" w:pos="851"/>
        </w:tabs>
        <w:autoSpaceDE w:val="0"/>
        <w:autoSpaceDN w:val="0"/>
        <w:adjustRightInd w:val="0"/>
        <w:ind w:left="0" w:firstLine="851"/>
        <w:jc w:val="both"/>
        <w:rPr>
          <w:sz w:val="28"/>
          <w:szCs w:val="28"/>
        </w:rPr>
      </w:pPr>
      <w:r w:rsidRPr="00617B93">
        <w:rPr>
          <w:sz w:val="28"/>
          <w:szCs w:val="28"/>
        </w:rPr>
        <w:t xml:space="preserve">Страховой взнос и страховой тариф. </w:t>
      </w:r>
    </w:p>
    <w:p w:rsidR="00860AA1" w:rsidRPr="00617B93" w:rsidRDefault="00860AA1" w:rsidP="00E1454A">
      <w:pPr>
        <w:widowControl w:val="0"/>
        <w:numPr>
          <w:ilvl w:val="0"/>
          <w:numId w:val="67"/>
        </w:numPr>
        <w:shd w:val="clear" w:color="auto" w:fill="FFFFFF"/>
        <w:tabs>
          <w:tab w:val="left" w:pos="426"/>
          <w:tab w:val="left" w:pos="851"/>
        </w:tabs>
        <w:autoSpaceDE w:val="0"/>
        <w:autoSpaceDN w:val="0"/>
        <w:adjustRightInd w:val="0"/>
        <w:ind w:left="0" w:firstLine="851"/>
        <w:jc w:val="both"/>
        <w:rPr>
          <w:sz w:val="28"/>
          <w:szCs w:val="28"/>
        </w:rPr>
      </w:pPr>
      <w:r w:rsidRPr="00617B93">
        <w:rPr>
          <w:sz w:val="28"/>
          <w:szCs w:val="28"/>
        </w:rPr>
        <w:t>Правовой статус страховых посредников. Страховой брокер и страховой агент.</w:t>
      </w:r>
    </w:p>
    <w:p w:rsidR="00860AA1" w:rsidRPr="00617B93" w:rsidRDefault="00860AA1" w:rsidP="00E1454A">
      <w:pPr>
        <w:widowControl w:val="0"/>
        <w:numPr>
          <w:ilvl w:val="0"/>
          <w:numId w:val="67"/>
        </w:numPr>
        <w:shd w:val="clear" w:color="auto" w:fill="FFFFFF"/>
        <w:tabs>
          <w:tab w:val="left" w:pos="426"/>
          <w:tab w:val="left" w:pos="851"/>
        </w:tabs>
        <w:autoSpaceDE w:val="0"/>
        <w:autoSpaceDN w:val="0"/>
        <w:adjustRightInd w:val="0"/>
        <w:ind w:left="0" w:firstLine="851"/>
        <w:jc w:val="both"/>
        <w:rPr>
          <w:sz w:val="28"/>
          <w:szCs w:val="28"/>
        </w:rPr>
      </w:pPr>
      <w:r w:rsidRPr="00617B93">
        <w:rPr>
          <w:sz w:val="28"/>
          <w:szCs w:val="28"/>
        </w:rPr>
        <w:t xml:space="preserve">Юридические принципы страхования. </w:t>
      </w:r>
    </w:p>
    <w:p w:rsidR="00860AA1" w:rsidRPr="00617B93" w:rsidRDefault="00860AA1" w:rsidP="00E1454A">
      <w:pPr>
        <w:widowControl w:val="0"/>
        <w:numPr>
          <w:ilvl w:val="0"/>
          <w:numId w:val="67"/>
        </w:numPr>
        <w:shd w:val="clear" w:color="auto" w:fill="FFFFFF"/>
        <w:tabs>
          <w:tab w:val="left" w:pos="426"/>
          <w:tab w:val="left" w:pos="851"/>
        </w:tabs>
        <w:autoSpaceDE w:val="0"/>
        <w:autoSpaceDN w:val="0"/>
        <w:adjustRightInd w:val="0"/>
        <w:ind w:left="0" w:firstLine="851"/>
        <w:jc w:val="both"/>
        <w:rPr>
          <w:sz w:val="28"/>
          <w:szCs w:val="28"/>
        </w:rPr>
      </w:pPr>
      <w:r w:rsidRPr="00617B93">
        <w:rPr>
          <w:sz w:val="28"/>
          <w:szCs w:val="28"/>
        </w:rPr>
        <w:t xml:space="preserve">Договор страхования: понятие, виды. </w:t>
      </w:r>
    </w:p>
    <w:p w:rsidR="00860AA1" w:rsidRPr="00617B93" w:rsidRDefault="00860AA1" w:rsidP="00E1454A">
      <w:pPr>
        <w:widowControl w:val="0"/>
        <w:numPr>
          <w:ilvl w:val="0"/>
          <w:numId w:val="67"/>
        </w:numPr>
        <w:shd w:val="clear" w:color="auto" w:fill="FFFFFF"/>
        <w:tabs>
          <w:tab w:val="left" w:pos="426"/>
          <w:tab w:val="left" w:pos="851"/>
        </w:tabs>
        <w:autoSpaceDE w:val="0"/>
        <w:autoSpaceDN w:val="0"/>
        <w:adjustRightInd w:val="0"/>
        <w:ind w:left="0" w:firstLine="851"/>
        <w:jc w:val="both"/>
        <w:rPr>
          <w:sz w:val="28"/>
          <w:szCs w:val="28"/>
        </w:rPr>
      </w:pPr>
      <w:r w:rsidRPr="00617B93">
        <w:rPr>
          <w:sz w:val="28"/>
          <w:szCs w:val="28"/>
        </w:rPr>
        <w:t xml:space="preserve">Гражданско-правовые санкции за нарушение условий договора страхования. </w:t>
      </w:r>
    </w:p>
    <w:p w:rsidR="00860AA1" w:rsidRPr="00617B93" w:rsidRDefault="00860AA1" w:rsidP="00E1454A">
      <w:pPr>
        <w:widowControl w:val="0"/>
        <w:numPr>
          <w:ilvl w:val="0"/>
          <w:numId w:val="67"/>
        </w:numPr>
        <w:shd w:val="clear" w:color="auto" w:fill="FFFFFF"/>
        <w:tabs>
          <w:tab w:val="left" w:pos="426"/>
          <w:tab w:val="left" w:pos="851"/>
          <w:tab w:val="left" w:pos="993"/>
        </w:tabs>
        <w:autoSpaceDE w:val="0"/>
        <w:autoSpaceDN w:val="0"/>
        <w:adjustRightInd w:val="0"/>
        <w:ind w:left="0" w:firstLine="851"/>
        <w:jc w:val="both"/>
        <w:rPr>
          <w:sz w:val="28"/>
          <w:szCs w:val="28"/>
        </w:rPr>
      </w:pPr>
      <w:r w:rsidRPr="00617B93">
        <w:rPr>
          <w:sz w:val="28"/>
          <w:szCs w:val="28"/>
        </w:rPr>
        <w:t xml:space="preserve">Государственный надзор за страховой деятельностью. Органы государственного надзора и их компетенция.      </w:t>
      </w:r>
    </w:p>
    <w:p w:rsidR="00860AA1"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p>
    <w:p w:rsidR="00860AA1"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p>
    <w:p w:rsidR="00860AA1" w:rsidRPr="00617B93"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p>
    <w:p w:rsidR="00860AA1" w:rsidRPr="00617B93"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r w:rsidRPr="00617B93">
        <w:rPr>
          <w:sz w:val="28"/>
          <w:szCs w:val="28"/>
        </w:rPr>
        <w:t>Темы докладов и научных сообщений:</w:t>
      </w:r>
    </w:p>
    <w:p w:rsidR="00860AA1" w:rsidRPr="00617B93" w:rsidRDefault="00860AA1" w:rsidP="00EE61B7">
      <w:pPr>
        <w:widowControl w:val="0"/>
        <w:numPr>
          <w:ilvl w:val="0"/>
          <w:numId w:val="28"/>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Страховой случай.</w:t>
      </w:r>
    </w:p>
    <w:p w:rsidR="00860AA1" w:rsidRPr="00617B93" w:rsidRDefault="00860AA1" w:rsidP="00EE61B7">
      <w:pPr>
        <w:widowControl w:val="0"/>
        <w:numPr>
          <w:ilvl w:val="0"/>
          <w:numId w:val="29"/>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 xml:space="preserve">Страховой взнос и страховой тариф. </w:t>
      </w:r>
    </w:p>
    <w:p w:rsidR="00860AA1" w:rsidRPr="00617B93" w:rsidRDefault="00860AA1" w:rsidP="00EE61B7">
      <w:pPr>
        <w:widowControl w:val="0"/>
        <w:numPr>
          <w:ilvl w:val="0"/>
          <w:numId w:val="30"/>
        </w:numPr>
        <w:tabs>
          <w:tab w:val="left" w:pos="426"/>
          <w:tab w:val="left" w:pos="851"/>
          <w:tab w:val="left" w:pos="3285"/>
          <w:tab w:val="center" w:pos="4677"/>
        </w:tabs>
        <w:autoSpaceDE w:val="0"/>
        <w:autoSpaceDN w:val="0"/>
        <w:adjustRightInd w:val="0"/>
        <w:ind w:firstLine="851"/>
        <w:jc w:val="both"/>
        <w:rPr>
          <w:sz w:val="28"/>
          <w:szCs w:val="28"/>
        </w:rPr>
      </w:pPr>
      <w:r w:rsidRPr="00617B93">
        <w:rPr>
          <w:sz w:val="28"/>
          <w:szCs w:val="28"/>
        </w:rPr>
        <w:t>Правовой статус страховых посредников.</w:t>
      </w:r>
    </w:p>
    <w:p w:rsidR="00860AA1" w:rsidRPr="00617B93"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 xml:space="preserve">Тема 5. Личное страхование </w:t>
      </w:r>
      <w:r>
        <w:rPr>
          <w:sz w:val="28"/>
          <w:szCs w:val="28"/>
        </w:rPr>
        <w:t>-2</w:t>
      </w:r>
      <w:r w:rsidRPr="00617B93">
        <w:rPr>
          <w:sz w:val="28"/>
          <w:szCs w:val="28"/>
        </w:rPr>
        <w:t xml:space="preserve"> ч. – очная форма обучения, 2 ч. – очно-заочная форма обучения</w:t>
      </w:r>
      <w:r>
        <w:rPr>
          <w:sz w:val="28"/>
          <w:szCs w:val="28"/>
        </w:rPr>
        <w:t>, 1 ч. – заочная форма обучения.</w:t>
      </w:r>
    </w:p>
    <w:p w:rsidR="00860AA1" w:rsidRPr="00617B93" w:rsidRDefault="00860AA1" w:rsidP="00EE61B7">
      <w:pPr>
        <w:pStyle w:val="12"/>
        <w:tabs>
          <w:tab w:val="left" w:pos="426"/>
        </w:tabs>
        <w:ind w:firstLine="851"/>
        <w:jc w:val="both"/>
      </w:pPr>
      <w:r w:rsidRPr="00617B93">
        <w:lastRenderedPageBreak/>
        <w:t>Изучая данную тему и готовясь к практическим занятиям, следует уделить внимание следующему:</w:t>
      </w:r>
    </w:p>
    <w:p w:rsidR="00860AA1" w:rsidRPr="00617B93" w:rsidRDefault="00860AA1" w:rsidP="00E1454A">
      <w:pPr>
        <w:widowControl w:val="0"/>
        <w:numPr>
          <w:ilvl w:val="0"/>
          <w:numId w:val="63"/>
        </w:numPr>
        <w:shd w:val="clear" w:color="auto" w:fill="FFFFFF"/>
        <w:tabs>
          <w:tab w:val="left" w:pos="426"/>
        </w:tabs>
        <w:autoSpaceDE w:val="0"/>
        <w:autoSpaceDN w:val="0"/>
        <w:adjustRightInd w:val="0"/>
        <w:ind w:left="0" w:firstLine="851"/>
        <w:jc w:val="both"/>
        <w:rPr>
          <w:sz w:val="28"/>
          <w:szCs w:val="28"/>
        </w:rPr>
      </w:pPr>
      <w:r w:rsidRPr="00617B93">
        <w:rPr>
          <w:sz w:val="28"/>
          <w:szCs w:val="28"/>
        </w:rPr>
        <w:t>Особенности и виды договоров личного страхования.</w:t>
      </w:r>
    </w:p>
    <w:p w:rsidR="00860AA1" w:rsidRPr="00617B93" w:rsidRDefault="00860AA1" w:rsidP="00E1454A">
      <w:pPr>
        <w:widowControl w:val="0"/>
        <w:numPr>
          <w:ilvl w:val="0"/>
          <w:numId w:val="63"/>
        </w:numPr>
        <w:shd w:val="clear" w:color="auto" w:fill="FFFFFF"/>
        <w:tabs>
          <w:tab w:val="left" w:pos="426"/>
        </w:tabs>
        <w:autoSpaceDE w:val="0"/>
        <w:autoSpaceDN w:val="0"/>
        <w:adjustRightInd w:val="0"/>
        <w:ind w:left="0" w:firstLine="851"/>
        <w:jc w:val="both"/>
        <w:rPr>
          <w:sz w:val="28"/>
          <w:szCs w:val="28"/>
        </w:rPr>
      </w:pPr>
      <w:r w:rsidRPr="00617B93">
        <w:rPr>
          <w:sz w:val="28"/>
          <w:szCs w:val="28"/>
        </w:rPr>
        <w:t>Классификация видов личного страхования: страхование жизни, страхование от несчастных случаев и болезней, медицинское страхование.</w:t>
      </w:r>
    </w:p>
    <w:p w:rsidR="00860AA1" w:rsidRPr="00617B93" w:rsidRDefault="00860AA1" w:rsidP="00E1454A">
      <w:pPr>
        <w:widowControl w:val="0"/>
        <w:numPr>
          <w:ilvl w:val="0"/>
          <w:numId w:val="63"/>
        </w:numPr>
        <w:shd w:val="clear" w:color="auto" w:fill="FFFFFF"/>
        <w:tabs>
          <w:tab w:val="left" w:pos="426"/>
        </w:tabs>
        <w:autoSpaceDE w:val="0"/>
        <w:autoSpaceDN w:val="0"/>
        <w:adjustRightInd w:val="0"/>
        <w:ind w:left="0" w:firstLine="851"/>
        <w:jc w:val="both"/>
        <w:rPr>
          <w:sz w:val="28"/>
          <w:szCs w:val="28"/>
        </w:rPr>
      </w:pPr>
      <w:r w:rsidRPr="00617B93">
        <w:rPr>
          <w:sz w:val="28"/>
          <w:szCs w:val="28"/>
        </w:rPr>
        <w:t>Понятие риска в страховании жизни.</w:t>
      </w:r>
    </w:p>
    <w:p w:rsidR="00860AA1" w:rsidRPr="00617B93" w:rsidRDefault="00860AA1" w:rsidP="00E1454A">
      <w:pPr>
        <w:widowControl w:val="0"/>
        <w:numPr>
          <w:ilvl w:val="0"/>
          <w:numId w:val="63"/>
        </w:numPr>
        <w:shd w:val="clear" w:color="auto" w:fill="FFFFFF"/>
        <w:tabs>
          <w:tab w:val="left" w:pos="426"/>
        </w:tabs>
        <w:autoSpaceDE w:val="0"/>
        <w:autoSpaceDN w:val="0"/>
        <w:adjustRightInd w:val="0"/>
        <w:ind w:left="0" w:firstLine="851"/>
        <w:jc w:val="both"/>
        <w:rPr>
          <w:sz w:val="28"/>
          <w:szCs w:val="28"/>
        </w:rPr>
      </w:pPr>
      <w:r w:rsidRPr="00617B93">
        <w:rPr>
          <w:sz w:val="28"/>
          <w:szCs w:val="28"/>
        </w:rPr>
        <w:t>Основные договоры страхования жизни: на дожитие, на случай смерти, смешанные.</w:t>
      </w:r>
    </w:p>
    <w:p w:rsidR="00860AA1" w:rsidRPr="00617B93" w:rsidRDefault="00860AA1" w:rsidP="00E1454A">
      <w:pPr>
        <w:widowControl w:val="0"/>
        <w:numPr>
          <w:ilvl w:val="0"/>
          <w:numId w:val="63"/>
        </w:numPr>
        <w:shd w:val="clear" w:color="auto" w:fill="FFFFFF"/>
        <w:tabs>
          <w:tab w:val="left" w:pos="426"/>
        </w:tabs>
        <w:autoSpaceDE w:val="0"/>
        <w:autoSpaceDN w:val="0"/>
        <w:adjustRightInd w:val="0"/>
        <w:ind w:left="0" w:firstLine="851"/>
        <w:jc w:val="both"/>
        <w:rPr>
          <w:sz w:val="28"/>
          <w:szCs w:val="28"/>
        </w:rPr>
      </w:pPr>
      <w:r w:rsidRPr="00617B93">
        <w:rPr>
          <w:sz w:val="28"/>
          <w:szCs w:val="28"/>
        </w:rPr>
        <w:t>Страхование пассажиров.</w:t>
      </w:r>
    </w:p>
    <w:p w:rsidR="00860AA1" w:rsidRPr="00617B93" w:rsidRDefault="00860AA1" w:rsidP="00E1454A">
      <w:pPr>
        <w:widowControl w:val="0"/>
        <w:numPr>
          <w:ilvl w:val="0"/>
          <w:numId w:val="63"/>
        </w:numPr>
        <w:shd w:val="clear" w:color="auto" w:fill="FFFFFF"/>
        <w:tabs>
          <w:tab w:val="left" w:pos="426"/>
        </w:tabs>
        <w:autoSpaceDE w:val="0"/>
        <w:autoSpaceDN w:val="0"/>
        <w:adjustRightInd w:val="0"/>
        <w:ind w:left="0" w:firstLine="851"/>
        <w:jc w:val="both"/>
        <w:rPr>
          <w:sz w:val="28"/>
          <w:szCs w:val="28"/>
        </w:rPr>
      </w:pPr>
      <w:r w:rsidRPr="00617B93">
        <w:rPr>
          <w:sz w:val="28"/>
          <w:szCs w:val="28"/>
        </w:rPr>
        <w:t>Другие виды личного страхования.</w:t>
      </w:r>
    </w:p>
    <w:p w:rsidR="00860AA1" w:rsidRPr="00617B93" w:rsidRDefault="00860AA1" w:rsidP="00E1454A">
      <w:pPr>
        <w:widowControl w:val="0"/>
        <w:numPr>
          <w:ilvl w:val="0"/>
          <w:numId w:val="63"/>
        </w:numPr>
        <w:shd w:val="clear" w:color="auto" w:fill="FFFFFF"/>
        <w:tabs>
          <w:tab w:val="left" w:pos="426"/>
        </w:tabs>
        <w:autoSpaceDE w:val="0"/>
        <w:autoSpaceDN w:val="0"/>
        <w:adjustRightInd w:val="0"/>
        <w:ind w:left="0" w:firstLine="851"/>
        <w:jc w:val="both"/>
        <w:rPr>
          <w:sz w:val="28"/>
          <w:szCs w:val="28"/>
        </w:rPr>
      </w:pPr>
      <w:r w:rsidRPr="00617B93">
        <w:rPr>
          <w:sz w:val="28"/>
          <w:szCs w:val="28"/>
        </w:rPr>
        <w:t>Страхование капитала: страхование к совершеннолетию, к бракосочетанию, рентное страхование, ритуальное страхование.</w:t>
      </w:r>
    </w:p>
    <w:p w:rsidR="00860AA1" w:rsidRDefault="00860AA1" w:rsidP="00EE61B7">
      <w:pPr>
        <w:tabs>
          <w:tab w:val="left" w:pos="426"/>
        </w:tabs>
        <w:suppressAutoHyphens/>
        <w:ind w:firstLine="851"/>
        <w:rPr>
          <w:sz w:val="28"/>
          <w:szCs w:val="28"/>
          <w:lang w:eastAsia="ar-SA"/>
        </w:rPr>
      </w:pPr>
    </w:p>
    <w:p w:rsidR="00860AA1" w:rsidRPr="00617B93" w:rsidRDefault="00860AA1" w:rsidP="00EE61B7">
      <w:pPr>
        <w:tabs>
          <w:tab w:val="left" w:pos="426"/>
        </w:tabs>
        <w:suppressAutoHyphens/>
        <w:ind w:firstLine="851"/>
        <w:rPr>
          <w:sz w:val="28"/>
          <w:szCs w:val="28"/>
          <w:lang w:eastAsia="ar-SA"/>
        </w:rPr>
      </w:pPr>
      <w:r w:rsidRPr="00617B93">
        <w:rPr>
          <w:sz w:val="28"/>
          <w:szCs w:val="28"/>
          <w:lang w:eastAsia="ar-SA"/>
        </w:rPr>
        <w:t>Контрольные вопросы:</w:t>
      </w:r>
    </w:p>
    <w:p w:rsidR="00860AA1" w:rsidRPr="00617B93" w:rsidRDefault="00860AA1" w:rsidP="00EE61B7">
      <w:pPr>
        <w:widowControl w:val="0"/>
        <w:numPr>
          <w:ilvl w:val="0"/>
          <w:numId w:val="31"/>
        </w:numPr>
        <w:shd w:val="clear" w:color="auto" w:fill="FFFFFF"/>
        <w:tabs>
          <w:tab w:val="left" w:pos="426"/>
          <w:tab w:val="left" w:pos="851"/>
          <w:tab w:val="left" w:pos="1069"/>
          <w:tab w:val="left" w:pos="1429"/>
        </w:tabs>
        <w:autoSpaceDE w:val="0"/>
        <w:autoSpaceDN w:val="0"/>
        <w:adjustRightInd w:val="0"/>
        <w:ind w:firstLine="851"/>
        <w:jc w:val="both"/>
        <w:rPr>
          <w:sz w:val="28"/>
          <w:szCs w:val="28"/>
        </w:rPr>
      </w:pPr>
      <w:r w:rsidRPr="00617B93">
        <w:rPr>
          <w:sz w:val="28"/>
          <w:szCs w:val="28"/>
        </w:rPr>
        <w:t xml:space="preserve">Особенности и виды договоров личного страхования. </w:t>
      </w:r>
    </w:p>
    <w:p w:rsidR="00860AA1" w:rsidRPr="00617B93" w:rsidRDefault="00860AA1" w:rsidP="00EE61B7">
      <w:pPr>
        <w:widowControl w:val="0"/>
        <w:numPr>
          <w:ilvl w:val="0"/>
          <w:numId w:val="32"/>
        </w:numPr>
        <w:shd w:val="clear" w:color="auto" w:fill="FFFFFF"/>
        <w:tabs>
          <w:tab w:val="left" w:pos="426"/>
          <w:tab w:val="left" w:pos="851"/>
          <w:tab w:val="left" w:pos="1069"/>
          <w:tab w:val="left" w:pos="1429"/>
        </w:tabs>
        <w:autoSpaceDE w:val="0"/>
        <w:autoSpaceDN w:val="0"/>
        <w:adjustRightInd w:val="0"/>
        <w:ind w:firstLine="851"/>
        <w:jc w:val="both"/>
        <w:rPr>
          <w:sz w:val="28"/>
          <w:szCs w:val="28"/>
        </w:rPr>
      </w:pPr>
      <w:r w:rsidRPr="00617B93">
        <w:rPr>
          <w:sz w:val="28"/>
          <w:szCs w:val="28"/>
        </w:rPr>
        <w:t xml:space="preserve">Классификация видов личного страхования. </w:t>
      </w:r>
    </w:p>
    <w:p w:rsidR="00860AA1" w:rsidRPr="00617B93" w:rsidRDefault="00860AA1" w:rsidP="00EE61B7">
      <w:pPr>
        <w:widowControl w:val="0"/>
        <w:numPr>
          <w:ilvl w:val="0"/>
          <w:numId w:val="33"/>
        </w:numPr>
        <w:shd w:val="clear" w:color="auto" w:fill="FFFFFF"/>
        <w:tabs>
          <w:tab w:val="left" w:pos="426"/>
          <w:tab w:val="left" w:pos="851"/>
          <w:tab w:val="left" w:pos="1069"/>
          <w:tab w:val="left" w:pos="1429"/>
        </w:tabs>
        <w:autoSpaceDE w:val="0"/>
        <w:autoSpaceDN w:val="0"/>
        <w:adjustRightInd w:val="0"/>
        <w:ind w:firstLine="851"/>
        <w:jc w:val="both"/>
        <w:rPr>
          <w:sz w:val="28"/>
          <w:szCs w:val="28"/>
        </w:rPr>
      </w:pPr>
      <w:r w:rsidRPr="00617B93">
        <w:rPr>
          <w:sz w:val="28"/>
          <w:szCs w:val="28"/>
        </w:rPr>
        <w:t>Понятие риска в страховании жизни.</w:t>
      </w:r>
    </w:p>
    <w:p w:rsidR="00860AA1" w:rsidRPr="00617B93" w:rsidRDefault="00860AA1" w:rsidP="00EE61B7">
      <w:pPr>
        <w:widowControl w:val="0"/>
        <w:numPr>
          <w:ilvl w:val="0"/>
          <w:numId w:val="34"/>
        </w:numPr>
        <w:shd w:val="clear" w:color="auto" w:fill="FFFFFF"/>
        <w:tabs>
          <w:tab w:val="left" w:pos="426"/>
          <w:tab w:val="left" w:pos="851"/>
          <w:tab w:val="left" w:pos="1069"/>
          <w:tab w:val="left" w:pos="1429"/>
        </w:tabs>
        <w:autoSpaceDE w:val="0"/>
        <w:autoSpaceDN w:val="0"/>
        <w:adjustRightInd w:val="0"/>
        <w:ind w:firstLine="851"/>
        <w:jc w:val="both"/>
        <w:rPr>
          <w:sz w:val="28"/>
          <w:szCs w:val="28"/>
        </w:rPr>
      </w:pPr>
      <w:r w:rsidRPr="00617B93">
        <w:rPr>
          <w:sz w:val="28"/>
          <w:szCs w:val="28"/>
        </w:rPr>
        <w:t>Основные договоры страхования жизни.</w:t>
      </w:r>
    </w:p>
    <w:p w:rsidR="00860AA1" w:rsidRPr="00617B93" w:rsidRDefault="00860AA1" w:rsidP="00EE61B7">
      <w:pPr>
        <w:widowControl w:val="0"/>
        <w:numPr>
          <w:ilvl w:val="0"/>
          <w:numId w:val="35"/>
        </w:numPr>
        <w:shd w:val="clear" w:color="auto" w:fill="FFFFFF"/>
        <w:tabs>
          <w:tab w:val="left" w:pos="426"/>
          <w:tab w:val="left" w:pos="851"/>
          <w:tab w:val="left" w:pos="1069"/>
          <w:tab w:val="left" w:pos="1429"/>
        </w:tabs>
        <w:autoSpaceDE w:val="0"/>
        <w:autoSpaceDN w:val="0"/>
        <w:adjustRightInd w:val="0"/>
        <w:ind w:firstLine="851"/>
        <w:jc w:val="both"/>
        <w:rPr>
          <w:sz w:val="28"/>
          <w:szCs w:val="28"/>
        </w:rPr>
      </w:pPr>
      <w:r w:rsidRPr="00617B93">
        <w:rPr>
          <w:sz w:val="28"/>
          <w:szCs w:val="28"/>
        </w:rPr>
        <w:t xml:space="preserve">Страхование пассажиров. </w:t>
      </w:r>
    </w:p>
    <w:p w:rsidR="00860AA1" w:rsidRPr="00617B93" w:rsidRDefault="00860AA1" w:rsidP="00EE61B7">
      <w:pPr>
        <w:widowControl w:val="0"/>
        <w:numPr>
          <w:ilvl w:val="0"/>
          <w:numId w:val="36"/>
        </w:numPr>
        <w:shd w:val="clear" w:color="auto" w:fill="FFFFFF"/>
        <w:tabs>
          <w:tab w:val="left" w:pos="426"/>
          <w:tab w:val="left" w:pos="851"/>
          <w:tab w:val="left" w:pos="1069"/>
          <w:tab w:val="left" w:pos="1429"/>
        </w:tabs>
        <w:autoSpaceDE w:val="0"/>
        <w:autoSpaceDN w:val="0"/>
        <w:adjustRightInd w:val="0"/>
        <w:ind w:firstLine="851"/>
        <w:jc w:val="both"/>
        <w:rPr>
          <w:sz w:val="28"/>
          <w:szCs w:val="28"/>
        </w:rPr>
      </w:pPr>
      <w:r w:rsidRPr="00617B93">
        <w:rPr>
          <w:sz w:val="28"/>
          <w:szCs w:val="28"/>
        </w:rPr>
        <w:t xml:space="preserve">Другие виды личного страхования. </w:t>
      </w:r>
    </w:p>
    <w:p w:rsidR="00860AA1" w:rsidRPr="00617B93" w:rsidRDefault="00860AA1" w:rsidP="00EE61B7">
      <w:pPr>
        <w:widowControl w:val="0"/>
        <w:numPr>
          <w:ilvl w:val="0"/>
          <w:numId w:val="36"/>
        </w:numPr>
        <w:shd w:val="clear" w:color="auto" w:fill="FFFFFF"/>
        <w:tabs>
          <w:tab w:val="left" w:pos="426"/>
          <w:tab w:val="left" w:pos="851"/>
          <w:tab w:val="left" w:pos="1069"/>
          <w:tab w:val="left" w:pos="1429"/>
        </w:tabs>
        <w:autoSpaceDE w:val="0"/>
        <w:autoSpaceDN w:val="0"/>
        <w:adjustRightInd w:val="0"/>
        <w:ind w:firstLine="851"/>
        <w:jc w:val="both"/>
        <w:rPr>
          <w:sz w:val="28"/>
          <w:szCs w:val="28"/>
        </w:rPr>
      </w:pPr>
      <w:r w:rsidRPr="00617B93">
        <w:rPr>
          <w:sz w:val="28"/>
          <w:szCs w:val="28"/>
        </w:rPr>
        <w:t>Возмещение ущерба, причиненного работником предприятию.</w:t>
      </w:r>
    </w:p>
    <w:p w:rsidR="00860AA1"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r>
        <w:rPr>
          <w:sz w:val="28"/>
          <w:szCs w:val="28"/>
        </w:rPr>
        <w:br/>
      </w:r>
      <w:r>
        <w:rPr>
          <w:color w:val="000000"/>
          <w:sz w:val="28"/>
          <w:szCs w:val="28"/>
        </w:rPr>
        <w:t>З</w:t>
      </w:r>
      <w:r w:rsidRPr="00F24584">
        <w:rPr>
          <w:color w:val="000000"/>
          <w:sz w:val="28"/>
          <w:szCs w:val="28"/>
        </w:rPr>
        <w:t>анятия в интерактивной форме проводятся в форме решения задач</w:t>
      </w:r>
    </w:p>
    <w:p w:rsidR="00860AA1"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p>
    <w:p w:rsidR="00860AA1" w:rsidRPr="00617B93"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r w:rsidRPr="00617B93">
        <w:rPr>
          <w:sz w:val="28"/>
          <w:szCs w:val="28"/>
        </w:rPr>
        <w:t>Темы докладов и научных сообщений:</w:t>
      </w:r>
    </w:p>
    <w:p w:rsidR="00860AA1" w:rsidRPr="00617B93" w:rsidRDefault="00860AA1" w:rsidP="00EE61B7">
      <w:pPr>
        <w:widowControl w:val="0"/>
        <w:numPr>
          <w:ilvl w:val="0"/>
          <w:numId w:val="37"/>
        </w:numPr>
        <w:tabs>
          <w:tab w:val="left" w:pos="426"/>
          <w:tab w:val="left" w:pos="851"/>
          <w:tab w:val="left" w:pos="3285"/>
          <w:tab w:val="center" w:pos="4677"/>
        </w:tabs>
        <w:autoSpaceDE w:val="0"/>
        <w:autoSpaceDN w:val="0"/>
        <w:adjustRightInd w:val="0"/>
        <w:ind w:firstLine="851"/>
        <w:jc w:val="both"/>
        <w:rPr>
          <w:sz w:val="28"/>
          <w:szCs w:val="28"/>
        </w:rPr>
      </w:pPr>
      <w:r w:rsidRPr="00617B93">
        <w:rPr>
          <w:sz w:val="28"/>
          <w:szCs w:val="28"/>
        </w:rPr>
        <w:t xml:space="preserve">Страхование пассажиров. </w:t>
      </w:r>
    </w:p>
    <w:p w:rsidR="00860AA1" w:rsidRPr="00617B93" w:rsidRDefault="00860AA1" w:rsidP="00EE61B7">
      <w:pPr>
        <w:widowControl w:val="0"/>
        <w:numPr>
          <w:ilvl w:val="0"/>
          <w:numId w:val="38"/>
        </w:numPr>
        <w:tabs>
          <w:tab w:val="left" w:pos="426"/>
          <w:tab w:val="left" w:pos="851"/>
          <w:tab w:val="left" w:pos="3285"/>
          <w:tab w:val="center" w:pos="4677"/>
        </w:tabs>
        <w:autoSpaceDE w:val="0"/>
        <w:autoSpaceDN w:val="0"/>
        <w:adjustRightInd w:val="0"/>
        <w:ind w:firstLine="851"/>
        <w:jc w:val="both"/>
        <w:rPr>
          <w:sz w:val="28"/>
          <w:szCs w:val="28"/>
        </w:rPr>
      </w:pPr>
      <w:r w:rsidRPr="00617B93">
        <w:rPr>
          <w:sz w:val="28"/>
          <w:szCs w:val="28"/>
        </w:rPr>
        <w:t xml:space="preserve">Другие виды личного страхования. </w:t>
      </w:r>
    </w:p>
    <w:p w:rsidR="00860AA1" w:rsidRPr="00617B93" w:rsidRDefault="00860AA1" w:rsidP="00EE61B7">
      <w:pPr>
        <w:widowControl w:val="0"/>
        <w:numPr>
          <w:ilvl w:val="0"/>
          <w:numId w:val="39"/>
        </w:numPr>
        <w:tabs>
          <w:tab w:val="left" w:pos="426"/>
          <w:tab w:val="left" w:pos="851"/>
          <w:tab w:val="left" w:pos="3285"/>
          <w:tab w:val="center" w:pos="4677"/>
        </w:tabs>
        <w:autoSpaceDE w:val="0"/>
        <w:autoSpaceDN w:val="0"/>
        <w:adjustRightInd w:val="0"/>
        <w:ind w:firstLine="851"/>
        <w:rPr>
          <w:sz w:val="28"/>
          <w:szCs w:val="28"/>
        </w:rPr>
      </w:pPr>
      <w:r w:rsidRPr="00617B93">
        <w:rPr>
          <w:sz w:val="28"/>
          <w:szCs w:val="28"/>
        </w:rPr>
        <w:t>Страхование капитала</w:t>
      </w:r>
      <w:r>
        <w:rPr>
          <w:sz w:val="28"/>
          <w:szCs w:val="28"/>
        </w:rPr>
        <w:br/>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 xml:space="preserve">Тема 6. Имущественное страхование </w:t>
      </w:r>
      <w:r>
        <w:rPr>
          <w:sz w:val="28"/>
          <w:szCs w:val="28"/>
        </w:rPr>
        <w:t>2</w:t>
      </w:r>
      <w:r w:rsidRPr="00617B93">
        <w:rPr>
          <w:sz w:val="28"/>
          <w:szCs w:val="28"/>
        </w:rPr>
        <w:t xml:space="preserve"> ч. – очная форма обучения, 2 ч. – очно-заочная форма обучения</w:t>
      </w:r>
      <w:r>
        <w:rPr>
          <w:sz w:val="28"/>
          <w:szCs w:val="28"/>
        </w:rPr>
        <w:t>, 1 ч. – заочная форма обучения.</w:t>
      </w:r>
    </w:p>
    <w:p w:rsidR="00860AA1" w:rsidRPr="00617B93" w:rsidRDefault="00860AA1" w:rsidP="00EE61B7">
      <w:pPr>
        <w:pStyle w:val="12"/>
        <w:tabs>
          <w:tab w:val="left" w:pos="426"/>
        </w:tabs>
        <w:ind w:firstLine="851"/>
        <w:jc w:val="both"/>
      </w:pPr>
      <w:r w:rsidRPr="00617B93">
        <w:t>Изучая данную тему и готовясь к практическим занятиям, следует уделить внимание следующему:</w:t>
      </w:r>
    </w:p>
    <w:p w:rsidR="00860AA1" w:rsidRPr="00617B93" w:rsidRDefault="00860AA1" w:rsidP="00E1454A">
      <w:pPr>
        <w:widowControl w:val="0"/>
        <w:numPr>
          <w:ilvl w:val="0"/>
          <w:numId w:val="64"/>
        </w:numPr>
        <w:shd w:val="clear" w:color="auto" w:fill="FFFFFF"/>
        <w:tabs>
          <w:tab w:val="left" w:pos="426"/>
        </w:tabs>
        <w:autoSpaceDE w:val="0"/>
        <w:autoSpaceDN w:val="0"/>
        <w:adjustRightInd w:val="0"/>
        <w:ind w:left="0" w:firstLine="851"/>
        <w:jc w:val="both"/>
        <w:rPr>
          <w:sz w:val="28"/>
          <w:szCs w:val="28"/>
        </w:rPr>
      </w:pPr>
      <w:r w:rsidRPr="00617B93">
        <w:rPr>
          <w:sz w:val="28"/>
          <w:szCs w:val="28"/>
        </w:rPr>
        <w:t>Понятие и классификация имущественного страхования.</w:t>
      </w:r>
    </w:p>
    <w:p w:rsidR="00860AA1" w:rsidRPr="00617B93" w:rsidRDefault="00860AA1" w:rsidP="00E1454A">
      <w:pPr>
        <w:widowControl w:val="0"/>
        <w:numPr>
          <w:ilvl w:val="0"/>
          <w:numId w:val="64"/>
        </w:numPr>
        <w:shd w:val="clear" w:color="auto" w:fill="FFFFFF"/>
        <w:tabs>
          <w:tab w:val="left" w:pos="426"/>
        </w:tabs>
        <w:autoSpaceDE w:val="0"/>
        <w:autoSpaceDN w:val="0"/>
        <w:adjustRightInd w:val="0"/>
        <w:ind w:left="0" w:firstLine="851"/>
        <w:jc w:val="both"/>
        <w:rPr>
          <w:sz w:val="28"/>
          <w:szCs w:val="28"/>
        </w:rPr>
      </w:pPr>
      <w:r w:rsidRPr="00617B93">
        <w:rPr>
          <w:sz w:val="28"/>
          <w:szCs w:val="28"/>
        </w:rPr>
        <w:t>Основной принцип имущественного страхования - возмещение ущерба.</w:t>
      </w:r>
    </w:p>
    <w:p w:rsidR="00860AA1" w:rsidRPr="00617B93" w:rsidRDefault="00860AA1" w:rsidP="00E1454A">
      <w:pPr>
        <w:widowControl w:val="0"/>
        <w:numPr>
          <w:ilvl w:val="0"/>
          <w:numId w:val="64"/>
        </w:numPr>
        <w:shd w:val="clear" w:color="auto" w:fill="FFFFFF"/>
        <w:tabs>
          <w:tab w:val="left" w:pos="426"/>
        </w:tabs>
        <w:autoSpaceDE w:val="0"/>
        <w:autoSpaceDN w:val="0"/>
        <w:adjustRightInd w:val="0"/>
        <w:ind w:left="0" w:firstLine="851"/>
        <w:jc w:val="both"/>
        <w:rPr>
          <w:sz w:val="28"/>
          <w:szCs w:val="28"/>
        </w:rPr>
      </w:pPr>
      <w:r w:rsidRPr="00617B93">
        <w:rPr>
          <w:sz w:val="28"/>
          <w:szCs w:val="28"/>
        </w:rPr>
        <w:t>Страховые интересы, которые страхуются по договору имущественного страхования.</w:t>
      </w:r>
    </w:p>
    <w:p w:rsidR="00860AA1" w:rsidRPr="00617B93" w:rsidRDefault="00860AA1" w:rsidP="00E1454A">
      <w:pPr>
        <w:widowControl w:val="0"/>
        <w:numPr>
          <w:ilvl w:val="0"/>
          <w:numId w:val="64"/>
        </w:numPr>
        <w:shd w:val="clear" w:color="auto" w:fill="FFFFFF"/>
        <w:tabs>
          <w:tab w:val="left" w:pos="426"/>
        </w:tabs>
        <w:autoSpaceDE w:val="0"/>
        <w:autoSpaceDN w:val="0"/>
        <w:adjustRightInd w:val="0"/>
        <w:ind w:left="0" w:firstLine="851"/>
        <w:jc w:val="both"/>
        <w:rPr>
          <w:sz w:val="28"/>
          <w:szCs w:val="28"/>
        </w:rPr>
      </w:pPr>
      <w:r w:rsidRPr="00617B93">
        <w:rPr>
          <w:sz w:val="28"/>
          <w:szCs w:val="28"/>
        </w:rPr>
        <w:t>Страхование по генеральному полису. Уменьшение убытков от страхового случая.</w:t>
      </w:r>
    </w:p>
    <w:p w:rsidR="00860AA1" w:rsidRPr="00617B93" w:rsidRDefault="00860AA1" w:rsidP="00E1454A">
      <w:pPr>
        <w:widowControl w:val="0"/>
        <w:numPr>
          <w:ilvl w:val="0"/>
          <w:numId w:val="64"/>
        </w:numPr>
        <w:shd w:val="clear" w:color="auto" w:fill="FFFFFF"/>
        <w:tabs>
          <w:tab w:val="left" w:pos="426"/>
        </w:tabs>
        <w:autoSpaceDE w:val="0"/>
        <w:autoSpaceDN w:val="0"/>
        <w:adjustRightInd w:val="0"/>
        <w:ind w:left="0" w:firstLine="851"/>
        <w:jc w:val="both"/>
        <w:rPr>
          <w:sz w:val="28"/>
          <w:szCs w:val="28"/>
        </w:rPr>
      </w:pPr>
      <w:r w:rsidRPr="00617B93">
        <w:rPr>
          <w:sz w:val="28"/>
          <w:szCs w:val="28"/>
        </w:rPr>
        <w:t>Виды собственного участия страхователя в покрытии ущерба: франшиза, лимит ответственности.</w:t>
      </w:r>
    </w:p>
    <w:p w:rsidR="00860AA1" w:rsidRPr="00617B93" w:rsidRDefault="00860AA1" w:rsidP="00E1454A">
      <w:pPr>
        <w:widowControl w:val="0"/>
        <w:numPr>
          <w:ilvl w:val="0"/>
          <w:numId w:val="64"/>
        </w:numPr>
        <w:shd w:val="clear" w:color="auto" w:fill="FFFFFF"/>
        <w:tabs>
          <w:tab w:val="left" w:pos="426"/>
        </w:tabs>
        <w:autoSpaceDE w:val="0"/>
        <w:autoSpaceDN w:val="0"/>
        <w:adjustRightInd w:val="0"/>
        <w:ind w:left="0" w:firstLine="851"/>
        <w:jc w:val="both"/>
        <w:rPr>
          <w:sz w:val="28"/>
          <w:szCs w:val="28"/>
        </w:rPr>
      </w:pPr>
      <w:r w:rsidRPr="00617B93">
        <w:rPr>
          <w:sz w:val="28"/>
          <w:szCs w:val="28"/>
        </w:rPr>
        <w:lastRenderedPageBreak/>
        <w:t>Формы возмещения ущерба: денежная, ремонт, восстановление, замена.</w:t>
      </w:r>
    </w:p>
    <w:p w:rsidR="00860AA1" w:rsidRPr="00617B93" w:rsidRDefault="00860AA1" w:rsidP="00E1454A">
      <w:pPr>
        <w:widowControl w:val="0"/>
        <w:numPr>
          <w:ilvl w:val="0"/>
          <w:numId w:val="64"/>
        </w:numPr>
        <w:shd w:val="clear" w:color="auto" w:fill="FFFFFF"/>
        <w:tabs>
          <w:tab w:val="left" w:pos="426"/>
        </w:tabs>
        <w:autoSpaceDE w:val="0"/>
        <w:autoSpaceDN w:val="0"/>
        <w:adjustRightInd w:val="0"/>
        <w:ind w:left="0" w:firstLine="851"/>
        <w:jc w:val="both"/>
        <w:rPr>
          <w:sz w:val="28"/>
          <w:szCs w:val="28"/>
        </w:rPr>
      </w:pPr>
      <w:r w:rsidRPr="00617B93">
        <w:rPr>
          <w:sz w:val="28"/>
          <w:szCs w:val="28"/>
        </w:rPr>
        <w:t>Страхование грузов.</w:t>
      </w:r>
    </w:p>
    <w:p w:rsidR="00860AA1" w:rsidRPr="00617B93" w:rsidRDefault="00860AA1" w:rsidP="00E1454A">
      <w:pPr>
        <w:widowControl w:val="0"/>
        <w:numPr>
          <w:ilvl w:val="0"/>
          <w:numId w:val="64"/>
        </w:numPr>
        <w:shd w:val="clear" w:color="auto" w:fill="FFFFFF"/>
        <w:tabs>
          <w:tab w:val="left" w:pos="426"/>
        </w:tabs>
        <w:autoSpaceDE w:val="0"/>
        <w:autoSpaceDN w:val="0"/>
        <w:adjustRightInd w:val="0"/>
        <w:ind w:left="0" w:firstLine="851"/>
        <w:jc w:val="both"/>
        <w:rPr>
          <w:sz w:val="28"/>
          <w:szCs w:val="28"/>
        </w:rPr>
      </w:pPr>
      <w:r w:rsidRPr="00617B93">
        <w:rPr>
          <w:sz w:val="28"/>
          <w:szCs w:val="28"/>
        </w:rPr>
        <w:t>Особенности страхования имущества граждан и организаций. Страхование железнодорожного подвижного состава, средств автотранспорта.</w:t>
      </w:r>
    </w:p>
    <w:p w:rsidR="00860AA1" w:rsidRPr="00617B93" w:rsidRDefault="00860AA1" w:rsidP="00E1454A">
      <w:pPr>
        <w:widowControl w:val="0"/>
        <w:numPr>
          <w:ilvl w:val="0"/>
          <w:numId w:val="64"/>
        </w:numPr>
        <w:shd w:val="clear" w:color="auto" w:fill="FFFFFF"/>
        <w:tabs>
          <w:tab w:val="left" w:pos="426"/>
        </w:tabs>
        <w:autoSpaceDE w:val="0"/>
        <w:autoSpaceDN w:val="0"/>
        <w:adjustRightInd w:val="0"/>
        <w:ind w:left="0" w:firstLine="851"/>
        <w:jc w:val="both"/>
        <w:rPr>
          <w:sz w:val="28"/>
          <w:szCs w:val="28"/>
        </w:rPr>
      </w:pPr>
      <w:r w:rsidRPr="00617B93">
        <w:rPr>
          <w:sz w:val="28"/>
          <w:szCs w:val="28"/>
        </w:rPr>
        <w:t>Страхование политических, технических рисков.</w:t>
      </w:r>
    </w:p>
    <w:p w:rsidR="00860AA1" w:rsidRPr="00617B93" w:rsidRDefault="00860AA1" w:rsidP="00E1454A">
      <w:pPr>
        <w:widowControl w:val="0"/>
        <w:numPr>
          <w:ilvl w:val="0"/>
          <w:numId w:val="64"/>
        </w:numPr>
        <w:shd w:val="clear" w:color="auto" w:fill="FFFFFF"/>
        <w:tabs>
          <w:tab w:val="left" w:pos="426"/>
        </w:tabs>
        <w:autoSpaceDE w:val="0"/>
        <w:autoSpaceDN w:val="0"/>
        <w:adjustRightInd w:val="0"/>
        <w:ind w:left="0" w:firstLine="851"/>
        <w:jc w:val="both"/>
        <w:rPr>
          <w:sz w:val="28"/>
          <w:szCs w:val="28"/>
        </w:rPr>
      </w:pPr>
      <w:r w:rsidRPr="00617B93">
        <w:rPr>
          <w:sz w:val="28"/>
          <w:szCs w:val="28"/>
        </w:rPr>
        <w:t>Другие виды имущественного страхования.</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p>
    <w:p w:rsidR="00860AA1" w:rsidRPr="00617B93" w:rsidRDefault="00860AA1" w:rsidP="002B5709">
      <w:pPr>
        <w:tabs>
          <w:tab w:val="left" w:pos="426"/>
        </w:tabs>
        <w:suppressAutoHyphens/>
        <w:rPr>
          <w:sz w:val="28"/>
          <w:szCs w:val="28"/>
          <w:lang w:eastAsia="ar-SA"/>
        </w:rPr>
      </w:pPr>
      <w:r w:rsidRPr="00617B93">
        <w:rPr>
          <w:sz w:val="28"/>
          <w:szCs w:val="28"/>
          <w:lang w:eastAsia="ar-SA"/>
        </w:rPr>
        <w:t>Контрольные вопросы:</w:t>
      </w:r>
    </w:p>
    <w:p w:rsidR="00860AA1" w:rsidRPr="00617B93" w:rsidRDefault="00860AA1" w:rsidP="00EE61B7">
      <w:pPr>
        <w:widowControl w:val="0"/>
        <w:numPr>
          <w:ilvl w:val="0"/>
          <w:numId w:val="40"/>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 xml:space="preserve">Основной принцип имущественного страхования - возмещение ущерба. </w:t>
      </w:r>
    </w:p>
    <w:p w:rsidR="00860AA1" w:rsidRPr="00617B93" w:rsidRDefault="00860AA1" w:rsidP="00EE61B7">
      <w:pPr>
        <w:widowControl w:val="0"/>
        <w:numPr>
          <w:ilvl w:val="0"/>
          <w:numId w:val="41"/>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 xml:space="preserve">Страховые интересы, которые страхуются по договору имущественного страхования. </w:t>
      </w:r>
    </w:p>
    <w:p w:rsidR="00860AA1" w:rsidRPr="00617B93" w:rsidRDefault="00860AA1" w:rsidP="00EE61B7">
      <w:pPr>
        <w:widowControl w:val="0"/>
        <w:numPr>
          <w:ilvl w:val="0"/>
          <w:numId w:val="42"/>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Страхование по генеральному полису. Уменьшение убытков от страхового случая.</w:t>
      </w:r>
    </w:p>
    <w:p w:rsidR="00860AA1" w:rsidRPr="00617B93" w:rsidRDefault="00860AA1" w:rsidP="00EE61B7">
      <w:pPr>
        <w:widowControl w:val="0"/>
        <w:numPr>
          <w:ilvl w:val="0"/>
          <w:numId w:val="43"/>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Виды собственного участия страхователя в покрытии ущерба: франшиза, лимит ответственности.</w:t>
      </w:r>
    </w:p>
    <w:p w:rsidR="00860AA1" w:rsidRPr="00617B93" w:rsidRDefault="00860AA1" w:rsidP="00EE61B7">
      <w:pPr>
        <w:widowControl w:val="0"/>
        <w:numPr>
          <w:ilvl w:val="0"/>
          <w:numId w:val="44"/>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Формы возмещения ущерба: денежная, ремонт, восстановление, замена.</w:t>
      </w:r>
    </w:p>
    <w:p w:rsidR="00860AA1" w:rsidRPr="00617B93" w:rsidRDefault="00860AA1" w:rsidP="00617B93">
      <w:pPr>
        <w:widowControl w:val="0"/>
        <w:tabs>
          <w:tab w:val="left" w:pos="426"/>
          <w:tab w:val="left" w:pos="851"/>
          <w:tab w:val="left" w:pos="3285"/>
          <w:tab w:val="center" w:pos="4677"/>
        </w:tabs>
        <w:autoSpaceDE w:val="0"/>
        <w:autoSpaceDN w:val="0"/>
        <w:adjustRightInd w:val="0"/>
        <w:jc w:val="both"/>
        <w:rPr>
          <w:sz w:val="28"/>
          <w:szCs w:val="28"/>
        </w:rPr>
      </w:pPr>
    </w:p>
    <w:p w:rsidR="00860AA1" w:rsidRPr="00617B93"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r w:rsidRPr="00617B93">
        <w:rPr>
          <w:sz w:val="28"/>
          <w:szCs w:val="28"/>
        </w:rPr>
        <w:t>Темы докладов и научных сообщений:</w:t>
      </w:r>
    </w:p>
    <w:p w:rsidR="00860AA1" w:rsidRPr="00617B93" w:rsidRDefault="00860AA1" w:rsidP="00EE61B7">
      <w:pPr>
        <w:widowControl w:val="0"/>
        <w:numPr>
          <w:ilvl w:val="0"/>
          <w:numId w:val="45"/>
        </w:numPr>
        <w:tabs>
          <w:tab w:val="left" w:pos="426"/>
          <w:tab w:val="left" w:pos="851"/>
          <w:tab w:val="left" w:pos="1970"/>
          <w:tab w:val="left" w:pos="3285"/>
          <w:tab w:val="center" w:pos="4677"/>
        </w:tabs>
        <w:autoSpaceDE w:val="0"/>
        <w:autoSpaceDN w:val="0"/>
        <w:adjustRightInd w:val="0"/>
        <w:ind w:firstLine="851"/>
        <w:jc w:val="both"/>
        <w:rPr>
          <w:sz w:val="28"/>
          <w:szCs w:val="28"/>
        </w:rPr>
      </w:pPr>
      <w:r w:rsidRPr="00617B93">
        <w:rPr>
          <w:sz w:val="28"/>
          <w:szCs w:val="28"/>
        </w:rPr>
        <w:t xml:space="preserve">Страхование железнодорожного подвижного состава, средств автотранспорта. </w:t>
      </w:r>
    </w:p>
    <w:p w:rsidR="00860AA1" w:rsidRPr="00617B93" w:rsidRDefault="00860AA1" w:rsidP="00EE61B7">
      <w:pPr>
        <w:widowControl w:val="0"/>
        <w:numPr>
          <w:ilvl w:val="0"/>
          <w:numId w:val="46"/>
        </w:numPr>
        <w:tabs>
          <w:tab w:val="left" w:pos="426"/>
          <w:tab w:val="left" w:pos="851"/>
          <w:tab w:val="left" w:pos="1970"/>
          <w:tab w:val="left" w:pos="3285"/>
          <w:tab w:val="center" w:pos="4677"/>
        </w:tabs>
        <w:autoSpaceDE w:val="0"/>
        <w:autoSpaceDN w:val="0"/>
        <w:adjustRightInd w:val="0"/>
        <w:ind w:firstLine="851"/>
        <w:jc w:val="both"/>
        <w:rPr>
          <w:sz w:val="28"/>
          <w:szCs w:val="28"/>
        </w:rPr>
      </w:pPr>
      <w:r w:rsidRPr="00617B93">
        <w:rPr>
          <w:sz w:val="28"/>
          <w:szCs w:val="28"/>
        </w:rPr>
        <w:t>Страхование политических, технических рисков.</w:t>
      </w:r>
    </w:p>
    <w:p w:rsidR="00860AA1" w:rsidRPr="00617B93" w:rsidRDefault="00860AA1" w:rsidP="00EE61B7">
      <w:pPr>
        <w:widowControl w:val="0"/>
        <w:tabs>
          <w:tab w:val="left" w:pos="426"/>
          <w:tab w:val="left" w:pos="851"/>
          <w:tab w:val="left" w:pos="1970"/>
          <w:tab w:val="left" w:pos="3285"/>
          <w:tab w:val="center" w:pos="4677"/>
        </w:tabs>
        <w:autoSpaceDE w:val="0"/>
        <w:autoSpaceDN w:val="0"/>
        <w:adjustRightInd w:val="0"/>
        <w:ind w:firstLine="851"/>
        <w:jc w:val="both"/>
        <w:rPr>
          <w:sz w:val="28"/>
          <w:szCs w:val="28"/>
        </w:rPr>
      </w:pP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 xml:space="preserve">Тема 7. Страхование предпринимательского риска </w:t>
      </w:r>
      <w:r>
        <w:rPr>
          <w:sz w:val="28"/>
          <w:szCs w:val="28"/>
        </w:rPr>
        <w:t>2</w:t>
      </w:r>
      <w:r w:rsidRPr="00617B93">
        <w:rPr>
          <w:sz w:val="28"/>
          <w:szCs w:val="28"/>
        </w:rPr>
        <w:t xml:space="preserve"> ч. – очная форма обучения, 2 ч. – очно-заочная форма обучения</w:t>
      </w:r>
      <w:r>
        <w:rPr>
          <w:sz w:val="28"/>
          <w:szCs w:val="28"/>
        </w:rPr>
        <w:t>, 0 ч. – заочная форма обучения.</w:t>
      </w:r>
    </w:p>
    <w:p w:rsidR="00860AA1" w:rsidRPr="00617B93" w:rsidRDefault="00860AA1" w:rsidP="00EE61B7">
      <w:pPr>
        <w:pStyle w:val="12"/>
        <w:tabs>
          <w:tab w:val="left" w:pos="426"/>
        </w:tabs>
        <w:ind w:firstLine="851"/>
        <w:jc w:val="both"/>
      </w:pPr>
      <w:r w:rsidRPr="00617B93">
        <w:t>Изучая данную тему и готовясь к практическим занятиям, следует уделить внимание следующему:</w:t>
      </w:r>
    </w:p>
    <w:p w:rsidR="00860AA1" w:rsidRPr="00617B93" w:rsidRDefault="00860AA1" w:rsidP="00E1454A">
      <w:pPr>
        <w:widowControl w:val="0"/>
        <w:numPr>
          <w:ilvl w:val="0"/>
          <w:numId w:val="65"/>
        </w:numPr>
        <w:shd w:val="clear" w:color="auto" w:fill="FFFFFF"/>
        <w:tabs>
          <w:tab w:val="left" w:pos="426"/>
        </w:tabs>
        <w:autoSpaceDE w:val="0"/>
        <w:autoSpaceDN w:val="0"/>
        <w:adjustRightInd w:val="0"/>
        <w:ind w:left="0" w:firstLine="851"/>
        <w:jc w:val="both"/>
        <w:rPr>
          <w:sz w:val="28"/>
          <w:szCs w:val="28"/>
        </w:rPr>
      </w:pPr>
      <w:r w:rsidRPr="00617B93">
        <w:rPr>
          <w:sz w:val="28"/>
          <w:szCs w:val="28"/>
        </w:rPr>
        <w:t>Понятие и виды страхования предпринимательского риска.</w:t>
      </w:r>
    </w:p>
    <w:p w:rsidR="00860AA1" w:rsidRPr="00617B93" w:rsidRDefault="00860AA1" w:rsidP="00E1454A">
      <w:pPr>
        <w:widowControl w:val="0"/>
        <w:numPr>
          <w:ilvl w:val="0"/>
          <w:numId w:val="65"/>
        </w:numPr>
        <w:shd w:val="clear" w:color="auto" w:fill="FFFFFF"/>
        <w:tabs>
          <w:tab w:val="left" w:pos="426"/>
        </w:tabs>
        <w:autoSpaceDE w:val="0"/>
        <w:autoSpaceDN w:val="0"/>
        <w:adjustRightInd w:val="0"/>
        <w:ind w:left="0" w:firstLine="851"/>
        <w:jc w:val="both"/>
        <w:rPr>
          <w:sz w:val="28"/>
          <w:szCs w:val="28"/>
        </w:rPr>
      </w:pPr>
      <w:r w:rsidRPr="00617B93">
        <w:rPr>
          <w:sz w:val="28"/>
          <w:szCs w:val="28"/>
        </w:rPr>
        <w:t>Страхование финансовых рисков.</w:t>
      </w:r>
    </w:p>
    <w:p w:rsidR="00860AA1" w:rsidRPr="00617B93" w:rsidRDefault="00860AA1" w:rsidP="00E1454A">
      <w:pPr>
        <w:widowControl w:val="0"/>
        <w:numPr>
          <w:ilvl w:val="0"/>
          <w:numId w:val="65"/>
        </w:numPr>
        <w:shd w:val="clear" w:color="auto" w:fill="FFFFFF"/>
        <w:tabs>
          <w:tab w:val="left" w:pos="426"/>
        </w:tabs>
        <w:autoSpaceDE w:val="0"/>
        <w:autoSpaceDN w:val="0"/>
        <w:adjustRightInd w:val="0"/>
        <w:ind w:left="0" w:firstLine="851"/>
        <w:jc w:val="both"/>
        <w:rPr>
          <w:sz w:val="28"/>
          <w:szCs w:val="28"/>
        </w:rPr>
      </w:pPr>
      <w:r w:rsidRPr="00617B93">
        <w:rPr>
          <w:sz w:val="28"/>
          <w:szCs w:val="28"/>
        </w:rPr>
        <w:t>Страховые интересы, подлежащие страхованию.</w:t>
      </w:r>
    </w:p>
    <w:p w:rsidR="00860AA1" w:rsidRPr="00617B93" w:rsidRDefault="00860AA1" w:rsidP="00E1454A">
      <w:pPr>
        <w:widowControl w:val="0"/>
        <w:numPr>
          <w:ilvl w:val="0"/>
          <w:numId w:val="65"/>
        </w:numPr>
        <w:shd w:val="clear" w:color="auto" w:fill="FFFFFF"/>
        <w:tabs>
          <w:tab w:val="left" w:pos="426"/>
        </w:tabs>
        <w:autoSpaceDE w:val="0"/>
        <w:autoSpaceDN w:val="0"/>
        <w:adjustRightInd w:val="0"/>
        <w:ind w:left="0" w:firstLine="851"/>
        <w:jc w:val="both"/>
        <w:rPr>
          <w:sz w:val="28"/>
          <w:szCs w:val="28"/>
        </w:rPr>
      </w:pPr>
      <w:r w:rsidRPr="00617B93">
        <w:rPr>
          <w:sz w:val="28"/>
          <w:szCs w:val="28"/>
        </w:rPr>
        <w:t>Страхование банковских рисков.</w:t>
      </w:r>
    </w:p>
    <w:p w:rsidR="00860AA1" w:rsidRPr="00617B93" w:rsidRDefault="00860AA1" w:rsidP="00E1454A">
      <w:pPr>
        <w:widowControl w:val="0"/>
        <w:numPr>
          <w:ilvl w:val="0"/>
          <w:numId w:val="65"/>
        </w:numPr>
        <w:shd w:val="clear" w:color="auto" w:fill="FFFFFF"/>
        <w:tabs>
          <w:tab w:val="left" w:pos="426"/>
        </w:tabs>
        <w:autoSpaceDE w:val="0"/>
        <w:autoSpaceDN w:val="0"/>
        <w:adjustRightInd w:val="0"/>
        <w:ind w:left="0" w:firstLine="851"/>
        <w:jc w:val="both"/>
        <w:rPr>
          <w:sz w:val="28"/>
          <w:szCs w:val="28"/>
        </w:rPr>
      </w:pPr>
      <w:r w:rsidRPr="00617B93">
        <w:rPr>
          <w:sz w:val="28"/>
          <w:szCs w:val="28"/>
        </w:rPr>
        <w:t>Судебная практика.</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p>
    <w:p w:rsidR="00860AA1" w:rsidRPr="00617B93" w:rsidRDefault="00860AA1" w:rsidP="00EE61B7">
      <w:pPr>
        <w:tabs>
          <w:tab w:val="left" w:pos="426"/>
        </w:tabs>
        <w:suppressAutoHyphens/>
        <w:ind w:firstLine="851"/>
        <w:rPr>
          <w:sz w:val="28"/>
          <w:szCs w:val="28"/>
          <w:lang w:eastAsia="ar-SA"/>
        </w:rPr>
      </w:pPr>
      <w:r w:rsidRPr="00617B93">
        <w:rPr>
          <w:sz w:val="28"/>
          <w:szCs w:val="28"/>
          <w:lang w:eastAsia="ar-SA"/>
        </w:rPr>
        <w:t>Контрольные вопросы:</w:t>
      </w:r>
    </w:p>
    <w:p w:rsidR="00860AA1" w:rsidRPr="00617B93" w:rsidRDefault="00860AA1" w:rsidP="00EE61B7">
      <w:pPr>
        <w:widowControl w:val="0"/>
        <w:numPr>
          <w:ilvl w:val="0"/>
          <w:numId w:val="47"/>
        </w:numPr>
        <w:tabs>
          <w:tab w:val="left" w:pos="426"/>
          <w:tab w:val="left" w:pos="851"/>
          <w:tab w:val="left" w:pos="1725"/>
        </w:tabs>
        <w:autoSpaceDE w:val="0"/>
        <w:autoSpaceDN w:val="0"/>
        <w:adjustRightInd w:val="0"/>
        <w:ind w:firstLine="851"/>
        <w:jc w:val="both"/>
        <w:rPr>
          <w:sz w:val="28"/>
          <w:szCs w:val="28"/>
        </w:rPr>
      </w:pPr>
      <w:r w:rsidRPr="00617B93">
        <w:rPr>
          <w:sz w:val="28"/>
          <w:szCs w:val="28"/>
        </w:rPr>
        <w:t xml:space="preserve">Страхования предпринимательского риска. </w:t>
      </w:r>
    </w:p>
    <w:p w:rsidR="00860AA1" w:rsidRPr="00617B93" w:rsidRDefault="00860AA1" w:rsidP="00EE61B7">
      <w:pPr>
        <w:widowControl w:val="0"/>
        <w:numPr>
          <w:ilvl w:val="0"/>
          <w:numId w:val="48"/>
        </w:numPr>
        <w:tabs>
          <w:tab w:val="left" w:pos="426"/>
          <w:tab w:val="left" w:pos="851"/>
          <w:tab w:val="left" w:pos="1725"/>
        </w:tabs>
        <w:autoSpaceDE w:val="0"/>
        <w:autoSpaceDN w:val="0"/>
        <w:adjustRightInd w:val="0"/>
        <w:ind w:firstLine="851"/>
        <w:jc w:val="both"/>
        <w:rPr>
          <w:sz w:val="28"/>
          <w:szCs w:val="28"/>
        </w:rPr>
      </w:pPr>
      <w:r w:rsidRPr="00617B93">
        <w:rPr>
          <w:sz w:val="28"/>
          <w:szCs w:val="28"/>
        </w:rPr>
        <w:t xml:space="preserve">Страхование финансовых рисков. </w:t>
      </w:r>
    </w:p>
    <w:p w:rsidR="00860AA1" w:rsidRPr="00617B93" w:rsidRDefault="00860AA1" w:rsidP="00EE61B7">
      <w:pPr>
        <w:widowControl w:val="0"/>
        <w:numPr>
          <w:ilvl w:val="0"/>
          <w:numId w:val="49"/>
        </w:numPr>
        <w:tabs>
          <w:tab w:val="left" w:pos="426"/>
          <w:tab w:val="left" w:pos="851"/>
          <w:tab w:val="left" w:pos="1725"/>
        </w:tabs>
        <w:autoSpaceDE w:val="0"/>
        <w:autoSpaceDN w:val="0"/>
        <w:adjustRightInd w:val="0"/>
        <w:ind w:firstLine="851"/>
        <w:jc w:val="both"/>
        <w:rPr>
          <w:sz w:val="28"/>
          <w:szCs w:val="28"/>
        </w:rPr>
      </w:pPr>
      <w:r w:rsidRPr="00617B93">
        <w:rPr>
          <w:sz w:val="28"/>
          <w:szCs w:val="28"/>
        </w:rPr>
        <w:t xml:space="preserve">Страхование банковских рисков. </w:t>
      </w:r>
    </w:p>
    <w:p w:rsidR="00860AA1" w:rsidRPr="00617B93" w:rsidRDefault="00860AA1" w:rsidP="00EE61B7">
      <w:pPr>
        <w:widowControl w:val="0"/>
        <w:tabs>
          <w:tab w:val="left" w:pos="426"/>
          <w:tab w:val="left" w:pos="851"/>
        </w:tabs>
        <w:autoSpaceDE w:val="0"/>
        <w:autoSpaceDN w:val="0"/>
        <w:adjustRightInd w:val="0"/>
        <w:ind w:firstLine="851"/>
        <w:jc w:val="both"/>
        <w:rPr>
          <w:sz w:val="28"/>
          <w:szCs w:val="28"/>
        </w:rPr>
      </w:pPr>
    </w:p>
    <w:p w:rsidR="00860AA1" w:rsidRPr="00617B93"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r w:rsidRPr="00617B93">
        <w:rPr>
          <w:sz w:val="28"/>
          <w:szCs w:val="28"/>
        </w:rPr>
        <w:t>Темы докладов и научных сообщений:</w:t>
      </w:r>
    </w:p>
    <w:p w:rsidR="00860AA1" w:rsidRPr="00617B93" w:rsidRDefault="00860AA1" w:rsidP="00EE61B7">
      <w:pPr>
        <w:widowControl w:val="0"/>
        <w:numPr>
          <w:ilvl w:val="0"/>
          <w:numId w:val="50"/>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 xml:space="preserve">Страховые интересы, подлежащие страхованию. </w:t>
      </w:r>
    </w:p>
    <w:p w:rsidR="00860AA1" w:rsidRPr="00617B93" w:rsidRDefault="00860AA1" w:rsidP="00EE61B7">
      <w:pPr>
        <w:widowControl w:val="0"/>
        <w:numPr>
          <w:ilvl w:val="0"/>
          <w:numId w:val="51"/>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lastRenderedPageBreak/>
        <w:t xml:space="preserve">Страхование банковских рисков. </w:t>
      </w:r>
    </w:p>
    <w:p w:rsidR="00860AA1" w:rsidRPr="00617B93" w:rsidRDefault="00860AA1" w:rsidP="00EE61B7">
      <w:pPr>
        <w:widowControl w:val="0"/>
        <w:numPr>
          <w:ilvl w:val="0"/>
          <w:numId w:val="52"/>
        </w:numPr>
        <w:shd w:val="clear" w:color="auto" w:fill="FFFFFF"/>
        <w:tabs>
          <w:tab w:val="left" w:pos="426"/>
          <w:tab w:val="left" w:pos="851"/>
        </w:tabs>
        <w:autoSpaceDE w:val="0"/>
        <w:autoSpaceDN w:val="0"/>
        <w:adjustRightInd w:val="0"/>
        <w:ind w:firstLine="851"/>
        <w:jc w:val="both"/>
        <w:rPr>
          <w:sz w:val="28"/>
          <w:szCs w:val="28"/>
        </w:rPr>
      </w:pPr>
      <w:r w:rsidRPr="00617B93">
        <w:rPr>
          <w:sz w:val="28"/>
          <w:szCs w:val="28"/>
        </w:rPr>
        <w:t>Судебная практика.</w:t>
      </w:r>
    </w:p>
    <w:p w:rsidR="00860AA1" w:rsidRPr="00617B93" w:rsidRDefault="00860AA1" w:rsidP="00EE61B7">
      <w:pPr>
        <w:widowControl w:val="0"/>
        <w:shd w:val="clear" w:color="auto" w:fill="FFFFFF"/>
        <w:tabs>
          <w:tab w:val="left" w:pos="426"/>
          <w:tab w:val="left" w:pos="851"/>
        </w:tabs>
        <w:autoSpaceDE w:val="0"/>
        <w:autoSpaceDN w:val="0"/>
        <w:adjustRightInd w:val="0"/>
        <w:ind w:firstLine="851"/>
        <w:jc w:val="both"/>
        <w:rPr>
          <w:sz w:val="28"/>
          <w:szCs w:val="28"/>
        </w:rPr>
      </w:pP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r w:rsidRPr="00617B93">
        <w:rPr>
          <w:sz w:val="28"/>
          <w:szCs w:val="28"/>
        </w:rPr>
        <w:t xml:space="preserve">Тема 8. Страхование ответственности </w:t>
      </w:r>
      <w:r>
        <w:rPr>
          <w:sz w:val="28"/>
          <w:szCs w:val="28"/>
        </w:rPr>
        <w:t xml:space="preserve">1 </w:t>
      </w:r>
      <w:r w:rsidRPr="00617B93">
        <w:rPr>
          <w:sz w:val="28"/>
          <w:szCs w:val="28"/>
        </w:rPr>
        <w:t xml:space="preserve">ч. – очная форма обучения, </w:t>
      </w:r>
      <w:r>
        <w:rPr>
          <w:sz w:val="28"/>
          <w:szCs w:val="28"/>
        </w:rPr>
        <w:t>1</w:t>
      </w:r>
      <w:r w:rsidRPr="00617B93">
        <w:rPr>
          <w:sz w:val="28"/>
          <w:szCs w:val="28"/>
        </w:rPr>
        <w:t xml:space="preserve"> ч. – очно-заочная форма обучения</w:t>
      </w:r>
      <w:r>
        <w:rPr>
          <w:sz w:val="28"/>
          <w:szCs w:val="28"/>
        </w:rPr>
        <w:t>, 0 ч. – заочная форма обучения.</w:t>
      </w:r>
    </w:p>
    <w:p w:rsidR="00860AA1" w:rsidRPr="00617B93" w:rsidRDefault="00860AA1" w:rsidP="00EE61B7">
      <w:pPr>
        <w:pStyle w:val="12"/>
        <w:tabs>
          <w:tab w:val="left" w:pos="426"/>
        </w:tabs>
        <w:ind w:firstLine="851"/>
        <w:jc w:val="both"/>
      </w:pPr>
      <w:r w:rsidRPr="00617B93">
        <w:t>Изучая данную тему и готовясь к практическим занятиям, следует уделить внимание следующему:</w:t>
      </w:r>
    </w:p>
    <w:p w:rsidR="00860AA1" w:rsidRPr="00617B93" w:rsidRDefault="00860AA1" w:rsidP="00E1454A">
      <w:pPr>
        <w:widowControl w:val="0"/>
        <w:numPr>
          <w:ilvl w:val="0"/>
          <w:numId w:val="66"/>
        </w:numPr>
        <w:shd w:val="clear" w:color="auto" w:fill="FFFFFF"/>
        <w:tabs>
          <w:tab w:val="left" w:pos="426"/>
        </w:tabs>
        <w:autoSpaceDE w:val="0"/>
        <w:autoSpaceDN w:val="0"/>
        <w:adjustRightInd w:val="0"/>
        <w:ind w:left="0" w:firstLine="851"/>
        <w:jc w:val="both"/>
        <w:rPr>
          <w:sz w:val="28"/>
          <w:szCs w:val="28"/>
        </w:rPr>
      </w:pPr>
      <w:r w:rsidRPr="00617B93">
        <w:rPr>
          <w:sz w:val="28"/>
          <w:szCs w:val="28"/>
        </w:rPr>
        <w:t>Понятие страхования ответственности. Обязательное и добровольное страхование ответственности за причинение вреда.</w:t>
      </w:r>
    </w:p>
    <w:p w:rsidR="00860AA1" w:rsidRPr="00617B93" w:rsidRDefault="00860AA1" w:rsidP="00E1454A">
      <w:pPr>
        <w:widowControl w:val="0"/>
        <w:numPr>
          <w:ilvl w:val="0"/>
          <w:numId w:val="66"/>
        </w:numPr>
        <w:shd w:val="clear" w:color="auto" w:fill="FFFFFF"/>
        <w:tabs>
          <w:tab w:val="left" w:pos="426"/>
        </w:tabs>
        <w:autoSpaceDE w:val="0"/>
        <w:autoSpaceDN w:val="0"/>
        <w:adjustRightInd w:val="0"/>
        <w:ind w:left="0" w:firstLine="851"/>
        <w:jc w:val="both"/>
        <w:rPr>
          <w:sz w:val="28"/>
          <w:szCs w:val="28"/>
        </w:rPr>
      </w:pPr>
      <w:r w:rsidRPr="00617B93">
        <w:rPr>
          <w:sz w:val="28"/>
          <w:szCs w:val="28"/>
        </w:rPr>
        <w:t>Страхование ответственности судовладельцев, владельцев автотранспортных средств и аэропортов.</w:t>
      </w:r>
    </w:p>
    <w:p w:rsidR="00860AA1" w:rsidRPr="00617B93" w:rsidRDefault="00860AA1" w:rsidP="00E1454A">
      <w:pPr>
        <w:widowControl w:val="0"/>
        <w:numPr>
          <w:ilvl w:val="0"/>
          <w:numId w:val="66"/>
        </w:numPr>
        <w:shd w:val="clear" w:color="auto" w:fill="FFFFFF"/>
        <w:tabs>
          <w:tab w:val="left" w:pos="426"/>
        </w:tabs>
        <w:autoSpaceDE w:val="0"/>
        <w:autoSpaceDN w:val="0"/>
        <w:adjustRightInd w:val="0"/>
        <w:ind w:left="0" w:firstLine="851"/>
        <w:jc w:val="both"/>
        <w:rPr>
          <w:sz w:val="28"/>
          <w:szCs w:val="28"/>
        </w:rPr>
      </w:pPr>
      <w:r w:rsidRPr="00617B93">
        <w:rPr>
          <w:sz w:val="28"/>
          <w:szCs w:val="28"/>
        </w:rPr>
        <w:t>Страхование ответственности за вред, причинённый деятельностью, создающей повышенную опасность.</w:t>
      </w:r>
    </w:p>
    <w:p w:rsidR="00860AA1" w:rsidRPr="00617B93" w:rsidRDefault="00860AA1" w:rsidP="00E1454A">
      <w:pPr>
        <w:widowControl w:val="0"/>
        <w:numPr>
          <w:ilvl w:val="0"/>
          <w:numId w:val="66"/>
        </w:numPr>
        <w:shd w:val="clear" w:color="auto" w:fill="FFFFFF"/>
        <w:tabs>
          <w:tab w:val="left" w:pos="426"/>
        </w:tabs>
        <w:autoSpaceDE w:val="0"/>
        <w:autoSpaceDN w:val="0"/>
        <w:adjustRightInd w:val="0"/>
        <w:ind w:left="0" w:firstLine="851"/>
        <w:jc w:val="both"/>
        <w:rPr>
          <w:sz w:val="28"/>
          <w:szCs w:val="28"/>
        </w:rPr>
      </w:pPr>
      <w:r w:rsidRPr="00617B93">
        <w:rPr>
          <w:sz w:val="28"/>
          <w:szCs w:val="28"/>
        </w:rPr>
        <w:t>Страхование профессиональной ответственности. Страхование ответственности нотариусов, врачей.</w:t>
      </w:r>
    </w:p>
    <w:p w:rsidR="00860AA1" w:rsidRPr="00617B93" w:rsidRDefault="00860AA1" w:rsidP="00E1454A">
      <w:pPr>
        <w:widowControl w:val="0"/>
        <w:numPr>
          <w:ilvl w:val="0"/>
          <w:numId w:val="66"/>
        </w:numPr>
        <w:shd w:val="clear" w:color="auto" w:fill="FFFFFF"/>
        <w:tabs>
          <w:tab w:val="left" w:pos="426"/>
        </w:tabs>
        <w:autoSpaceDE w:val="0"/>
        <w:autoSpaceDN w:val="0"/>
        <w:adjustRightInd w:val="0"/>
        <w:ind w:left="0" w:firstLine="851"/>
        <w:jc w:val="both"/>
        <w:rPr>
          <w:sz w:val="28"/>
          <w:szCs w:val="28"/>
        </w:rPr>
      </w:pPr>
      <w:r w:rsidRPr="00617B93">
        <w:rPr>
          <w:sz w:val="28"/>
          <w:szCs w:val="28"/>
        </w:rPr>
        <w:t>Основание для выплаты страхового возмещения.</w:t>
      </w:r>
    </w:p>
    <w:p w:rsidR="00860AA1" w:rsidRPr="00617B93" w:rsidRDefault="00860AA1" w:rsidP="00E1454A">
      <w:pPr>
        <w:widowControl w:val="0"/>
        <w:numPr>
          <w:ilvl w:val="0"/>
          <w:numId w:val="66"/>
        </w:numPr>
        <w:shd w:val="clear" w:color="auto" w:fill="FFFFFF"/>
        <w:tabs>
          <w:tab w:val="left" w:pos="426"/>
        </w:tabs>
        <w:autoSpaceDE w:val="0"/>
        <w:autoSpaceDN w:val="0"/>
        <w:adjustRightInd w:val="0"/>
        <w:ind w:left="0" w:firstLine="851"/>
        <w:jc w:val="both"/>
        <w:rPr>
          <w:sz w:val="28"/>
          <w:szCs w:val="28"/>
        </w:rPr>
      </w:pPr>
      <w:r w:rsidRPr="00617B93">
        <w:rPr>
          <w:sz w:val="28"/>
          <w:szCs w:val="28"/>
        </w:rPr>
        <w:t>Федеральный закон “Об обязательном страховании гражданской ответственности владельцев автотранспортных средств.</w:t>
      </w:r>
    </w:p>
    <w:p w:rsidR="00860AA1" w:rsidRPr="00617B93" w:rsidRDefault="00860AA1" w:rsidP="00EE61B7">
      <w:pPr>
        <w:widowControl w:val="0"/>
        <w:shd w:val="clear" w:color="auto" w:fill="FFFFFF"/>
        <w:tabs>
          <w:tab w:val="left" w:pos="426"/>
        </w:tabs>
        <w:autoSpaceDE w:val="0"/>
        <w:autoSpaceDN w:val="0"/>
        <w:adjustRightInd w:val="0"/>
        <w:ind w:firstLine="851"/>
        <w:jc w:val="both"/>
        <w:rPr>
          <w:sz w:val="28"/>
          <w:szCs w:val="28"/>
        </w:rPr>
      </w:pPr>
    </w:p>
    <w:p w:rsidR="00860AA1" w:rsidRPr="00617B93" w:rsidRDefault="00860AA1" w:rsidP="00EE61B7">
      <w:pPr>
        <w:tabs>
          <w:tab w:val="left" w:pos="426"/>
        </w:tabs>
        <w:suppressAutoHyphens/>
        <w:ind w:firstLine="851"/>
        <w:rPr>
          <w:sz w:val="28"/>
          <w:szCs w:val="28"/>
          <w:lang w:eastAsia="ar-SA"/>
        </w:rPr>
      </w:pPr>
      <w:r w:rsidRPr="00617B93">
        <w:rPr>
          <w:sz w:val="28"/>
          <w:szCs w:val="28"/>
          <w:lang w:eastAsia="ar-SA"/>
        </w:rPr>
        <w:t>Контрольные вопросы:</w:t>
      </w:r>
    </w:p>
    <w:p w:rsidR="00860AA1" w:rsidRPr="00617B93" w:rsidRDefault="00860AA1" w:rsidP="00EE61B7">
      <w:pPr>
        <w:widowControl w:val="0"/>
        <w:numPr>
          <w:ilvl w:val="0"/>
          <w:numId w:val="53"/>
        </w:numPr>
        <w:shd w:val="clear" w:color="auto" w:fill="FFFFFF"/>
        <w:tabs>
          <w:tab w:val="left" w:pos="426"/>
          <w:tab w:val="left" w:pos="851"/>
          <w:tab w:val="left" w:pos="1725"/>
        </w:tabs>
        <w:autoSpaceDE w:val="0"/>
        <w:autoSpaceDN w:val="0"/>
        <w:adjustRightInd w:val="0"/>
        <w:ind w:firstLine="851"/>
        <w:jc w:val="both"/>
        <w:rPr>
          <w:sz w:val="28"/>
          <w:szCs w:val="28"/>
        </w:rPr>
      </w:pPr>
      <w:r w:rsidRPr="00617B93">
        <w:rPr>
          <w:sz w:val="28"/>
          <w:szCs w:val="28"/>
        </w:rPr>
        <w:t xml:space="preserve">Понятие страхования ответственности. </w:t>
      </w:r>
    </w:p>
    <w:p w:rsidR="00860AA1" w:rsidRPr="00617B93" w:rsidRDefault="00860AA1" w:rsidP="00EE61B7">
      <w:pPr>
        <w:widowControl w:val="0"/>
        <w:numPr>
          <w:ilvl w:val="0"/>
          <w:numId w:val="54"/>
        </w:numPr>
        <w:shd w:val="clear" w:color="auto" w:fill="FFFFFF"/>
        <w:tabs>
          <w:tab w:val="left" w:pos="426"/>
          <w:tab w:val="left" w:pos="851"/>
          <w:tab w:val="left" w:pos="1725"/>
        </w:tabs>
        <w:autoSpaceDE w:val="0"/>
        <w:autoSpaceDN w:val="0"/>
        <w:adjustRightInd w:val="0"/>
        <w:ind w:firstLine="851"/>
        <w:jc w:val="both"/>
        <w:rPr>
          <w:sz w:val="28"/>
          <w:szCs w:val="28"/>
        </w:rPr>
      </w:pPr>
      <w:r w:rsidRPr="00617B93">
        <w:rPr>
          <w:sz w:val="28"/>
          <w:szCs w:val="28"/>
        </w:rPr>
        <w:t>Страхование ответственности за причинение вреда.</w:t>
      </w:r>
    </w:p>
    <w:p w:rsidR="00860AA1" w:rsidRPr="00617B93" w:rsidRDefault="00860AA1" w:rsidP="00EE61B7">
      <w:pPr>
        <w:widowControl w:val="0"/>
        <w:numPr>
          <w:ilvl w:val="0"/>
          <w:numId w:val="55"/>
        </w:numPr>
        <w:shd w:val="clear" w:color="auto" w:fill="FFFFFF"/>
        <w:tabs>
          <w:tab w:val="left" w:pos="426"/>
          <w:tab w:val="left" w:pos="851"/>
          <w:tab w:val="left" w:pos="1725"/>
        </w:tabs>
        <w:autoSpaceDE w:val="0"/>
        <w:autoSpaceDN w:val="0"/>
        <w:adjustRightInd w:val="0"/>
        <w:ind w:firstLine="851"/>
        <w:jc w:val="both"/>
        <w:rPr>
          <w:sz w:val="28"/>
          <w:szCs w:val="28"/>
        </w:rPr>
      </w:pPr>
      <w:r w:rsidRPr="00617B93">
        <w:rPr>
          <w:sz w:val="28"/>
          <w:szCs w:val="28"/>
        </w:rPr>
        <w:t xml:space="preserve">Страхование ответственности судовладельцев, владельцев автотранспортных средств и аэропортов. </w:t>
      </w:r>
    </w:p>
    <w:p w:rsidR="00860AA1" w:rsidRPr="00617B93" w:rsidRDefault="00860AA1" w:rsidP="00EE61B7">
      <w:pPr>
        <w:widowControl w:val="0"/>
        <w:numPr>
          <w:ilvl w:val="0"/>
          <w:numId w:val="56"/>
        </w:numPr>
        <w:shd w:val="clear" w:color="auto" w:fill="FFFFFF"/>
        <w:tabs>
          <w:tab w:val="left" w:pos="426"/>
          <w:tab w:val="left" w:pos="851"/>
          <w:tab w:val="left" w:pos="1725"/>
        </w:tabs>
        <w:autoSpaceDE w:val="0"/>
        <w:autoSpaceDN w:val="0"/>
        <w:adjustRightInd w:val="0"/>
        <w:ind w:firstLine="851"/>
        <w:jc w:val="both"/>
        <w:rPr>
          <w:sz w:val="28"/>
          <w:szCs w:val="28"/>
        </w:rPr>
      </w:pPr>
      <w:r w:rsidRPr="00617B93">
        <w:rPr>
          <w:sz w:val="28"/>
          <w:szCs w:val="28"/>
        </w:rPr>
        <w:t xml:space="preserve">Страхование ответственности за вред, причинённый деятельностью, создающей повышенную опасность. </w:t>
      </w:r>
    </w:p>
    <w:p w:rsidR="00860AA1" w:rsidRPr="00617B93" w:rsidRDefault="00860AA1" w:rsidP="00EE61B7">
      <w:pPr>
        <w:widowControl w:val="0"/>
        <w:numPr>
          <w:ilvl w:val="0"/>
          <w:numId w:val="57"/>
        </w:numPr>
        <w:shd w:val="clear" w:color="auto" w:fill="FFFFFF"/>
        <w:tabs>
          <w:tab w:val="left" w:pos="426"/>
          <w:tab w:val="left" w:pos="851"/>
          <w:tab w:val="left" w:pos="1725"/>
        </w:tabs>
        <w:autoSpaceDE w:val="0"/>
        <w:autoSpaceDN w:val="0"/>
        <w:adjustRightInd w:val="0"/>
        <w:ind w:firstLine="851"/>
        <w:jc w:val="both"/>
        <w:rPr>
          <w:sz w:val="28"/>
          <w:szCs w:val="28"/>
        </w:rPr>
      </w:pPr>
      <w:r w:rsidRPr="00617B93">
        <w:rPr>
          <w:sz w:val="28"/>
          <w:szCs w:val="28"/>
        </w:rPr>
        <w:t xml:space="preserve">Страхование профессиональной ответственности. </w:t>
      </w:r>
    </w:p>
    <w:p w:rsidR="00860AA1" w:rsidRPr="00617B93" w:rsidRDefault="00860AA1" w:rsidP="00EE61B7">
      <w:pPr>
        <w:widowControl w:val="0"/>
        <w:numPr>
          <w:ilvl w:val="0"/>
          <w:numId w:val="58"/>
        </w:numPr>
        <w:shd w:val="clear" w:color="auto" w:fill="FFFFFF"/>
        <w:tabs>
          <w:tab w:val="left" w:pos="426"/>
          <w:tab w:val="left" w:pos="851"/>
          <w:tab w:val="left" w:pos="1725"/>
        </w:tabs>
        <w:autoSpaceDE w:val="0"/>
        <w:autoSpaceDN w:val="0"/>
        <w:adjustRightInd w:val="0"/>
        <w:ind w:firstLine="851"/>
        <w:jc w:val="both"/>
        <w:rPr>
          <w:sz w:val="28"/>
          <w:szCs w:val="28"/>
        </w:rPr>
      </w:pPr>
      <w:r w:rsidRPr="00617B93">
        <w:rPr>
          <w:sz w:val="28"/>
          <w:szCs w:val="28"/>
        </w:rPr>
        <w:t xml:space="preserve">Страхование ответственности нотариусов, врачей. </w:t>
      </w:r>
    </w:p>
    <w:p w:rsidR="00860AA1" w:rsidRPr="00617B93" w:rsidRDefault="00860AA1" w:rsidP="00EE61B7">
      <w:pPr>
        <w:widowControl w:val="0"/>
        <w:numPr>
          <w:ilvl w:val="0"/>
          <w:numId w:val="59"/>
        </w:numPr>
        <w:shd w:val="clear" w:color="auto" w:fill="FFFFFF"/>
        <w:tabs>
          <w:tab w:val="left" w:pos="426"/>
          <w:tab w:val="left" w:pos="851"/>
          <w:tab w:val="left" w:pos="1725"/>
        </w:tabs>
        <w:autoSpaceDE w:val="0"/>
        <w:autoSpaceDN w:val="0"/>
        <w:adjustRightInd w:val="0"/>
        <w:ind w:firstLine="851"/>
        <w:jc w:val="both"/>
        <w:rPr>
          <w:sz w:val="28"/>
          <w:szCs w:val="28"/>
        </w:rPr>
      </w:pPr>
      <w:r w:rsidRPr="00617B93">
        <w:rPr>
          <w:sz w:val="28"/>
          <w:szCs w:val="28"/>
        </w:rPr>
        <w:t xml:space="preserve">Основание для выплаты страхового возмещения. </w:t>
      </w:r>
    </w:p>
    <w:p w:rsidR="00860AA1" w:rsidRPr="00617B93"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p>
    <w:p w:rsidR="00860AA1" w:rsidRPr="00617B93" w:rsidRDefault="00860AA1" w:rsidP="00EE61B7">
      <w:pPr>
        <w:widowControl w:val="0"/>
        <w:tabs>
          <w:tab w:val="left" w:pos="426"/>
          <w:tab w:val="left" w:pos="851"/>
          <w:tab w:val="left" w:pos="3285"/>
          <w:tab w:val="center" w:pos="4677"/>
        </w:tabs>
        <w:autoSpaceDE w:val="0"/>
        <w:autoSpaceDN w:val="0"/>
        <w:adjustRightInd w:val="0"/>
        <w:ind w:firstLine="851"/>
        <w:jc w:val="both"/>
        <w:rPr>
          <w:sz w:val="28"/>
          <w:szCs w:val="28"/>
        </w:rPr>
      </w:pPr>
      <w:r w:rsidRPr="00617B93">
        <w:rPr>
          <w:sz w:val="28"/>
          <w:szCs w:val="28"/>
        </w:rPr>
        <w:t>Темы докладов и научных сообщений:</w:t>
      </w:r>
    </w:p>
    <w:p w:rsidR="00860AA1" w:rsidRPr="00617B93" w:rsidRDefault="00860AA1" w:rsidP="00EE61B7">
      <w:pPr>
        <w:widowControl w:val="0"/>
        <w:numPr>
          <w:ilvl w:val="0"/>
          <w:numId w:val="60"/>
        </w:numPr>
        <w:tabs>
          <w:tab w:val="left" w:pos="426"/>
        </w:tabs>
        <w:autoSpaceDE w:val="0"/>
        <w:autoSpaceDN w:val="0"/>
        <w:adjustRightInd w:val="0"/>
        <w:ind w:firstLine="851"/>
        <w:jc w:val="both"/>
        <w:rPr>
          <w:sz w:val="28"/>
          <w:szCs w:val="28"/>
        </w:rPr>
      </w:pPr>
      <w:r w:rsidRPr="00617B93">
        <w:rPr>
          <w:sz w:val="28"/>
          <w:szCs w:val="28"/>
        </w:rPr>
        <w:t xml:space="preserve">Страхование ответственности за вред, причинённый деятельностью, создающей повышенную опасность. </w:t>
      </w:r>
    </w:p>
    <w:p w:rsidR="00860AA1" w:rsidRPr="00617B93" w:rsidRDefault="00860AA1" w:rsidP="00EE61B7">
      <w:pPr>
        <w:widowControl w:val="0"/>
        <w:numPr>
          <w:ilvl w:val="0"/>
          <w:numId w:val="61"/>
        </w:numPr>
        <w:tabs>
          <w:tab w:val="left" w:pos="426"/>
        </w:tabs>
        <w:autoSpaceDE w:val="0"/>
        <w:autoSpaceDN w:val="0"/>
        <w:adjustRightInd w:val="0"/>
        <w:ind w:firstLine="851"/>
        <w:jc w:val="both"/>
        <w:rPr>
          <w:sz w:val="28"/>
          <w:szCs w:val="28"/>
        </w:rPr>
      </w:pPr>
      <w:r w:rsidRPr="00617B93">
        <w:rPr>
          <w:sz w:val="28"/>
          <w:szCs w:val="28"/>
        </w:rPr>
        <w:t xml:space="preserve">Страхование профессиональной ответственности. </w:t>
      </w:r>
    </w:p>
    <w:p w:rsidR="00860AA1" w:rsidRPr="00617B93" w:rsidRDefault="00860AA1" w:rsidP="00EE61B7">
      <w:pPr>
        <w:widowControl w:val="0"/>
        <w:numPr>
          <w:ilvl w:val="0"/>
          <w:numId w:val="62"/>
        </w:numPr>
        <w:tabs>
          <w:tab w:val="left" w:pos="426"/>
        </w:tabs>
        <w:autoSpaceDE w:val="0"/>
        <w:autoSpaceDN w:val="0"/>
        <w:adjustRightInd w:val="0"/>
        <w:ind w:firstLine="851"/>
        <w:jc w:val="both"/>
        <w:rPr>
          <w:sz w:val="28"/>
          <w:szCs w:val="28"/>
        </w:rPr>
      </w:pPr>
      <w:r w:rsidRPr="00617B93">
        <w:rPr>
          <w:sz w:val="28"/>
          <w:szCs w:val="28"/>
        </w:rPr>
        <w:t>Страхование ответственности нотариусов, врачей.</w:t>
      </w:r>
    </w:p>
    <w:p w:rsidR="00860AA1" w:rsidRDefault="00860AA1" w:rsidP="00EE61B7">
      <w:pPr>
        <w:widowControl w:val="0"/>
        <w:tabs>
          <w:tab w:val="left" w:pos="3285"/>
          <w:tab w:val="center" w:pos="4677"/>
        </w:tabs>
        <w:autoSpaceDE w:val="0"/>
        <w:autoSpaceDN w:val="0"/>
        <w:adjustRightInd w:val="0"/>
        <w:ind w:firstLine="851"/>
        <w:jc w:val="center"/>
        <w:rPr>
          <w:rFonts w:ascii="Times New Roman CYR" w:hAnsi="Times New Roman CYR" w:cs="Times New Roman CYR"/>
          <w:b/>
          <w:bCs/>
          <w:sz w:val="28"/>
          <w:szCs w:val="28"/>
        </w:rPr>
      </w:pPr>
    </w:p>
    <w:p w:rsidR="00860AA1" w:rsidRDefault="00860AA1" w:rsidP="00EE61B7">
      <w:pPr>
        <w:widowControl w:val="0"/>
        <w:tabs>
          <w:tab w:val="left" w:pos="3285"/>
          <w:tab w:val="center" w:pos="4677"/>
        </w:tabs>
        <w:autoSpaceDE w:val="0"/>
        <w:autoSpaceDN w:val="0"/>
        <w:adjustRightInd w:val="0"/>
        <w:ind w:firstLine="851"/>
        <w:jc w:val="center"/>
        <w:rPr>
          <w:rFonts w:ascii="Times New Roman CYR" w:hAnsi="Times New Roman CYR" w:cs="Times New Roman CYR"/>
          <w:b/>
          <w:bCs/>
          <w:sz w:val="28"/>
          <w:szCs w:val="28"/>
        </w:rPr>
      </w:pPr>
    </w:p>
    <w:p w:rsidR="00860AA1" w:rsidRDefault="00860AA1" w:rsidP="00EE61B7">
      <w:pPr>
        <w:widowControl w:val="0"/>
        <w:tabs>
          <w:tab w:val="left" w:pos="3285"/>
          <w:tab w:val="center" w:pos="4677"/>
        </w:tabs>
        <w:autoSpaceDE w:val="0"/>
        <w:autoSpaceDN w:val="0"/>
        <w:adjustRightInd w:val="0"/>
        <w:ind w:firstLine="851"/>
        <w:jc w:val="center"/>
        <w:rPr>
          <w:rFonts w:ascii="Times New Roman CYR" w:hAnsi="Times New Roman CYR" w:cs="Times New Roman CYR"/>
          <w:b/>
          <w:bCs/>
          <w:sz w:val="28"/>
          <w:szCs w:val="28"/>
        </w:rPr>
      </w:pPr>
    </w:p>
    <w:p w:rsidR="00860AA1" w:rsidRDefault="00860AA1" w:rsidP="00EE61B7">
      <w:pPr>
        <w:widowControl w:val="0"/>
        <w:tabs>
          <w:tab w:val="left" w:pos="3285"/>
          <w:tab w:val="center" w:pos="4677"/>
        </w:tabs>
        <w:autoSpaceDE w:val="0"/>
        <w:autoSpaceDN w:val="0"/>
        <w:adjustRightInd w:val="0"/>
        <w:ind w:firstLine="851"/>
        <w:jc w:val="center"/>
        <w:rPr>
          <w:rFonts w:ascii="Times New Roman CYR" w:hAnsi="Times New Roman CYR" w:cs="Times New Roman CYR"/>
          <w:b/>
          <w:bCs/>
          <w:sz w:val="28"/>
          <w:szCs w:val="28"/>
        </w:rPr>
      </w:pPr>
    </w:p>
    <w:p w:rsidR="00860AA1" w:rsidRDefault="00860AA1" w:rsidP="00EE61B7">
      <w:pPr>
        <w:widowControl w:val="0"/>
        <w:tabs>
          <w:tab w:val="left" w:pos="3285"/>
          <w:tab w:val="center" w:pos="4677"/>
        </w:tabs>
        <w:autoSpaceDE w:val="0"/>
        <w:autoSpaceDN w:val="0"/>
        <w:adjustRightInd w:val="0"/>
        <w:ind w:firstLine="851"/>
        <w:jc w:val="center"/>
        <w:rPr>
          <w:rFonts w:ascii="Times New Roman CYR" w:hAnsi="Times New Roman CYR" w:cs="Times New Roman CYR"/>
          <w:b/>
          <w:bCs/>
          <w:sz w:val="28"/>
          <w:szCs w:val="28"/>
        </w:rPr>
      </w:pPr>
    </w:p>
    <w:p w:rsidR="00860AA1" w:rsidRPr="00BA160E" w:rsidRDefault="00860AA1" w:rsidP="000C3A7A">
      <w:pPr>
        <w:tabs>
          <w:tab w:val="left" w:pos="3285"/>
          <w:tab w:val="center" w:pos="4677"/>
        </w:tabs>
        <w:jc w:val="center"/>
        <w:rPr>
          <w:b/>
          <w:bCs/>
          <w:sz w:val="28"/>
          <w:szCs w:val="28"/>
        </w:rPr>
      </w:pPr>
    </w:p>
    <w:p w:rsidR="00860AA1" w:rsidRPr="00BA160E" w:rsidRDefault="00860AA1" w:rsidP="000C3A7A">
      <w:pPr>
        <w:tabs>
          <w:tab w:val="left" w:pos="3285"/>
          <w:tab w:val="center" w:pos="4677"/>
        </w:tabs>
        <w:jc w:val="center"/>
        <w:rPr>
          <w:b/>
          <w:bCs/>
          <w:sz w:val="28"/>
          <w:szCs w:val="28"/>
        </w:rPr>
      </w:pPr>
    </w:p>
    <w:p w:rsidR="00860AA1" w:rsidRPr="00BD1646" w:rsidRDefault="00860AA1" w:rsidP="00E1454A">
      <w:pPr>
        <w:widowControl w:val="0"/>
        <w:numPr>
          <w:ilvl w:val="0"/>
          <w:numId w:val="77"/>
        </w:numPr>
        <w:autoSpaceDE w:val="0"/>
        <w:autoSpaceDN w:val="0"/>
        <w:adjustRightInd w:val="0"/>
        <w:jc w:val="center"/>
        <w:rPr>
          <w:b/>
          <w:bCs/>
          <w:sz w:val="28"/>
          <w:szCs w:val="28"/>
        </w:rPr>
      </w:pPr>
      <w:r w:rsidRPr="00BD1646">
        <w:rPr>
          <w:b/>
          <w:bCs/>
          <w:sz w:val="28"/>
          <w:szCs w:val="28"/>
        </w:rPr>
        <w:lastRenderedPageBreak/>
        <w:t>Методические рекомендации по организации образовательного процесса по дисциплине (модулю)</w:t>
      </w:r>
    </w:p>
    <w:p w:rsidR="00860AA1" w:rsidRPr="00BD1646" w:rsidRDefault="00860AA1" w:rsidP="002B5709">
      <w:pPr>
        <w:widowControl w:val="0"/>
        <w:autoSpaceDE w:val="0"/>
        <w:autoSpaceDN w:val="0"/>
        <w:adjustRightInd w:val="0"/>
        <w:jc w:val="center"/>
        <w:rPr>
          <w:b/>
          <w:bCs/>
          <w:sz w:val="28"/>
          <w:szCs w:val="28"/>
        </w:rPr>
      </w:pPr>
    </w:p>
    <w:p w:rsidR="00860AA1" w:rsidRPr="00BD1646" w:rsidRDefault="00860AA1" w:rsidP="00E1454A">
      <w:pPr>
        <w:numPr>
          <w:ilvl w:val="1"/>
          <w:numId w:val="77"/>
        </w:numPr>
        <w:tabs>
          <w:tab w:val="left" w:pos="1276"/>
        </w:tabs>
        <w:suppressAutoHyphens/>
        <w:jc w:val="center"/>
        <w:rPr>
          <w:sz w:val="28"/>
          <w:szCs w:val="28"/>
        </w:rPr>
      </w:pPr>
      <w:r w:rsidRPr="00BD1646">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860AA1" w:rsidRPr="00BD1646" w:rsidRDefault="00860AA1" w:rsidP="002B5709">
      <w:pPr>
        <w:tabs>
          <w:tab w:val="left" w:pos="1276"/>
        </w:tabs>
        <w:rPr>
          <w:sz w:val="28"/>
          <w:szCs w:val="28"/>
        </w:rPr>
      </w:pPr>
    </w:p>
    <w:p w:rsidR="00860AA1" w:rsidRPr="00BD1646" w:rsidRDefault="00860AA1" w:rsidP="00E1454A">
      <w:pPr>
        <w:numPr>
          <w:ilvl w:val="2"/>
          <w:numId w:val="77"/>
        </w:numPr>
        <w:tabs>
          <w:tab w:val="left" w:pos="1440"/>
          <w:tab w:val="left" w:pos="1985"/>
        </w:tabs>
        <w:suppressAutoHyphens/>
        <w:jc w:val="center"/>
        <w:rPr>
          <w:sz w:val="28"/>
          <w:szCs w:val="28"/>
        </w:rPr>
      </w:pPr>
      <w:r w:rsidRPr="00BD1646">
        <w:rPr>
          <w:sz w:val="28"/>
          <w:szCs w:val="28"/>
        </w:rPr>
        <w:t>Методические рекомендации по проведению лекций и практических занятий</w:t>
      </w:r>
    </w:p>
    <w:p w:rsidR="00860AA1" w:rsidRPr="00BD1646" w:rsidRDefault="00860AA1" w:rsidP="002B5709">
      <w:pPr>
        <w:tabs>
          <w:tab w:val="left" w:pos="1440"/>
          <w:tab w:val="left" w:pos="1985"/>
        </w:tabs>
        <w:rPr>
          <w:sz w:val="28"/>
          <w:szCs w:val="28"/>
        </w:rPr>
      </w:pPr>
    </w:p>
    <w:p w:rsidR="00860AA1" w:rsidRPr="00BD1646" w:rsidRDefault="00860AA1" w:rsidP="002B5709">
      <w:pPr>
        <w:ind w:firstLine="709"/>
        <w:jc w:val="both"/>
        <w:rPr>
          <w:sz w:val="28"/>
          <w:szCs w:val="28"/>
        </w:rPr>
      </w:pPr>
      <w:r w:rsidRPr="00BD1646">
        <w:rPr>
          <w:sz w:val="28"/>
          <w:szCs w:val="28"/>
        </w:rPr>
        <w:t xml:space="preserve">Особенность преподавания теоретической части дисциплины (модуля) заключается в широком использовании </w:t>
      </w:r>
      <w:proofErr w:type="spellStart"/>
      <w:r w:rsidRPr="00BD1646">
        <w:rPr>
          <w:sz w:val="28"/>
          <w:szCs w:val="28"/>
        </w:rPr>
        <w:t>общедидактических</w:t>
      </w:r>
      <w:proofErr w:type="spellEnd"/>
      <w:r w:rsidRPr="00BD1646">
        <w:rPr>
          <w:sz w:val="28"/>
          <w:szCs w:val="28"/>
        </w:rPr>
        <w:t xml:space="preserve">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w:t>
      </w:r>
      <w:proofErr w:type="gramStart"/>
      <w:r w:rsidRPr="00BD1646">
        <w:rPr>
          <w:sz w:val="28"/>
          <w:szCs w:val="28"/>
        </w:rPr>
        <w:t>обучающихся</w:t>
      </w:r>
      <w:proofErr w:type="gramEnd"/>
      <w:r w:rsidRPr="00BD1646">
        <w:rPr>
          <w:sz w:val="28"/>
          <w:szCs w:val="28"/>
        </w:rPr>
        <w:t xml:space="preserve">,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860AA1" w:rsidRPr="00BD1646" w:rsidRDefault="00860AA1" w:rsidP="002B5709">
      <w:pPr>
        <w:ind w:firstLine="709"/>
        <w:jc w:val="both"/>
        <w:rPr>
          <w:sz w:val="28"/>
          <w:szCs w:val="28"/>
        </w:rPr>
      </w:pPr>
      <w:r w:rsidRPr="00BD1646">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860AA1" w:rsidRPr="00BD1646" w:rsidRDefault="00860AA1" w:rsidP="002B5709">
      <w:pPr>
        <w:ind w:firstLine="709"/>
        <w:jc w:val="both"/>
        <w:rPr>
          <w:sz w:val="28"/>
          <w:szCs w:val="28"/>
        </w:rPr>
      </w:pPr>
      <w:r w:rsidRPr="00BD1646">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860AA1" w:rsidRPr="00BD1646" w:rsidRDefault="00860AA1" w:rsidP="002B5709">
      <w:pPr>
        <w:ind w:firstLine="709"/>
        <w:jc w:val="both"/>
        <w:rPr>
          <w:sz w:val="28"/>
          <w:szCs w:val="28"/>
        </w:rPr>
      </w:pPr>
      <w:r w:rsidRPr="00BD1646">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860AA1" w:rsidRPr="00BD1646" w:rsidRDefault="00860AA1" w:rsidP="002B5709">
      <w:pPr>
        <w:shd w:val="clear" w:color="auto" w:fill="FFFFFF"/>
        <w:ind w:firstLine="709"/>
        <w:jc w:val="both"/>
        <w:rPr>
          <w:sz w:val="28"/>
          <w:szCs w:val="28"/>
        </w:rPr>
      </w:pPr>
      <w:r w:rsidRPr="00BD1646">
        <w:rPr>
          <w:spacing w:val="1"/>
          <w:sz w:val="28"/>
          <w:szCs w:val="28"/>
        </w:rPr>
        <w:t xml:space="preserve">Целью проведения </w:t>
      </w:r>
      <w:r w:rsidRPr="00BD1646">
        <w:rPr>
          <w:sz w:val="28"/>
          <w:szCs w:val="28"/>
        </w:rPr>
        <w:t>практических занятий</w:t>
      </w:r>
      <w:r w:rsidRPr="00BD1646">
        <w:rPr>
          <w:spacing w:val="1"/>
          <w:sz w:val="28"/>
          <w:szCs w:val="28"/>
        </w:rPr>
        <w:t xml:space="preserve"> является углубление теоретических знаний, формирование у обучающихся умений</w:t>
      </w:r>
      <w:r w:rsidRPr="00BD1646">
        <w:rPr>
          <w:spacing w:val="-2"/>
          <w:sz w:val="28"/>
          <w:szCs w:val="28"/>
        </w:rPr>
        <w:t xml:space="preserve"> свободно оперировать ими, при</w:t>
      </w:r>
      <w:r w:rsidRPr="00BD1646">
        <w:rPr>
          <w:spacing w:val="1"/>
          <w:sz w:val="28"/>
          <w:szCs w:val="28"/>
        </w:rPr>
        <w:t>менять теорию к решению практических задач, и в целом развивать</w:t>
      </w:r>
      <w:r w:rsidRPr="00BD1646">
        <w:rPr>
          <w:spacing w:val="-1"/>
          <w:sz w:val="28"/>
          <w:szCs w:val="28"/>
        </w:rPr>
        <w:t xml:space="preserve"> творческое профессиональное мышлении обучающихся.</w:t>
      </w:r>
    </w:p>
    <w:p w:rsidR="00860AA1" w:rsidRPr="00BD1646" w:rsidRDefault="00860AA1" w:rsidP="002B5709">
      <w:pPr>
        <w:ind w:firstLine="709"/>
        <w:jc w:val="both"/>
        <w:rPr>
          <w:sz w:val="28"/>
          <w:szCs w:val="28"/>
        </w:rPr>
      </w:pPr>
      <w:r w:rsidRPr="00BD1646">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w:t>
      </w:r>
      <w:r w:rsidRPr="00BD1646">
        <w:rPr>
          <w:sz w:val="28"/>
          <w:szCs w:val="28"/>
        </w:rPr>
        <w:lastRenderedPageBreak/>
        <w:t xml:space="preserve">участие в научной работе, выполнение НИР </w:t>
      </w:r>
      <w:proofErr w:type="gramStart"/>
      <w:r w:rsidRPr="00BD1646">
        <w:rPr>
          <w:sz w:val="28"/>
          <w:szCs w:val="28"/>
        </w:rPr>
        <w:t>отдельными</w:t>
      </w:r>
      <w:proofErr w:type="gramEnd"/>
      <w:r w:rsidRPr="00BD1646">
        <w:rPr>
          <w:sz w:val="28"/>
          <w:szCs w:val="28"/>
        </w:rPr>
        <w:t xml:space="preserve">, наиболее подготовленными обучающимися. </w:t>
      </w:r>
    </w:p>
    <w:p w:rsidR="00860AA1" w:rsidRPr="00BD1646" w:rsidRDefault="00860AA1" w:rsidP="002B5709">
      <w:pPr>
        <w:tabs>
          <w:tab w:val="left" w:pos="1985"/>
        </w:tabs>
        <w:ind w:firstLine="709"/>
        <w:jc w:val="both"/>
        <w:rPr>
          <w:sz w:val="28"/>
          <w:szCs w:val="28"/>
        </w:rPr>
      </w:pPr>
      <w:r w:rsidRPr="00BD1646">
        <w:rPr>
          <w:sz w:val="28"/>
          <w:szCs w:val="28"/>
        </w:rPr>
        <w:t xml:space="preserve">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w:t>
      </w:r>
      <w:proofErr w:type="gramStart"/>
      <w:r w:rsidRPr="00BD1646">
        <w:rPr>
          <w:sz w:val="28"/>
          <w:szCs w:val="28"/>
        </w:rPr>
        <w:t>обучающимся</w:t>
      </w:r>
      <w:proofErr w:type="gramEnd"/>
      <w:r w:rsidRPr="00BD1646">
        <w:rPr>
          <w:sz w:val="28"/>
          <w:szCs w:val="28"/>
        </w:rPr>
        <w:t xml:space="preserve"> в образовательном процессе.</w:t>
      </w:r>
    </w:p>
    <w:p w:rsidR="00860AA1" w:rsidRPr="00BD1646" w:rsidRDefault="00860AA1" w:rsidP="002B5709">
      <w:pPr>
        <w:tabs>
          <w:tab w:val="left" w:pos="1985"/>
        </w:tabs>
        <w:ind w:firstLine="709"/>
        <w:jc w:val="both"/>
        <w:rPr>
          <w:sz w:val="28"/>
          <w:szCs w:val="28"/>
        </w:rPr>
      </w:pPr>
    </w:p>
    <w:p w:rsidR="00860AA1" w:rsidRPr="00BD1646" w:rsidRDefault="00860AA1" w:rsidP="002B5709">
      <w:pPr>
        <w:tabs>
          <w:tab w:val="left" w:pos="1080"/>
          <w:tab w:val="left" w:pos="1440"/>
        </w:tabs>
        <w:jc w:val="center"/>
        <w:rPr>
          <w:sz w:val="28"/>
          <w:szCs w:val="28"/>
        </w:rPr>
      </w:pPr>
      <w:r w:rsidRPr="00BD1646">
        <w:rPr>
          <w:sz w:val="28"/>
          <w:szCs w:val="28"/>
        </w:rPr>
        <w:t>2.1.2. Методические рекомендации по проведению интерактивных занятий</w:t>
      </w:r>
    </w:p>
    <w:p w:rsidR="00860AA1" w:rsidRPr="00BD1646" w:rsidRDefault="00860AA1" w:rsidP="002B5709">
      <w:pPr>
        <w:tabs>
          <w:tab w:val="left" w:pos="1080"/>
          <w:tab w:val="left" w:pos="1985"/>
        </w:tabs>
        <w:jc w:val="both"/>
        <w:rPr>
          <w:sz w:val="28"/>
          <w:szCs w:val="28"/>
        </w:rPr>
      </w:pPr>
    </w:p>
    <w:p w:rsidR="00860AA1" w:rsidRPr="00BD1646" w:rsidRDefault="00860AA1" w:rsidP="002B5709">
      <w:pPr>
        <w:tabs>
          <w:tab w:val="left" w:pos="3285"/>
          <w:tab w:val="center" w:pos="4677"/>
        </w:tabs>
        <w:ind w:firstLine="709"/>
        <w:jc w:val="both"/>
        <w:rPr>
          <w:sz w:val="28"/>
          <w:szCs w:val="28"/>
        </w:rPr>
      </w:pPr>
      <w:r w:rsidRPr="00BD1646">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860AA1" w:rsidRPr="00BD1646" w:rsidRDefault="00860AA1" w:rsidP="002B5709">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860AA1" w:rsidRPr="00BD1646" w:rsidRDefault="00860AA1" w:rsidP="002B5709">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860AA1" w:rsidRPr="00BD1646" w:rsidRDefault="00860AA1" w:rsidP="002B5709">
      <w:pPr>
        <w:pStyle w:val="a4"/>
        <w:spacing w:before="0" w:after="0"/>
        <w:ind w:firstLine="709"/>
        <w:jc w:val="both"/>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Задачами интерактивных форм обучения являются: </w:t>
      </w:r>
    </w:p>
    <w:p w:rsidR="00860AA1" w:rsidRPr="00BD1646" w:rsidRDefault="00860AA1" w:rsidP="00E1454A">
      <w:pPr>
        <w:numPr>
          <w:ilvl w:val="0"/>
          <w:numId w:val="68"/>
        </w:numPr>
        <w:ind w:left="0" w:firstLine="709"/>
        <w:jc w:val="both"/>
        <w:rPr>
          <w:sz w:val="28"/>
          <w:szCs w:val="28"/>
        </w:rPr>
      </w:pPr>
      <w:r w:rsidRPr="00BD1646">
        <w:rPr>
          <w:sz w:val="28"/>
          <w:szCs w:val="28"/>
        </w:rPr>
        <w:t xml:space="preserve">пробуждение у </w:t>
      </w:r>
      <w:proofErr w:type="gramStart"/>
      <w:r w:rsidRPr="00BD1646">
        <w:rPr>
          <w:sz w:val="28"/>
          <w:szCs w:val="28"/>
        </w:rPr>
        <w:t>обучающихся</w:t>
      </w:r>
      <w:proofErr w:type="gramEnd"/>
      <w:r w:rsidRPr="00BD1646">
        <w:rPr>
          <w:sz w:val="28"/>
          <w:szCs w:val="28"/>
        </w:rPr>
        <w:t xml:space="preserve"> интереса к изучению дисциплины (модуля); </w:t>
      </w:r>
    </w:p>
    <w:p w:rsidR="00860AA1" w:rsidRPr="00BD1646" w:rsidRDefault="00860AA1" w:rsidP="00E1454A">
      <w:pPr>
        <w:numPr>
          <w:ilvl w:val="0"/>
          <w:numId w:val="68"/>
        </w:numPr>
        <w:ind w:left="0" w:firstLine="709"/>
        <w:jc w:val="both"/>
        <w:rPr>
          <w:sz w:val="28"/>
          <w:szCs w:val="28"/>
        </w:rPr>
      </w:pPr>
      <w:r w:rsidRPr="00BD1646">
        <w:rPr>
          <w:sz w:val="28"/>
          <w:szCs w:val="28"/>
        </w:rPr>
        <w:t xml:space="preserve">эффективное усвоение учебного материала; </w:t>
      </w:r>
    </w:p>
    <w:p w:rsidR="00860AA1" w:rsidRPr="00BD1646" w:rsidRDefault="00860AA1" w:rsidP="00E1454A">
      <w:pPr>
        <w:numPr>
          <w:ilvl w:val="0"/>
          <w:numId w:val="68"/>
        </w:numPr>
        <w:ind w:left="0" w:firstLine="709"/>
        <w:jc w:val="both"/>
        <w:rPr>
          <w:sz w:val="28"/>
          <w:szCs w:val="28"/>
        </w:rPr>
      </w:pPr>
      <w:r w:rsidRPr="00BD1646">
        <w:rPr>
          <w:sz w:val="28"/>
          <w:szCs w:val="28"/>
        </w:rPr>
        <w:t xml:space="preserve">самостоятельный поиск </w:t>
      </w:r>
      <w:proofErr w:type="gramStart"/>
      <w:r w:rsidRPr="00BD1646">
        <w:rPr>
          <w:sz w:val="28"/>
          <w:szCs w:val="28"/>
        </w:rPr>
        <w:t>обучающимися</w:t>
      </w:r>
      <w:proofErr w:type="gramEnd"/>
      <w:r w:rsidRPr="00BD1646">
        <w:rPr>
          <w:sz w:val="28"/>
          <w:szCs w:val="28"/>
        </w:rPr>
        <w:t xml:space="preserve">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860AA1" w:rsidRPr="00BD1646" w:rsidRDefault="00860AA1" w:rsidP="00E1454A">
      <w:pPr>
        <w:numPr>
          <w:ilvl w:val="0"/>
          <w:numId w:val="68"/>
        </w:numPr>
        <w:ind w:left="0" w:firstLine="709"/>
        <w:jc w:val="both"/>
        <w:rPr>
          <w:sz w:val="28"/>
          <w:szCs w:val="28"/>
        </w:rPr>
      </w:pPr>
      <w:r w:rsidRPr="00BD1646">
        <w:rPr>
          <w:sz w:val="28"/>
          <w:szCs w:val="28"/>
        </w:rPr>
        <w:t xml:space="preserve">установление взаимодействия между </w:t>
      </w:r>
      <w:proofErr w:type="gramStart"/>
      <w:r w:rsidRPr="00BD1646">
        <w:rPr>
          <w:sz w:val="28"/>
          <w:szCs w:val="28"/>
        </w:rPr>
        <w:t>обучающимися</w:t>
      </w:r>
      <w:proofErr w:type="gramEnd"/>
      <w:r w:rsidRPr="00BD1646">
        <w:rPr>
          <w:sz w:val="28"/>
          <w:szCs w:val="28"/>
        </w:rPr>
        <w:t xml:space="preserve">, обучение работать в команде, проявлять терпимость к любой точке зрения, уважать право каждого на свободу слова, уважать его достоинства; </w:t>
      </w:r>
    </w:p>
    <w:p w:rsidR="00860AA1" w:rsidRPr="00BD1646" w:rsidRDefault="00860AA1" w:rsidP="00E1454A">
      <w:pPr>
        <w:numPr>
          <w:ilvl w:val="0"/>
          <w:numId w:val="68"/>
        </w:numPr>
        <w:ind w:left="0" w:firstLine="709"/>
        <w:jc w:val="both"/>
        <w:rPr>
          <w:sz w:val="28"/>
          <w:szCs w:val="28"/>
        </w:rPr>
      </w:pPr>
      <w:r w:rsidRPr="00BD1646">
        <w:rPr>
          <w:sz w:val="28"/>
          <w:szCs w:val="28"/>
        </w:rPr>
        <w:t xml:space="preserve">формирование у </w:t>
      </w:r>
      <w:proofErr w:type="gramStart"/>
      <w:r w:rsidRPr="00BD1646">
        <w:rPr>
          <w:sz w:val="28"/>
          <w:szCs w:val="28"/>
        </w:rPr>
        <w:t>обучающихся</w:t>
      </w:r>
      <w:proofErr w:type="gramEnd"/>
      <w:r w:rsidRPr="00BD1646">
        <w:rPr>
          <w:sz w:val="28"/>
          <w:szCs w:val="28"/>
        </w:rPr>
        <w:t xml:space="preserve"> мнения и отношения; </w:t>
      </w:r>
    </w:p>
    <w:p w:rsidR="00860AA1" w:rsidRPr="00BD1646" w:rsidRDefault="00860AA1" w:rsidP="00E1454A">
      <w:pPr>
        <w:numPr>
          <w:ilvl w:val="0"/>
          <w:numId w:val="68"/>
        </w:numPr>
        <w:ind w:left="0" w:firstLine="709"/>
        <w:jc w:val="both"/>
        <w:rPr>
          <w:sz w:val="28"/>
          <w:szCs w:val="28"/>
        </w:rPr>
      </w:pPr>
      <w:r w:rsidRPr="00BD1646">
        <w:rPr>
          <w:sz w:val="28"/>
          <w:szCs w:val="28"/>
        </w:rPr>
        <w:t>формирование жизненных и профессиональных навыков;</w:t>
      </w:r>
    </w:p>
    <w:p w:rsidR="00860AA1" w:rsidRPr="00BD1646" w:rsidRDefault="00860AA1" w:rsidP="00E1454A">
      <w:pPr>
        <w:numPr>
          <w:ilvl w:val="0"/>
          <w:numId w:val="68"/>
        </w:numPr>
        <w:ind w:left="0" w:firstLine="709"/>
        <w:jc w:val="both"/>
        <w:rPr>
          <w:sz w:val="28"/>
          <w:szCs w:val="28"/>
        </w:rPr>
      </w:pPr>
      <w:r w:rsidRPr="00BD1646">
        <w:rPr>
          <w:sz w:val="28"/>
          <w:szCs w:val="28"/>
        </w:rPr>
        <w:t xml:space="preserve">выход на уровень осознанной компетентности </w:t>
      </w:r>
      <w:proofErr w:type="gramStart"/>
      <w:r w:rsidRPr="00BD1646">
        <w:rPr>
          <w:sz w:val="28"/>
          <w:szCs w:val="28"/>
        </w:rPr>
        <w:t>обучающегося</w:t>
      </w:r>
      <w:proofErr w:type="gramEnd"/>
      <w:r w:rsidRPr="00BD1646">
        <w:rPr>
          <w:sz w:val="28"/>
          <w:szCs w:val="28"/>
        </w:rPr>
        <w:t xml:space="preserve">. </w:t>
      </w:r>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w:t>
      </w:r>
      <w:r w:rsidRPr="00BD1646">
        <w:rPr>
          <w:rFonts w:ascii="Times New Roman" w:hAnsi="Times New Roman" w:cs="Times New Roman"/>
          <w:color w:val="auto"/>
          <w:sz w:val="28"/>
          <w:szCs w:val="28"/>
        </w:rPr>
        <w:lastRenderedPageBreak/>
        <w:t>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860AA1" w:rsidRPr="00BD1646" w:rsidRDefault="00860AA1" w:rsidP="002B5709">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860AA1" w:rsidRPr="00BD1646" w:rsidRDefault="00860AA1" w:rsidP="002B5709">
      <w:pPr>
        <w:pStyle w:val="text"/>
        <w:spacing w:before="0" w:beforeAutospacing="0" w:after="0" w:afterAutospacing="0"/>
        <w:ind w:firstLine="709"/>
        <w:rPr>
          <w:rFonts w:ascii="Times New Roman" w:hAnsi="Times New Roman" w:cs="Times New Roman"/>
          <w:b/>
          <w:bCs/>
          <w:color w:val="auto"/>
          <w:sz w:val="28"/>
          <w:szCs w:val="28"/>
        </w:rPr>
      </w:pPr>
      <w:r w:rsidRPr="00BD1646">
        <w:rPr>
          <w:rStyle w:val="ae"/>
          <w:rFonts w:ascii="Times New Roman" w:hAnsi="Times New Roman" w:cs="Times New Roman"/>
          <w:b w:val="0"/>
          <w:bCs w:val="0"/>
          <w:color w:val="auto"/>
          <w:sz w:val="28"/>
          <w:szCs w:val="28"/>
        </w:rPr>
        <w:t xml:space="preserve">Принципы работы на интерактивном занятии: </w:t>
      </w:r>
    </w:p>
    <w:p w:rsidR="00860AA1" w:rsidRPr="00BD1646" w:rsidRDefault="00860AA1" w:rsidP="00E1454A">
      <w:pPr>
        <w:pStyle w:val="text"/>
        <w:numPr>
          <w:ilvl w:val="0"/>
          <w:numId w:val="69"/>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занятие – не лекция, а общая работа;</w:t>
      </w:r>
    </w:p>
    <w:p w:rsidR="00860AA1" w:rsidRPr="00BD1646" w:rsidRDefault="00860AA1" w:rsidP="00E1454A">
      <w:pPr>
        <w:pStyle w:val="text"/>
        <w:numPr>
          <w:ilvl w:val="0"/>
          <w:numId w:val="69"/>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860AA1" w:rsidRPr="00BD1646" w:rsidRDefault="00860AA1" w:rsidP="00E1454A">
      <w:pPr>
        <w:pStyle w:val="text"/>
        <w:numPr>
          <w:ilvl w:val="0"/>
          <w:numId w:val="69"/>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каждый участник имеет право на собственное мнение по любому вопросу;</w:t>
      </w:r>
    </w:p>
    <w:p w:rsidR="00860AA1" w:rsidRPr="00BD1646" w:rsidRDefault="00860AA1" w:rsidP="00E1454A">
      <w:pPr>
        <w:pStyle w:val="text"/>
        <w:numPr>
          <w:ilvl w:val="0"/>
          <w:numId w:val="69"/>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860AA1" w:rsidRPr="00BD1646" w:rsidRDefault="00860AA1" w:rsidP="00E1454A">
      <w:pPr>
        <w:pStyle w:val="text"/>
        <w:numPr>
          <w:ilvl w:val="0"/>
          <w:numId w:val="69"/>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860AA1" w:rsidRPr="00BD1646" w:rsidRDefault="00860AA1" w:rsidP="002B5709">
      <w:pPr>
        <w:pStyle w:val="text"/>
        <w:spacing w:before="0" w:beforeAutospacing="0" w:after="0" w:afterAutospacing="0"/>
        <w:ind w:firstLine="709"/>
        <w:rPr>
          <w:rStyle w:val="ae"/>
          <w:rFonts w:ascii="Times New Roman" w:hAnsi="Times New Roman" w:cs="Times New Roman"/>
          <w:b w:val="0"/>
          <w:bCs w:val="0"/>
          <w:color w:val="auto"/>
          <w:sz w:val="28"/>
          <w:szCs w:val="28"/>
        </w:rPr>
      </w:pPr>
      <w:r w:rsidRPr="00BD1646">
        <w:rPr>
          <w:rStyle w:val="ae"/>
          <w:rFonts w:ascii="Times New Roman" w:hAnsi="Times New Roman" w:cs="Times New Roman"/>
          <w:b w:val="0"/>
          <w:bCs w:val="0"/>
          <w:color w:val="auto"/>
          <w:sz w:val="28"/>
          <w:szCs w:val="28"/>
        </w:rPr>
        <w:t xml:space="preserve">Алгоритм проведения интерактивного занятия: </w:t>
      </w:r>
    </w:p>
    <w:p w:rsidR="00860AA1" w:rsidRPr="00BD1646" w:rsidRDefault="00860AA1" w:rsidP="002B5709">
      <w:pPr>
        <w:pStyle w:val="text"/>
        <w:spacing w:before="0" w:beforeAutospacing="0" w:after="0" w:afterAutospacing="0"/>
        <w:ind w:firstLine="709"/>
        <w:rPr>
          <w:rStyle w:val="ae"/>
          <w:rFonts w:ascii="Times New Roman" w:hAnsi="Times New Roman" w:cs="Times New Roman"/>
          <w:b w:val="0"/>
          <w:bCs w:val="0"/>
          <w:color w:val="auto"/>
          <w:sz w:val="28"/>
          <w:szCs w:val="28"/>
        </w:rPr>
      </w:pPr>
      <w:r w:rsidRPr="00BD1646">
        <w:rPr>
          <w:rFonts w:ascii="Times New Roman" w:hAnsi="Times New Roman" w:cs="Times New Roman"/>
          <w:color w:val="auto"/>
          <w:sz w:val="28"/>
          <w:szCs w:val="28"/>
        </w:rPr>
        <w:t xml:space="preserve">1. </w:t>
      </w:r>
      <w:r w:rsidRPr="00BD1646">
        <w:rPr>
          <w:rStyle w:val="ae"/>
          <w:rFonts w:ascii="Times New Roman" w:hAnsi="Times New Roman" w:cs="Times New Roman"/>
          <w:b w:val="0"/>
          <w:bCs w:val="0"/>
          <w:color w:val="auto"/>
          <w:sz w:val="28"/>
          <w:szCs w:val="28"/>
        </w:rPr>
        <w:t>Подготовка занятия.</w:t>
      </w:r>
    </w:p>
    <w:p w:rsidR="00860AA1" w:rsidRPr="00BD1646" w:rsidRDefault="00860AA1" w:rsidP="002B5709">
      <w:pPr>
        <w:pStyle w:val="text"/>
        <w:spacing w:before="0" w:beforeAutospacing="0" w:after="0" w:afterAutospacing="0"/>
        <w:ind w:firstLine="709"/>
        <w:rPr>
          <w:rFonts w:ascii="Times New Roman" w:hAnsi="Times New Roman" w:cs="Times New Roman"/>
          <w:color w:val="auto"/>
          <w:sz w:val="28"/>
          <w:szCs w:val="28"/>
        </w:rPr>
      </w:pPr>
      <w:proofErr w:type="gramStart"/>
      <w:r w:rsidRPr="00BD1646">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roofErr w:type="gramEnd"/>
    </w:p>
    <w:p w:rsidR="00860AA1" w:rsidRPr="00BD1646" w:rsidRDefault="00860AA1" w:rsidP="002B5709">
      <w:pPr>
        <w:pStyle w:val="text"/>
        <w:spacing w:before="0" w:beforeAutospacing="0" w:after="0" w:afterAutospacing="0"/>
        <w:ind w:firstLine="709"/>
        <w:rPr>
          <w:rFonts w:ascii="Times New Roman" w:hAnsi="Times New Roman" w:cs="Times New Roman"/>
          <w:color w:val="auto"/>
          <w:sz w:val="28"/>
          <w:szCs w:val="28"/>
        </w:rPr>
      </w:pPr>
      <w:r w:rsidRPr="00BD1646">
        <w:rPr>
          <w:rStyle w:val="ae"/>
          <w:rFonts w:ascii="Times New Roman" w:hAnsi="Times New Roman" w:cs="Times New Roman"/>
          <w:b w:val="0"/>
          <w:bCs w:val="0"/>
          <w:color w:val="auto"/>
          <w:sz w:val="28"/>
          <w:szCs w:val="28"/>
        </w:rPr>
        <w:t xml:space="preserve">При разработке интерактивного занятия рекомендуем обратить особое внимание на следующие моменты: </w:t>
      </w:r>
    </w:p>
    <w:p w:rsidR="00860AA1" w:rsidRPr="00BD1646" w:rsidRDefault="00860AA1" w:rsidP="002B5709">
      <w:pPr>
        <w:pStyle w:val="text"/>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Участники занятия, выбор темы: </w:t>
      </w:r>
    </w:p>
    <w:p w:rsidR="00860AA1" w:rsidRPr="00BD1646" w:rsidRDefault="00860AA1" w:rsidP="00E1454A">
      <w:pPr>
        <w:pStyle w:val="text"/>
        <w:numPr>
          <w:ilvl w:val="0"/>
          <w:numId w:val="70"/>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возраст участников, их интересы, будущая специальность;</w:t>
      </w:r>
    </w:p>
    <w:p w:rsidR="00860AA1" w:rsidRPr="00BD1646" w:rsidRDefault="00860AA1" w:rsidP="00E1454A">
      <w:pPr>
        <w:pStyle w:val="text"/>
        <w:numPr>
          <w:ilvl w:val="0"/>
          <w:numId w:val="70"/>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временные рамки проведения занятия;</w:t>
      </w:r>
    </w:p>
    <w:p w:rsidR="00860AA1" w:rsidRPr="00BD1646" w:rsidRDefault="00860AA1" w:rsidP="00E1454A">
      <w:pPr>
        <w:pStyle w:val="text"/>
        <w:numPr>
          <w:ilvl w:val="0"/>
          <w:numId w:val="70"/>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проводились ли занятия по этой теме в данной учебной группе ранее;</w:t>
      </w:r>
    </w:p>
    <w:p w:rsidR="00860AA1" w:rsidRPr="00BD1646" w:rsidRDefault="00860AA1" w:rsidP="00E1454A">
      <w:pPr>
        <w:pStyle w:val="text"/>
        <w:numPr>
          <w:ilvl w:val="0"/>
          <w:numId w:val="70"/>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заинтересованность группы в данном занятии. </w:t>
      </w:r>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Перечень необходимых условий: </w:t>
      </w:r>
    </w:p>
    <w:p w:rsidR="00860AA1" w:rsidRPr="00BD1646" w:rsidRDefault="00860AA1" w:rsidP="00E1454A">
      <w:pPr>
        <w:pStyle w:val="text"/>
        <w:numPr>
          <w:ilvl w:val="0"/>
          <w:numId w:val="7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должна быть четко определена цель занятия;</w:t>
      </w:r>
    </w:p>
    <w:p w:rsidR="00860AA1" w:rsidRPr="00BD1646" w:rsidRDefault="00860AA1" w:rsidP="00E1454A">
      <w:pPr>
        <w:pStyle w:val="text"/>
        <w:numPr>
          <w:ilvl w:val="0"/>
          <w:numId w:val="7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подготовлены раздаточные материалы;</w:t>
      </w:r>
    </w:p>
    <w:p w:rsidR="00860AA1" w:rsidRPr="00BD1646" w:rsidRDefault="00860AA1" w:rsidP="00E1454A">
      <w:pPr>
        <w:pStyle w:val="text"/>
        <w:numPr>
          <w:ilvl w:val="0"/>
          <w:numId w:val="7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обеспечено техническое оборудование; </w:t>
      </w:r>
    </w:p>
    <w:p w:rsidR="00860AA1" w:rsidRPr="00BD1646" w:rsidRDefault="00860AA1" w:rsidP="00E1454A">
      <w:pPr>
        <w:pStyle w:val="text"/>
        <w:numPr>
          <w:ilvl w:val="0"/>
          <w:numId w:val="7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обозначены участники;</w:t>
      </w:r>
    </w:p>
    <w:p w:rsidR="00860AA1" w:rsidRPr="00BD1646" w:rsidRDefault="00860AA1" w:rsidP="00E1454A">
      <w:pPr>
        <w:pStyle w:val="text"/>
        <w:numPr>
          <w:ilvl w:val="0"/>
          <w:numId w:val="7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 xml:space="preserve">определены основные вопросы, их последовательность; </w:t>
      </w:r>
    </w:p>
    <w:p w:rsidR="00860AA1" w:rsidRPr="00BD1646" w:rsidRDefault="00860AA1" w:rsidP="00E1454A">
      <w:pPr>
        <w:pStyle w:val="text"/>
        <w:numPr>
          <w:ilvl w:val="0"/>
          <w:numId w:val="71"/>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подобраны практические примеры из жизни. </w:t>
      </w:r>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Что должно быть при подготовке каждого занятия: </w:t>
      </w:r>
    </w:p>
    <w:p w:rsidR="00860AA1" w:rsidRPr="00BD1646" w:rsidRDefault="00860AA1" w:rsidP="00E1454A">
      <w:pPr>
        <w:pStyle w:val="text"/>
        <w:numPr>
          <w:ilvl w:val="0"/>
          <w:numId w:val="72"/>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уточнение проблем, которые предстоит решить; </w:t>
      </w:r>
    </w:p>
    <w:p w:rsidR="00860AA1" w:rsidRPr="00BD1646" w:rsidRDefault="00860AA1" w:rsidP="00E1454A">
      <w:pPr>
        <w:pStyle w:val="text"/>
        <w:numPr>
          <w:ilvl w:val="0"/>
          <w:numId w:val="72"/>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обозначение перспективы реализации полученных знаний;</w:t>
      </w:r>
    </w:p>
    <w:p w:rsidR="00860AA1" w:rsidRPr="00BD1646" w:rsidRDefault="00860AA1" w:rsidP="00E1454A">
      <w:pPr>
        <w:pStyle w:val="text"/>
        <w:numPr>
          <w:ilvl w:val="0"/>
          <w:numId w:val="72"/>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Раздаточные материалы: </w:t>
      </w:r>
    </w:p>
    <w:p w:rsidR="00860AA1" w:rsidRPr="00BD1646" w:rsidRDefault="00860AA1" w:rsidP="00E1454A">
      <w:pPr>
        <w:pStyle w:val="text"/>
        <w:numPr>
          <w:ilvl w:val="0"/>
          <w:numId w:val="73"/>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программа занятия;</w:t>
      </w:r>
    </w:p>
    <w:p w:rsidR="00860AA1" w:rsidRPr="00BD1646" w:rsidRDefault="00860AA1" w:rsidP="00E1454A">
      <w:pPr>
        <w:pStyle w:val="text"/>
        <w:numPr>
          <w:ilvl w:val="0"/>
          <w:numId w:val="73"/>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материал должен быть структурирован;</w:t>
      </w:r>
    </w:p>
    <w:p w:rsidR="00860AA1" w:rsidRPr="00BD1646" w:rsidRDefault="00860AA1" w:rsidP="00E1454A">
      <w:pPr>
        <w:pStyle w:val="text"/>
        <w:numPr>
          <w:ilvl w:val="0"/>
          <w:numId w:val="73"/>
        </w:numPr>
        <w:tabs>
          <w:tab w:val="left" w:pos="1080"/>
        </w:tabs>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использование графиков, иллюстраций, схем, символов. </w:t>
      </w:r>
    </w:p>
    <w:p w:rsidR="00860AA1" w:rsidRPr="00BD1646" w:rsidRDefault="00860AA1" w:rsidP="002B5709">
      <w:pPr>
        <w:pStyle w:val="text"/>
        <w:tabs>
          <w:tab w:val="left" w:pos="1080"/>
        </w:tabs>
        <w:spacing w:before="0" w:beforeAutospacing="0" w:after="0" w:afterAutospacing="0"/>
        <w:ind w:firstLine="709"/>
        <w:rPr>
          <w:rStyle w:val="ae"/>
          <w:rFonts w:ascii="Times New Roman" w:hAnsi="Times New Roman" w:cs="Times New Roman"/>
          <w:b w:val="0"/>
          <w:bCs w:val="0"/>
          <w:color w:val="auto"/>
          <w:sz w:val="28"/>
          <w:szCs w:val="28"/>
        </w:rPr>
      </w:pPr>
      <w:r w:rsidRPr="00BD1646">
        <w:rPr>
          <w:rFonts w:ascii="Times New Roman" w:hAnsi="Times New Roman" w:cs="Times New Roman"/>
          <w:color w:val="auto"/>
          <w:sz w:val="28"/>
          <w:szCs w:val="28"/>
        </w:rPr>
        <w:t xml:space="preserve">2. </w:t>
      </w:r>
      <w:r w:rsidRPr="00BD1646">
        <w:rPr>
          <w:rStyle w:val="ae"/>
          <w:rFonts w:ascii="Times New Roman" w:hAnsi="Times New Roman" w:cs="Times New Roman"/>
          <w:b w:val="0"/>
          <w:bCs w:val="0"/>
          <w:color w:val="auto"/>
          <w:sz w:val="28"/>
          <w:szCs w:val="28"/>
        </w:rPr>
        <w:t>Вступление.</w:t>
      </w:r>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Сообщение темы и цели занятия.</w:t>
      </w:r>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w:t>
      </w:r>
      <w:proofErr w:type="gramStart"/>
      <w:r w:rsidRPr="00BD1646">
        <w:rPr>
          <w:rFonts w:ascii="Times New Roman" w:hAnsi="Times New Roman" w:cs="Times New Roman"/>
          <w:color w:val="auto"/>
          <w:sz w:val="28"/>
          <w:szCs w:val="28"/>
        </w:rPr>
        <w:t>у</w:t>
      </w:r>
      <w:proofErr w:type="gramEnd"/>
      <w:r w:rsidRPr="00BD1646">
        <w:rPr>
          <w:rFonts w:ascii="Times New Roman" w:hAnsi="Times New Roman" w:cs="Times New Roman"/>
          <w:color w:val="auto"/>
          <w:sz w:val="28"/>
          <w:szCs w:val="28"/>
        </w:rPr>
        <w:t xml:space="preserve">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860AA1" w:rsidRPr="00BD1646" w:rsidRDefault="00860AA1" w:rsidP="002B5709">
      <w:pPr>
        <w:widowControl w:val="0"/>
        <w:shd w:val="clear" w:color="auto" w:fill="FFFFFF"/>
        <w:tabs>
          <w:tab w:val="left" w:pos="1080"/>
        </w:tabs>
        <w:ind w:firstLine="709"/>
        <w:jc w:val="both"/>
        <w:rPr>
          <w:sz w:val="28"/>
          <w:szCs w:val="28"/>
        </w:rPr>
      </w:pPr>
      <w:r w:rsidRPr="00BD1646">
        <w:rPr>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w:t>
      </w:r>
      <w:proofErr w:type="gramStart"/>
      <w:r w:rsidRPr="00BD1646">
        <w:rPr>
          <w:sz w:val="28"/>
          <w:szCs w:val="28"/>
        </w:rPr>
        <w:t>обучающихся</w:t>
      </w:r>
      <w:proofErr w:type="gramEnd"/>
      <w:r w:rsidRPr="00BD1646">
        <w:rPr>
          <w:sz w:val="28"/>
          <w:szCs w:val="28"/>
        </w:rPr>
        <w:t xml:space="preserve">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Примерные правила работы в группе: </w:t>
      </w:r>
    </w:p>
    <w:p w:rsidR="00860AA1" w:rsidRPr="00BD1646" w:rsidRDefault="00860AA1" w:rsidP="00E1454A">
      <w:pPr>
        <w:pStyle w:val="text"/>
        <w:numPr>
          <w:ilvl w:val="0"/>
          <w:numId w:val="74"/>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активным;</w:t>
      </w:r>
    </w:p>
    <w:p w:rsidR="00860AA1" w:rsidRPr="00BD1646" w:rsidRDefault="00860AA1" w:rsidP="00E1454A">
      <w:pPr>
        <w:pStyle w:val="text"/>
        <w:numPr>
          <w:ilvl w:val="0"/>
          <w:numId w:val="74"/>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уважать мнение участников;</w:t>
      </w:r>
    </w:p>
    <w:p w:rsidR="00860AA1" w:rsidRPr="00BD1646" w:rsidRDefault="00860AA1" w:rsidP="00E1454A">
      <w:pPr>
        <w:pStyle w:val="text"/>
        <w:numPr>
          <w:ilvl w:val="0"/>
          <w:numId w:val="74"/>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доброжелательным;</w:t>
      </w:r>
    </w:p>
    <w:p w:rsidR="00860AA1" w:rsidRPr="00BD1646" w:rsidRDefault="00860AA1" w:rsidP="00E1454A">
      <w:pPr>
        <w:pStyle w:val="text"/>
        <w:numPr>
          <w:ilvl w:val="0"/>
          <w:numId w:val="74"/>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пунктуальным, ответственным;</w:t>
      </w:r>
    </w:p>
    <w:p w:rsidR="00860AA1" w:rsidRPr="00BD1646" w:rsidRDefault="00860AA1" w:rsidP="00E1454A">
      <w:pPr>
        <w:pStyle w:val="text"/>
        <w:numPr>
          <w:ilvl w:val="0"/>
          <w:numId w:val="74"/>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не перебивать;</w:t>
      </w:r>
    </w:p>
    <w:p w:rsidR="00860AA1" w:rsidRPr="00BD1646" w:rsidRDefault="00860AA1" w:rsidP="00E1454A">
      <w:pPr>
        <w:pStyle w:val="text"/>
        <w:numPr>
          <w:ilvl w:val="0"/>
          <w:numId w:val="74"/>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открытым для взаимодействия;</w:t>
      </w:r>
    </w:p>
    <w:p w:rsidR="00860AA1" w:rsidRPr="00BD1646" w:rsidRDefault="00860AA1" w:rsidP="00E1454A">
      <w:pPr>
        <w:pStyle w:val="text"/>
        <w:numPr>
          <w:ilvl w:val="0"/>
          <w:numId w:val="74"/>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быть заинтересованным;</w:t>
      </w:r>
    </w:p>
    <w:p w:rsidR="00860AA1" w:rsidRPr="00BD1646" w:rsidRDefault="00860AA1" w:rsidP="00E1454A">
      <w:pPr>
        <w:pStyle w:val="text"/>
        <w:numPr>
          <w:ilvl w:val="0"/>
          <w:numId w:val="74"/>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стремится найти истину; </w:t>
      </w:r>
    </w:p>
    <w:p w:rsidR="00860AA1" w:rsidRPr="00BD1646" w:rsidRDefault="00860AA1" w:rsidP="00E1454A">
      <w:pPr>
        <w:pStyle w:val="text"/>
        <w:numPr>
          <w:ilvl w:val="0"/>
          <w:numId w:val="74"/>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придерживаться регламента;</w:t>
      </w:r>
    </w:p>
    <w:p w:rsidR="00860AA1" w:rsidRPr="00BD1646" w:rsidRDefault="00860AA1" w:rsidP="00E1454A">
      <w:pPr>
        <w:pStyle w:val="text"/>
        <w:numPr>
          <w:ilvl w:val="0"/>
          <w:numId w:val="74"/>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креативность;</w:t>
      </w:r>
    </w:p>
    <w:p w:rsidR="00860AA1" w:rsidRPr="00BD1646" w:rsidRDefault="00860AA1" w:rsidP="00E1454A">
      <w:pPr>
        <w:pStyle w:val="text"/>
        <w:numPr>
          <w:ilvl w:val="0"/>
          <w:numId w:val="74"/>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уважать правила работы в группе. </w:t>
      </w:r>
    </w:p>
    <w:p w:rsidR="00860AA1" w:rsidRPr="00BD1646" w:rsidRDefault="00860AA1" w:rsidP="002B5709">
      <w:pPr>
        <w:pStyle w:val="text"/>
        <w:tabs>
          <w:tab w:val="left" w:pos="1080"/>
        </w:tabs>
        <w:spacing w:before="0" w:beforeAutospacing="0" w:after="0" w:afterAutospacing="0"/>
        <w:ind w:firstLine="709"/>
        <w:rPr>
          <w:rStyle w:val="ae"/>
          <w:rFonts w:ascii="Times New Roman" w:hAnsi="Times New Roman" w:cs="Times New Roman"/>
          <w:b w:val="0"/>
          <w:bCs w:val="0"/>
          <w:color w:val="auto"/>
          <w:sz w:val="28"/>
          <w:szCs w:val="28"/>
        </w:rPr>
      </w:pPr>
      <w:r w:rsidRPr="00BD1646">
        <w:rPr>
          <w:rFonts w:ascii="Times New Roman" w:hAnsi="Times New Roman" w:cs="Times New Roman"/>
          <w:color w:val="auto"/>
          <w:sz w:val="28"/>
          <w:szCs w:val="28"/>
        </w:rPr>
        <w:t xml:space="preserve">3. </w:t>
      </w:r>
      <w:r w:rsidRPr="00BD1646">
        <w:rPr>
          <w:rStyle w:val="ae"/>
          <w:rFonts w:ascii="Times New Roman" w:hAnsi="Times New Roman" w:cs="Times New Roman"/>
          <w:b w:val="0"/>
          <w:bCs w:val="0"/>
          <w:color w:val="auto"/>
          <w:sz w:val="28"/>
          <w:szCs w:val="28"/>
        </w:rPr>
        <w:t>Основная часть.</w:t>
      </w:r>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lastRenderedPageBreak/>
        <w:t xml:space="preserve">Особенности основной части определяются выбранной формой интерактивного занятия, и включает в себя: </w:t>
      </w:r>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3.1. Выяснение позиций участников;</w:t>
      </w:r>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w:t>
      </w:r>
      <w:proofErr w:type="gramStart"/>
      <w:r w:rsidRPr="00BD1646">
        <w:rPr>
          <w:rFonts w:ascii="Times New Roman" w:hAnsi="Times New Roman" w:cs="Times New Roman"/>
          <w:color w:val="auto"/>
          <w:sz w:val="28"/>
          <w:szCs w:val="28"/>
        </w:rPr>
        <w:t>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roofErr w:type="gramEnd"/>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1) выяснение набора позиций аудитории, </w:t>
      </w:r>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2) осмысление общего для этих позиций содержания, </w:t>
      </w:r>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4) формирование нового набора позиций на основании нового смысла.</w:t>
      </w:r>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4. </w:t>
      </w:r>
      <w:r w:rsidRPr="00BD1646">
        <w:rPr>
          <w:rStyle w:val="ae"/>
          <w:rFonts w:ascii="Times New Roman" w:hAnsi="Times New Roman" w:cs="Times New Roman"/>
          <w:b w:val="0"/>
          <w:bCs w:val="0"/>
          <w:color w:val="auto"/>
          <w:sz w:val="28"/>
          <w:szCs w:val="28"/>
        </w:rPr>
        <w:t>Выводы (рефлексия).</w:t>
      </w:r>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860AA1" w:rsidRPr="00BD1646" w:rsidRDefault="00860AA1" w:rsidP="002B5709">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Примерный перечень вопросов для проведения рефлексии: </w:t>
      </w:r>
    </w:p>
    <w:p w:rsidR="00860AA1" w:rsidRPr="00BD1646" w:rsidRDefault="00860AA1" w:rsidP="00E1454A">
      <w:pPr>
        <w:pStyle w:val="text"/>
        <w:numPr>
          <w:ilvl w:val="0"/>
          <w:numId w:val="7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произвело на вас наибольшее впечатление? </w:t>
      </w:r>
    </w:p>
    <w:p w:rsidR="00860AA1" w:rsidRPr="00BD1646" w:rsidRDefault="00860AA1" w:rsidP="00E1454A">
      <w:pPr>
        <w:pStyle w:val="text"/>
        <w:numPr>
          <w:ilvl w:val="0"/>
          <w:numId w:val="7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860AA1" w:rsidRPr="00BD1646" w:rsidRDefault="00860AA1" w:rsidP="00E1454A">
      <w:pPr>
        <w:pStyle w:val="text"/>
        <w:numPr>
          <w:ilvl w:val="0"/>
          <w:numId w:val="7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есть ли что-либо, что удивило вас в процессе занятия? </w:t>
      </w:r>
    </w:p>
    <w:p w:rsidR="00860AA1" w:rsidRPr="00BD1646" w:rsidRDefault="00860AA1" w:rsidP="00E1454A">
      <w:pPr>
        <w:pStyle w:val="text"/>
        <w:numPr>
          <w:ilvl w:val="0"/>
          <w:numId w:val="7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чем вы руководствовались в процессе принятия решения? </w:t>
      </w:r>
    </w:p>
    <w:p w:rsidR="00860AA1" w:rsidRPr="00BD1646" w:rsidRDefault="00860AA1" w:rsidP="00E1454A">
      <w:pPr>
        <w:pStyle w:val="text"/>
        <w:numPr>
          <w:ilvl w:val="0"/>
          <w:numId w:val="7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860AA1" w:rsidRPr="00BD1646" w:rsidRDefault="00860AA1" w:rsidP="00E1454A">
      <w:pPr>
        <w:pStyle w:val="text"/>
        <w:numPr>
          <w:ilvl w:val="0"/>
          <w:numId w:val="7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как вы оцениваете свои действия и действия группы? </w:t>
      </w:r>
    </w:p>
    <w:p w:rsidR="00860AA1" w:rsidRPr="00BD1646" w:rsidRDefault="00860AA1" w:rsidP="00E1454A">
      <w:pPr>
        <w:pStyle w:val="text"/>
        <w:numPr>
          <w:ilvl w:val="0"/>
          <w:numId w:val="75"/>
        </w:numPr>
        <w:spacing w:before="0" w:beforeAutospacing="0" w:after="0" w:afterAutospacing="0"/>
        <w:ind w:left="0" w:firstLine="709"/>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860AA1" w:rsidRPr="00BD1646" w:rsidRDefault="00860AA1" w:rsidP="002B5709">
      <w:pPr>
        <w:pStyle w:val="a4"/>
        <w:tabs>
          <w:tab w:val="left" w:pos="1080"/>
        </w:tabs>
        <w:spacing w:before="0" w:after="0"/>
        <w:ind w:firstLine="709"/>
        <w:jc w:val="both"/>
        <w:rPr>
          <w:rFonts w:ascii="Times New Roman" w:hAnsi="Times New Roman" w:cs="Times New Roman"/>
          <w:color w:val="auto"/>
          <w:sz w:val="28"/>
          <w:szCs w:val="28"/>
        </w:rPr>
      </w:pPr>
      <w:r w:rsidRPr="00BD1646">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w:t>
      </w:r>
      <w:proofErr w:type="gramStart"/>
      <w:r w:rsidRPr="00BD1646">
        <w:rPr>
          <w:rFonts w:ascii="Times New Roman" w:hAnsi="Times New Roman" w:cs="Times New Roman"/>
          <w:color w:val="auto"/>
          <w:sz w:val="28"/>
          <w:szCs w:val="28"/>
        </w:rPr>
        <w:t>обучающимися</w:t>
      </w:r>
      <w:proofErr w:type="gramEnd"/>
      <w:r w:rsidRPr="00BD1646">
        <w:rPr>
          <w:rFonts w:ascii="Times New Roman" w:hAnsi="Times New Roman" w:cs="Times New Roman"/>
          <w:color w:val="auto"/>
          <w:sz w:val="28"/>
          <w:szCs w:val="28"/>
        </w:rPr>
        <w:t xml:space="preserve">, обеспечивает воспитательную задачу, поскольку </w:t>
      </w:r>
      <w:r w:rsidRPr="00BD1646">
        <w:rPr>
          <w:rFonts w:ascii="Times New Roman" w:hAnsi="Times New Roman" w:cs="Times New Roman"/>
          <w:color w:val="auto"/>
          <w:sz w:val="28"/>
          <w:szCs w:val="28"/>
        </w:rPr>
        <w:lastRenderedPageBreak/>
        <w:t xml:space="preserve">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860AA1" w:rsidRPr="00BD1646" w:rsidRDefault="00860AA1" w:rsidP="002B5709">
      <w:pPr>
        <w:tabs>
          <w:tab w:val="left" w:pos="1080"/>
        </w:tabs>
        <w:ind w:firstLine="709"/>
        <w:jc w:val="both"/>
        <w:rPr>
          <w:sz w:val="28"/>
          <w:szCs w:val="28"/>
        </w:rPr>
      </w:pPr>
      <w:r w:rsidRPr="00BD1646">
        <w:rPr>
          <w:sz w:val="28"/>
          <w:szCs w:val="28"/>
        </w:rPr>
        <w:t>Этика педагогического работника включает следующие моменты:</w:t>
      </w:r>
    </w:p>
    <w:p w:rsidR="00860AA1" w:rsidRPr="00BD1646" w:rsidRDefault="00860AA1" w:rsidP="00E1454A">
      <w:pPr>
        <w:numPr>
          <w:ilvl w:val="3"/>
          <w:numId w:val="76"/>
        </w:numPr>
        <w:ind w:left="0" w:firstLine="709"/>
        <w:jc w:val="both"/>
        <w:rPr>
          <w:sz w:val="28"/>
          <w:szCs w:val="28"/>
        </w:rPr>
      </w:pPr>
      <w:r w:rsidRPr="00BD1646">
        <w:rPr>
          <w:sz w:val="28"/>
          <w:szCs w:val="28"/>
        </w:rPr>
        <w:t xml:space="preserve">педагогический работник должен способствовать личному вкладу </w:t>
      </w:r>
      <w:proofErr w:type="gramStart"/>
      <w:r w:rsidRPr="00BD1646">
        <w:rPr>
          <w:sz w:val="28"/>
          <w:szCs w:val="28"/>
        </w:rPr>
        <w:t>обучающихся</w:t>
      </w:r>
      <w:proofErr w:type="gramEnd"/>
      <w:r w:rsidRPr="00BD1646">
        <w:rPr>
          <w:sz w:val="28"/>
          <w:szCs w:val="28"/>
        </w:rPr>
        <w:t xml:space="preserve"> и свободному обмену мнениями при подготовке к интерактивному обучению;</w:t>
      </w:r>
    </w:p>
    <w:p w:rsidR="00860AA1" w:rsidRPr="00BD1646" w:rsidRDefault="00860AA1" w:rsidP="00E1454A">
      <w:pPr>
        <w:numPr>
          <w:ilvl w:val="3"/>
          <w:numId w:val="76"/>
        </w:numPr>
        <w:ind w:left="0" w:firstLine="709"/>
        <w:jc w:val="both"/>
        <w:rPr>
          <w:sz w:val="28"/>
          <w:szCs w:val="28"/>
        </w:rPr>
      </w:pPr>
      <w:r w:rsidRPr="00BD1646">
        <w:rPr>
          <w:sz w:val="28"/>
          <w:szCs w:val="28"/>
        </w:rPr>
        <w:t xml:space="preserve">педагогический работник должен обеспечить дружескую атмосферу для </w:t>
      </w:r>
      <w:proofErr w:type="gramStart"/>
      <w:r w:rsidRPr="00BD1646">
        <w:rPr>
          <w:sz w:val="28"/>
          <w:szCs w:val="28"/>
        </w:rPr>
        <w:t>обучающихся</w:t>
      </w:r>
      <w:proofErr w:type="gramEnd"/>
      <w:r w:rsidRPr="00BD1646">
        <w:rPr>
          <w:sz w:val="28"/>
          <w:szCs w:val="28"/>
        </w:rPr>
        <w:t xml:space="preserve"> и проявлять положительную и стимулирующую ответную реакцию;</w:t>
      </w:r>
    </w:p>
    <w:p w:rsidR="00860AA1" w:rsidRPr="00BD1646" w:rsidRDefault="00860AA1" w:rsidP="00E1454A">
      <w:pPr>
        <w:numPr>
          <w:ilvl w:val="3"/>
          <w:numId w:val="76"/>
        </w:numPr>
        <w:ind w:left="0" w:firstLine="709"/>
        <w:jc w:val="both"/>
        <w:rPr>
          <w:sz w:val="28"/>
          <w:szCs w:val="28"/>
        </w:rPr>
      </w:pPr>
      <w:r w:rsidRPr="00BD1646">
        <w:rPr>
          <w:sz w:val="28"/>
          <w:szCs w:val="28"/>
        </w:rPr>
        <w:t>педагогический работник должен облегчать подготовку занятиям, но не должен сам придумывать аргументы при дискуссиях;</w:t>
      </w:r>
    </w:p>
    <w:p w:rsidR="00860AA1" w:rsidRPr="00BD1646" w:rsidRDefault="00860AA1" w:rsidP="00E1454A">
      <w:pPr>
        <w:numPr>
          <w:ilvl w:val="3"/>
          <w:numId w:val="76"/>
        </w:numPr>
        <w:ind w:left="0" w:firstLine="709"/>
        <w:jc w:val="both"/>
        <w:rPr>
          <w:sz w:val="28"/>
          <w:szCs w:val="28"/>
        </w:rPr>
      </w:pPr>
      <w:r w:rsidRPr="00BD1646">
        <w:rPr>
          <w:sz w:val="28"/>
          <w:szCs w:val="28"/>
        </w:rPr>
        <w:t xml:space="preserve">педагогический работник должен подчеркивать образовательные, а не соревновательные цели </w:t>
      </w:r>
      <w:proofErr w:type="gramStart"/>
      <w:r w:rsidRPr="00BD1646">
        <w:rPr>
          <w:sz w:val="28"/>
          <w:szCs w:val="28"/>
        </w:rPr>
        <w:t>обучающихся</w:t>
      </w:r>
      <w:proofErr w:type="gramEnd"/>
      <w:r w:rsidRPr="00BD1646">
        <w:rPr>
          <w:sz w:val="28"/>
          <w:szCs w:val="28"/>
        </w:rPr>
        <w:t>;</w:t>
      </w:r>
    </w:p>
    <w:p w:rsidR="00860AA1" w:rsidRPr="00BD1646" w:rsidRDefault="00860AA1" w:rsidP="00E1454A">
      <w:pPr>
        <w:numPr>
          <w:ilvl w:val="3"/>
          <w:numId w:val="76"/>
        </w:numPr>
        <w:ind w:left="0" w:firstLine="709"/>
        <w:jc w:val="both"/>
        <w:rPr>
          <w:sz w:val="28"/>
          <w:szCs w:val="28"/>
        </w:rPr>
      </w:pPr>
      <w:r w:rsidRPr="00BD1646">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860AA1" w:rsidRPr="00BD1646" w:rsidRDefault="00860AA1" w:rsidP="00E1454A">
      <w:pPr>
        <w:numPr>
          <w:ilvl w:val="3"/>
          <w:numId w:val="76"/>
        </w:numPr>
        <w:ind w:left="0" w:firstLine="709"/>
        <w:jc w:val="both"/>
        <w:rPr>
          <w:sz w:val="28"/>
          <w:szCs w:val="28"/>
        </w:rPr>
      </w:pPr>
      <w:r w:rsidRPr="00BD1646">
        <w:rPr>
          <w:sz w:val="28"/>
          <w:szCs w:val="28"/>
        </w:rPr>
        <w:t xml:space="preserve">педагогический работник должен провоцировать интерес, затрагивая значимые для </w:t>
      </w:r>
      <w:proofErr w:type="gramStart"/>
      <w:r w:rsidRPr="00BD1646">
        <w:rPr>
          <w:sz w:val="28"/>
          <w:szCs w:val="28"/>
        </w:rPr>
        <w:t>обучающихся</w:t>
      </w:r>
      <w:proofErr w:type="gramEnd"/>
      <w:r w:rsidRPr="00BD1646">
        <w:rPr>
          <w:sz w:val="28"/>
          <w:szCs w:val="28"/>
        </w:rPr>
        <w:t xml:space="preserve"> проблемы;</w:t>
      </w:r>
    </w:p>
    <w:p w:rsidR="00860AA1" w:rsidRPr="00BD1646" w:rsidRDefault="00860AA1" w:rsidP="00E1454A">
      <w:pPr>
        <w:numPr>
          <w:ilvl w:val="3"/>
          <w:numId w:val="76"/>
        </w:numPr>
        <w:ind w:left="0" w:firstLine="709"/>
        <w:jc w:val="both"/>
        <w:rPr>
          <w:sz w:val="28"/>
          <w:szCs w:val="28"/>
        </w:rPr>
      </w:pPr>
      <w:r w:rsidRPr="00BD1646">
        <w:rPr>
          <w:sz w:val="28"/>
          <w:szCs w:val="28"/>
        </w:rPr>
        <w:t>стимулировать исследовательскую работу;</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не допускать ухода за рамки обсуждаемой проблемы;</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обеспечить широкое вовлечение в разговор как можно больше</w:t>
      </w:r>
      <w:r w:rsidRPr="00BD1646">
        <w:rPr>
          <w:sz w:val="28"/>
          <w:szCs w:val="28"/>
        </w:rPr>
        <w:softHyphen/>
        <w:t>го количества  обучающихся, а лучше — всех;</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 xml:space="preserve">не торопиться самому отвечать на </w:t>
      </w:r>
      <w:proofErr w:type="gramStart"/>
      <w:r w:rsidRPr="00BD1646">
        <w:rPr>
          <w:sz w:val="28"/>
          <w:szCs w:val="28"/>
        </w:rPr>
        <w:t>вопросы, касающиеся материала занятия такие вопросы следует</w:t>
      </w:r>
      <w:proofErr w:type="gramEnd"/>
      <w:r w:rsidRPr="00BD1646">
        <w:rPr>
          <w:sz w:val="28"/>
          <w:szCs w:val="28"/>
        </w:rPr>
        <w:t xml:space="preserve"> переадресовывать аудитории;</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следить за тем, чтобы объектом критики являлось мнение, а не участник, выразивший его;</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проанализировать и оценить проведенное занятие, под</w:t>
      </w:r>
      <w:r w:rsidRPr="00BD1646">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 xml:space="preserve">помочь участникам занятия прийти к согласованному мнению, чего </w:t>
      </w:r>
      <w:r w:rsidRPr="00BD1646">
        <w:rPr>
          <w:sz w:val="28"/>
          <w:szCs w:val="28"/>
        </w:rPr>
        <w:lastRenderedPageBreak/>
        <w:t>можно достичь путем внимательного выслушивания различных толкований, поиска общих тенденций для принятия решений;</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в заключительном слове подвести группу к конструктивным выводам, имеющим познавательное и практическое значение;</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показать высокий профессионализм, хорошее знание материала в рам</w:t>
      </w:r>
      <w:r w:rsidRPr="00BD1646">
        <w:rPr>
          <w:sz w:val="28"/>
          <w:szCs w:val="28"/>
        </w:rPr>
        <w:softHyphen/>
        <w:t>ках учебной программы;</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обладать речевой культурой и, в частности, свободным и грамотным владением профессиональной терминологией;</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 xml:space="preserve">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w:t>
      </w:r>
      <w:proofErr w:type="gramStart"/>
      <w:r w:rsidRPr="00BD1646">
        <w:rPr>
          <w:sz w:val="28"/>
          <w:szCs w:val="28"/>
        </w:rPr>
        <w:t>обучающихся</w:t>
      </w:r>
      <w:proofErr w:type="gramEnd"/>
      <w:r w:rsidRPr="00BD1646">
        <w:rPr>
          <w:sz w:val="28"/>
          <w:szCs w:val="28"/>
        </w:rPr>
        <w:t>, проявить требовательность, соблюдая при этом педагогический такт;</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обеспечить быстроту реакции;</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способность лидировать;</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уметь вести диалог;</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уметь владеть собой;</w:t>
      </w:r>
    </w:p>
    <w:p w:rsidR="00860AA1" w:rsidRPr="00BD1646" w:rsidRDefault="00860AA1" w:rsidP="00E1454A">
      <w:pPr>
        <w:widowControl w:val="0"/>
        <w:numPr>
          <w:ilvl w:val="3"/>
          <w:numId w:val="76"/>
        </w:numPr>
        <w:shd w:val="clear" w:color="auto" w:fill="FFFFFF"/>
        <w:ind w:left="0" w:firstLine="709"/>
        <w:jc w:val="both"/>
        <w:rPr>
          <w:sz w:val="28"/>
          <w:szCs w:val="28"/>
        </w:rPr>
      </w:pPr>
      <w:r w:rsidRPr="00BD1646">
        <w:rPr>
          <w:sz w:val="28"/>
          <w:szCs w:val="28"/>
        </w:rPr>
        <w:t>уметь быть объективным.</w:t>
      </w:r>
    </w:p>
    <w:p w:rsidR="00860AA1" w:rsidRDefault="00860AA1" w:rsidP="002B5709">
      <w:pPr>
        <w:tabs>
          <w:tab w:val="left" w:pos="1985"/>
        </w:tabs>
        <w:ind w:firstLine="709"/>
        <w:jc w:val="both"/>
        <w:rPr>
          <w:sz w:val="28"/>
          <w:szCs w:val="28"/>
        </w:rPr>
      </w:pPr>
    </w:p>
    <w:p w:rsidR="00860AA1" w:rsidRDefault="00860AA1" w:rsidP="001A566C">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860AA1" w:rsidRDefault="00860AA1" w:rsidP="001A566C">
      <w:pPr>
        <w:tabs>
          <w:tab w:val="left" w:pos="1985"/>
        </w:tabs>
        <w:ind w:firstLine="709"/>
        <w:jc w:val="both"/>
        <w:rPr>
          <w:sz w:val="28"/>
          <w:szCs w:val="28"/>
        </w:rPr>
      </w:pPr>
    </w:p>
    <w:p w:rsidR="00860AA1" w:rsidRDefault="00860AA1" w:rsidP="001A566C">
      <w:pPr>
        <w:tabs>
          <w:tab w:val="left" w:pos="1985"/>
        </w:tabs>
        <w:ind w:firstLine="709"/>
        <w:jc w:val="both"/>
        <w:rPr>
          <w:sz w:val="28"/>
          <w:szCs w:val="28"/>
        </w:rPr>
      </w:pPr>
      <w:r>
        <w:rPr>
          <w:sz w:val="28"/>
          <w:szCs w:val="28"/>
        </w:rPr>
        <w:t>Лабораторные работы не предусмотрены</w:t>
      </w:r>
    </w:p>
    <w:p w:rsidR="00860AA1" w:rsidRPr="00BD1646" w:rsidRDefault="00860AA1" w:rsidP="002B5709">
      <w:pPr>
        <w:tabs>
          <w:tab w:val="left" w:pos="1985"/>
        </w:tabs>
        <w:ind w:firstLine="709"/>
        <w:jc w:val="both"/>
        <w:rPr>
          <w:sz w:val="28"/>
          <w:szCs w:val="28"/>
        </w:rPr>
      </w:pPr>
    </w:p>
    <w:p w:rsidR="00860AA1" w:rsidRPr="00BD1646" w:rsidRDefault="00860AA1" w:rsidP="002B5709">
      <w:pPr>
        <w:tabs>
          <w:tab w:val="left" w:pos="1800"/>
          <w:tab w:val="left" w:pos="1985"/>
          <w:tab w:val="left" w:pos="2160"/>
        </w:tabs>
        <w:jc w:val="center"/>
        <w:rPr>
          <w:sz w:val="28"/>
          <w:szCs w:val="28"/>
        </w:rPr>
      </w:pPr>
      <w:r w:rsidRPr="00BD1646">
        <w:rPr>
          <w:sz w:val="28"/>
          <w:szCs w:val="28"/>
        </w:rPr>
        <w:t>2.1.4. Методические рекомендации по контролю успеваемости</w:t>
      </w:r>
    </w:p>
    <w:p w:rsidR="00860AA1" w:rsidRPr="00F54BDB" w:rsidRDefault="00860AA1" w:rsidP="002B5709">
      <w:pPr>
        <w:tabs>
          <w:tab w:val="left" w:pos="1800"/>
          <w:tab w:val="left" w:pos="2977"/>
        </w:tabs>
        <w:jc w:val="center"/>
        <w:rPr>
          <w:sz w:val="28"/>
          <w:szCs w:val="28"/>
        </w:rPr>
      </w:pPr>
    </w:p>
    <w:p w:rsidR="00860AA1" w:rsidRPr="00BD1646" w:rsidRDefault="00860AA1" w:rsidP="002B5709">
      <w:pPr>
        <w:tabs>
          <w:tab w:val="left" w:pos="1800"/>
          <w:tab w:val="left" w:pos="2977"/>
        </w:tabs>
        <w:jc w:val="center"/>
        <w:rPr>
          <w:sz w:val="28"/>
          <w:szCs w:val="28"/>
        </w:rPr>
      </w:pPr>
      <w:r w:rsidRPr="00BD1646">
        <w:rPr>
          <w:sz w:val="28"/>
          <w:szCs w:val="28"/>
        </w:rPr>
        <w:t>2.1.4.1. Текущий контроль успеваемости</w:t>
      </w:r>
    </w:p>
    <w:p w:rsidR="00860AA1" w:rsidRPr="00BD1646" w:rsidRDefault="00860AA1" w:rsidP="002B5709">
      <w:pPr>
        <w:tabs>
          <w:tab w:val="left" w:pos="1800"/>
          <w:tab w:val="left" w:pos="2977"/>
        </w:tabs>
        <w:jc w:val="both"/>
        <w:rPr>
          <w:sz w:val="28"/>
          <w:szCs w:val="28"/>
        </w:rPr>
      </w:pPr>
    </w:p>
    <w:p w:rsidR="00860AA1" w:rsidRPr="00BD1646" w:rsidRDefault="00860AA1" w:rsidP="002B5709">
      <w:pPr>
        <w:ind w:firstLine="708"/>
        <w:jc w:val="both"/>
        <w:rPr>
          <w:sz w:val="28"/>
          <w:szCs w:val="28"/>
        </w:rPr>
      </w:pPr>
      <w:r w:rsidRPr="00BD1646">
        <w:rPr>
          <w:spacing w:val="2"/>
          <w:sz w:val="28"/>
          <w:szCs w:val="28"/>
        </w:rPr>
        <w:t>Т</w:t>
      </w:r>
      <w:r w:rsidRPr="00BD1646">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860AA1" w:rsidRPr="00BD1646" w:rsidRDefault="00860AA1" w:rsidP="002B5709">
      <w:pPr>
        <w:ind w:firstLine="708"/>
        <w:jc w:val="both"/>
        <w:rPr>
          <w:sz w:val="28"/>
          <w:szCs w:val="28"/>
        </w:rPr>
      </w:pPr>
      <w:r w:rsidRPr="00BD1646">
        <w:rPr>
          <w:sz w:val="28"/>
          <w:szCs w:val="28"/>
        </w:rPr>
        <w:t xml:space="preserve">Качество письменных работ оценивается исходя из того, как </w:t>
      </w:r>
      <w:proofErr w:type="gramStart"/>
      <w:r w:rsidRPr="00BD1646">
        <w:rPr>
          <w:sz w:val="28"/>
          <w:szCs w:val="28"/>
        </w:rPr>
        <w:t>обучающиеся</w:t>
      </w:r>
      <w:proofErr w:type="gramEnd"/>
      <w:r w:rsidRPr="00BD1646">
        <w:rPr>
          <w:sz w:val="28"/>
          <w:szCs w:val="28"/>
        </w:rPr>
        <w:t>:</w:t>
      </w:r>
    </w:p>
    <w:p w:rsidR="00860AA1" w:rsidRPr="00BD1646" w:rsidRDefault="00860AA1" w:rsidP="002B5709">
      <w:pPr>
        <w:ind w:firstLine="709"/>
        <w:jc w:val="both"/>
        <w:rPr>
          <w:sz w:val="28"/>
          <w:szCs w:val="28"/>
        </w:rPr>
      </w:pPr>
      <w:r w:rsidRPr="00BD1646">
        <w:rPr>
          <w:sz w:val="28"/>
          <w:szCs w:val="28"/>
        </w:rPr>
        <w:lastRenderedPageBreak/>
        <w:t>1. Выбрали и использовали форму и стиль изложения, соответствующие целям и содержанию дисциплины (модуля);</w:t>
      </w:r>
    </w:p>
    <w:p w:rsidR="00860AA1" w:rsidRPr="00BD1646" w:rsidRDefault="00860AA1" w:rsidP="002B5709">
      <w:pPr>
        <w:ind w:firstLine="709"/>
        <w:jc w:val="both"/>
        <w:rPr>
          <w:sz w:val="28"/>
          <w:szCs w:val="28"/>
        </w:rPr>
      </w:pPr>
      <w:r w:rsidRPr="00BD1646">
        <w:rPr>
          <w:sz w:val="28"/>
          <w:szCs w:val="28"/>
        </w:rPr>
        <w:t>2. Применили связанную с темой информацию, используя при этом понятийный аппарат в соответствующей области;</w:t>
      </w:r>
    </w:p>
    <w:p w:rsidR="00860AA1" w:rsidRPr="00BD1646" w:rsidRDefault="00860AA1" w:rsidP="002B5709">
      <w:pPr>
        <w:ind w:firstLine="709"/>
        <w:jc w:val="both"/>
        <w:rPr>
          <w:sz w:val="28"/>
          <w:szCs w:val="28"/>
        </w:rPr>
      </w:pPr>
      <w:r w:rsidRPr="00BD1646">
        <w:rPr>
          <w:sz w:val="28"/>
          <w:szCs w:val="28"/>
        </w:rPr>
        <w:t>3. Представили структурированный и грамотно написанный текст, имеющий связное содержание.</w:t>
      </w:r>
    </w:p>
    <w:p w:rsidR="00860AA1" w:rsidRPr="00BD1646" w:rsidRDefault="00860AA1" w:rsidP="002B5709">
      <w:pPr>
        <w:autoSpaceDE w:val="0"/>
        <w:autoSpaceDN w:val="0"/>
        <w:adjustRightInd w:val="0"/>
        <w:ind w:firstLine="709"/>
        <w:jc w:val="both"/>
        <w:rPr>
          <w:sz w:val="28"/>
          <w:szCs w:val="28"/>
        </w:rPr>
      </w:pPr>
      <w:proofErr w:type="spellStart"/>
      <w:r w:rsidRPr="00BD1646">
        <w:rPr>
          <w:sz w:val="28"/>
          <w:szCs w:val="28"/>
        </w:rPr>
        <w:t>Внутрисеместровая</w:t>
      </w:r>
      <w:proofErr w:type="spellEnd"/>
      <w:r w:rsidRPr="00BD1646">
        <w:rPr>
          <w:sz w:val="28"/>
          <w:szCs w:val="28"/>
        </w:rPr>
        <w:t xml:space="preserve"> аттестация является обязательной формой текущего контроля успеваемости обучающихся </w:t>
      </w:r>
      <w:r w:rsidRPr="00BD1646">
        <w:rPr>
          <w:i/>
          <w:iCs/>
          <w:sz w:val="28"/>
          <w:szCs w:val="28"/>
        </w:rPr>
        <w:t>очной и очно-заочной форм</w:t>
      </w:r>
      <w:r w:rsidRPr="00BD1646">
        <w:rPr>
          <w:sz w:val="28"/>
          <w:szCs w:val="28"/>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860AA1" w:rsidRPr="00BD1646" w:rsidRDefault="00860AA1" w:rsidP="002B5709">
      <w:pPr>
        <w:autoSpaceDE w:val="0"/>
        <w:autoSpaceDN w:val="0"/>
        <w:adjustRightInd w:val="0"/>
        <w:ind w:firstLine="709"/>
        <w:jc w:val="both"/>
        <w:rPr>
          <w:sz w:val="28"/>
          <w:szCs w:val="28"/>
        </w:rPr>
      </w:pPr>
      <w:r w:rsidRPr="00BD1646">
        <w:rPr>
          <w:sz w:val="28"/>
          <w:szCs w:val="28"/>
        </w:rPr>
        <w:t xml:space="preserve">Проведение </w:t>
      </w:r>
      <w:proofErr w:type="spellStart"/>
      <w:r w:rsidRPr="00BD1646">
        <w:rPr>
          <w:sz w:val="28"/>
          <w:szCs w:val="28"/>
        </w:rPr>
        <w:t>внутрисеместровой</w:t>
      </w:r>
      <w:proofErr w:type="spellEnd"/>
      <w:r w:rsidRPr="00BD1646">
        <w:rPr>
          <w:sz w:val="28"/>
          <w:szCs w:val="28"/>
        </w:rPr>
        <w:t xml:space="preserve"> аттестации по дисциплине (модулю) регулируется локальным нормативным актом Института.</w:t>
      </w:r>
    </w:p>
    <w:p w:rsidR="00860AA1" w:rsidRPr="00BD1646" w:rsidRDefault="00860AA1" w:rsidP="002B5709">
      <w:pPr>
        <w:autoSpaceDE w:val="0"/>
        <w:autoSpaceDN w:val="0"/>
        <w:adjustRightInd w:val="0"/>
        <w:ind w:firstLine="709"/>
        <w:jc w:val="both"/>
        <w:rPr>
          <w:sz w:val="28"/>
          <w:szCs w:val="28"/>
        </w:rPr>
      </w:pPr>
      <w:r w:rsidRPr="00BD1646">
        <w:rPr>
          <w:sz w:val="28"/>
          <w:szCs w:val="28"/>
        </w:rPr>
        <w:t xml:space="preserve">Результаты </w:t>
      </w:r>
      <w:proofErr w:type="spellStart"/>
      <w:r w:rsidRPr="00BD1646">
        <w:rPr>
          <w:sz w:val="28"/>
          <w:szCs w:val="28"/>
        </w:rPr>
        <w:t>внутрисеместровой</w:t>
      </w:r>
      <w:proofErr w:type="spellEnd"/>
      <w:r w:rsidRPr="00BD1646">
        <w:rPr>
          <w:sz w:val="28"/>
          <w:szCs w:val="28"/>
        </w:rPr>
        <w:t xml:space="preserve"> аттестации по дисциплине (модулю) выставляются педагогическим работником в аттестационную ведомость (система оценки знаний в период </w:t>
      </w:r>
      <w:proofErr w:type="spellStart"/>
      <w:r w:rsidRPr="00BD1646">
        <w:rPr>
          <w:sz w:val="28"/>
          <w:szCs w:val="28"/>
        </w:rPr>
        <w:t>внутрисеместровой</w:t>
      </w:r>
      <w:proofErr w:type="spellEnd"/>
      <w:r w:rsidRPr="00BD1646">
        <w:rPr>
          <w:sz w:val="28"/>
          <w:szCs w:val="28"/>
        </w:rPr>
        <w:t xml:space="preserve"> аттестации – «аттестован», «не аттестован»).</w:t>
      </w:r>
    </w:p>
    <w:p w:rsidR="00860AA1" w:rsidRPr="00BD1646" w:rsidRDefault="00860AA1" w:rsidP="002B5709">
      <w:pPr>
        <w:autoSpaceDE w:val="0"/>
        <w:autoSpaceDN w:val="0"/>
        <w:adjustRightInd w:val="0"/>
        <w:ind w:firstLine="709"/>
        <w:jc w:val="both"/>
        <w:rPr>
          <w:sz w:val="28"/>
          <w:szCs w:val="28"/>
        </w:rPr>
      </w:pPr>
      <w:r w:rsidRPr="00BD1646">
        <w:rPr>
          <w:sz w:val="28"/>
          <w:szCs w:val="28"/>
        </w:rPr>
        <w:t xml:space="preserve">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w:t>
      </w:r>
      <w:proofErr w:type="gramStart"/>
      <w:r w:rsidRPr="00BD1646">
        <w:rPr>
          <w:sz w:val="28"/>
          <w:szCs w:val="28"/>
        </w:rPr>
        <w:t>обучающимся</w:t>
      </w:r>
      <w:proofErr w:type="gramEnd"/>
      <w:r w:rsidRPr="00BD1646">
        <w:rPr>
          <w:sz w:val="28"/>
          <w:szCs w:val="28"/>
        </w:rPr>
        <w:t xml:space="preserve">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860AA1" w:rsidRPr="00BD1646" w:rsidRDefault="00860AA1" w:rsidP="002B5709">
      <w:pPr>
        <w:ind w:firstLine="709"/>
        <w:jc w:val="both"/>
        <w:rPr>
          <w:sz w:val="28"/>
          <w:szCs w:val="28"/>
        </w:rPr>
      </w:pPr>
    </w:p>
    <w:p w:rsidR="00860AA1" w:rsidRPr="00BD1646" w:rsidRDefault="00860AA1" w:rsidP="002B5709">
      <w:pPr>
        <w:tabs>
          <w:tab w:val="left" w:pos="1260"/>
          <w:tab w:val="left" w:pos="1620"/>
          <w:tab w:val="left" w:pos="2340"/>
          <w:tab w:val="left" w:pos="2977"/>
        </w:tabs>
        <w:jc w:val="center"/>
        <w:rPr>
          <w:sz w:val="28"/>
          <w:szCs w:val="28"/>
        </w:rPr>
      </w:pPr>
      <w:r w:rsidRPr="00BD1646">
        <w:rPr>
          <w:sz w:val="28"/>
          <w:szCs w:val="28"/>
        </w:rPr>
        <w:t>2.1.4.2. Промежуточная аттестация</w:t>
      </w:r>
    </w:p>
    <w:p w:rsidR="00860AA1" w:rsidRPr="00BD1646" w:rsidRDefault="00860AA1" w:rsidP="002B5709">
      <w:pPr>
        <w:tabs>
          <w:tab w:val="left" w:pos="1260"/>
          <w:tab w:val="left" w:pos="1620"/>
          <w:tab w:val="left" w:pos="2340"/>
          <w:tab w:val="left" w:pos="2977"/>
        </w:tabs>
        <w:jc w:val="both"/>
        <w:rPr>
          <w:sz w:val="28"/>
          <w:szCs w:val="28"/>
        </w:rPr>
      </w:pPr>
    </w:p>
    <w:p w:rsidR="00860AA1" w:rsidRPr="00BD1646" w:rsidRDefault="00860AA1" w:rsidP="002B5709">
      <w:pPr>
        <w:ind w:firstLine="720"/>
        <w:jc w:val="both"/>
        <w:rPr>
          <w:sz w:val="28"/>
          <w:szCs w:val="28"/>
        </w:rPr>
      </w:pPr>
      <w:r w:rsidRPr="00BD1646">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w:t>
      </w:r>
      <w:proofErr w:type="gramStart"/>
      <w:r w:rsidRPr="00BD1646">
        <w:rPr>
          <w:sz w:val="28"/>
          <w:szCs w:val="28"/>
        </w:rPr>
        <w:t xml:space="preserve">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roofErr w:type="gramEnd"/>
    </w:p>
    <w:p w:rsidR="00860AA1" w:rsidRPr="00BD1646" w:rsidRDefault="00860AA1" w:rsidP="002B5709">
      <w:pPr>
        <w:ind w:firstLine="709"/>
        <w:jc w:val="both"/>
        <w:rPr>
          <w:sz w:val="28"/>
          <w:szCs w:val="28"/>
        </w:rPr>
      </w:pPr>
      <w:r w:rsidRPr="00BD1646">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860AA1" w:rsidRPr="00BD1646" w:rsidRDefault="00860AA1" w:rsidP="002B5709">
      <w:pPr>
        <w:tabs>
          <w:tab w:val="left" w:pos="1080"/>
        </w:tabs>
        <w:ind w:left="709"/>
        <w:jc w:val="center"/>
      </w:pPr>
    </w:p>
    <w:p w:rsidR="00860AA1" w:rsidRPr="00BD1646" w:rsidRDefault="00860AA1" w:rsidP="002B5709">
      <w:pPr>
        <w:widowControl w:val="0"/>
        <w:tabs>
          <w:tab w:val="left" w:pos="1276"/>
        </w:tabs>
        <w:jc w:val="center"/>
        <w:rPr>
          <w:sz w:val="28"/>
          <w:szCs w:val="28"/>
        </w:rPr>
      </w:pPr>
      <w:r w:rsidRPr="00BD1646">
        <w:rPr>
          <w:sz w:val="28"/>
          <w:szCs w:val="28"/>
        </w:rPr>
        <w:t xml:space="preserve">2.2. Методические указания </w:t>
      </w:r>
      <w:proofErr w:type="gramStart"/>
      <w:r w:rsidRPr="00BD1646">
        <w:rPr>
          <w:sz w:val="28"/>
          <w:szCs w:val="28"/>
        </w:rPr>
        <w:t>обучающимся</w:t>
      </w:r>
      <w:proofErr w:type="gramEnd"/>
    </w:p>
    <w:p w:rsidR="00860AA1" w:rsidRPr="00BD1646" w:rsidRDefault="00860AA1" w:rsidP="002B5709">
      <w:pPr>
        <w:widowControl w:val="0"/>
        <w:tabs>
          <w:tab w:val="left" w:pos="1276"/>
        </w:tabs>
        <w:jc w:val="center"/>
        <w:rPr>
          <w:sz w:val="28"/>
          <w:szCs w:val="28"/>
        </w:rPr>
      </w:pPr>
    </w:p>
    <w:p w:rsidR="00860AA1" w:rsidRPr="00BD1646" w:rsidRDefault="00860AA1" w:rsidP="002B5709">
      <w:pPr>
        <w:widowControl w:val="0"/>
        <w:tabs>
          <w:tab w:val="left" w:pos="1276"/>
        </w:tabs>
        <w:jc w:val="center"/>
        <w:rPr>
          <w:sz w:val="28"/>
          <w:szCs w:val="28"/>
        </w:rPr>
      </w:pPr>
      <w:r w:rsidRPr="00BD1646">
        <w:rPr>
          <w:sz w:val="28"/>
          <w:szCs w:val="28"/>
        </w:rPr>
        <w:lastRenderedPageBreak/>
        <w:t xml:space="preserve">2.2.1. Методические рекомендации по выполнению самостоятельной работы </w:t>
      </w:r>
      <w:proofErr w:type="gramStart"/>
      <w:r w:rsidRPr="00BD1646">
        <w:rPr>
          <w:sz w:val="28"/>
          <w:szCs w:val="28"/>
        </w:rPr>
        <w:t>обучающихся</w:t>
      </w:r>
      <w:proofErr w:type="gramEnd"/>
      <w:r w:rsidRPr="00BD1646">
        <w:rPr>
          <w:sz w:val="28"/>
          <w:szCs w:val="28"/>
        </w:rPr>
        <w:t>:</w:t>
      </w:r>
    </w:p>
    <w:p w:rsidR="00860AA1" w:rsidRPr="00BD1646" w:rsidRDefault="00860AA1" w:rsidP="002B5709">
      <w:pPr>
        <w:widowControl w:val="0"/>
        <w:tabs>
          <w:tab w:val="left" w:pos="1276"/>
        </w:tabs>
        <w:jc w:val="both"/>
        <w:rPr>
          <w:sz w:val="28"/>
          <w:szCs w:val="28"/>
        </w:rPr>
      </w:pPr>
    </w:p>
    <w:p w:rsidR="00860AA1" w:rsidRPr="00BD1646" w:rsidRDefault="00860AA1" w:rsidP="002B5709">
      <w:pPr>
        <w:pStyle w:val="Default"/>
        <w:ind w:firstLine="709"/>
        <w:jc w:val="both"/>
        <w:rPr>
          <w:sz w:val="28"/>
          <w:szCs w:val="28"/>
        </w:rPr>
      </w:pPr>
      <w:r w:rsidRPr="00BD1646">
        <w:rPr>
          <w:sz w:val="28"/>
          <w:szCs w:val="28"/>
        </w:rPr>
        <w:t xml:space="preserve">СР как вид деятельности обучающихся </w:t>
      </w:r>
      <w:proofErr w:type="gramStart"/>
      <w:r w:rsidRPr="00BD1646">
        <w:rPr>
          <w:sz w:val="28"/>
          <w:szCs w:val="28"/>
        </w:rPr>
        <w:t>многогранна</w:t>
      </w:r>
      <w:proofErr w:type="gramEnd"/>
      <w:r w:rsidRPr="00BD1646">
        <w:rPr>
          <w:sz w:val="28"/>
          <w:szCs w:val="28"/>
        </w:rPr>
        <w:t xml:space="preserve">. В качестве форм </w:t>
      </w:r>
      <w:proofErr w:type="gramStart"/>
      <w:r w:rsidRPr="00BD1646">
        <w:rPr>
          <w:sz w:val="28"/>
          <w:szCs w:val="28"/>
        </w:rPr>
        <w:t>СР</w:t>
      </w:r>
      <w:proofErr w:type="gramEnd"/>
      <w:r w:rsidRPr="00BD1646">
        <w:rPr>
          <w:sz w:val="28"/>
          <w:szCs w:val="28"/>
        </w:rPr>
        <w:t xml:space="preserve"> при изучении дисциплины (модуля) предлагаются:</w:t>
      </w:r>
    </w:p>
    <w:p w:rsidR="00860AA1" w:rsidRPr="002B5709" w:rsidRDefault="00860AA1" w:rsidP="002B5709">
      <w:pPr>
        <w:pStyle w:val="Default"/>
        <w:ind w:firstLine="709"/>
        <w:jc w:val="both"/>
        <w:rPr>
          <w:color w:val="auto"/>
          <w:sz w:val="28"/>
          <w:szCs w:val="28"/>
        </w:rPr>
      </w:pPr>
      <w:r w:rsidRPr="002B5709">
        <w:rPr>
          <w:color w:val="auto"/>
          <w:sz w:val="28"/>
          <w:szCs w:val="28"/>
        </w:rPr>
        <w:t>- подготовка к устному опросу</w:t>
      </w:r>
    </w:p>
    <w:p w:rsidR="00860AA1" w:rsidRPr="002B5709" w:rsidRDefault="00860AA1" w:rsidP="002B5709">
      <w:pPr>
        <w:pStyle w:val="Default"/>
        <w:ind w:firstLine="709"/>
        <w:jc w:val="both"/>
        <w:rPr>
          <w:color w:val="auto"/>
          <w:sz w:val="28"/>
          <w:szCs w:val="28"/>
        </w:rPr>
      </w:pPr>
      <w:r w:rsidRPr="002B5709">
        <w:rPr>
          <w:color w:val="auto"/>
          <w:sz w:val="28"/>
          <w:szCs w:val="28"/>
        </w:rPr>
        <w:t>-подготовка доклада,</w:t>
      </w:r>
    </w:p>
    <w:p w:rsidR="00860AA1" w:rsidRPr="002B5709" w:rsidRDefault="00860AA1" w:rsidP="002B5709">
      <w:pPr>
        <w:pStyle w:val="Default"/>
        <w:ind w:firstLine="709"/>
        <w:jc w:val="both"/>
        <w:rPr>
          <w:color w:val="auto"/>
          <w:sz w:val="28"/>
          <w:szCs w:val="28"/>
        </w:rPr>
      </w:pPr>
      <w:r w:rsidRPr="002B5709">
        <w:rPr>
          <w:color w:val="auto"/>
          <w:sz w:val="28"/>
          <w:szCs w:val="28"/>
        </w:rPr>
        <w:t>-написание реферата</w:t>
      </w:r>
    </w:p>
    <w:p w:rsidR="00860AA1" w:rsidRPr="002B5709" w:rsidRDefault="00860AA1" w:rsidP="002B5709">
      <w:pPr>
        <w:pStyle w:val="Default"/>
        <w:ind w:firstLine="709"/>
        <w:jc w:val="both"/>
        <w:rPr>
          <w:color w:val="auto"/>
          <w:sz w:val="28"/>
          <w:szCs w:val="28"/>
        </w:rPr>
      </w:pPr>
      <w:r w:rsidRPr="002B5709">
        <w:rPr>
          <w:color w:val="auto"/>
          <w:sz w:val="28"/>
          <w:szCs w:val="28"/>
        </w:rPr>
        <w:t>-решение задач</w:t>
      </w:r>
    </w:p>
    <w:p w:rsidR="00860AA1" w:rsidRPr="00BD1646" w:rsidRDefault="00860AA1" w:rsidP="002B5709">
      <w:pPr>
        <w:pStyle w:val="Default"/>
        <w:ind w:firstLine="709"/>
        <w:jc w:val="both"/>
        <w:rPr>
          <w:color w:val="auto"/>
          <w:sz w:val="28"/>
          <w:szCs w:val="28"/>
        </w:rPr>
      </w:pPr>
      <w:r w:rsidRPr="00BD1646">
        <w:rPr>
          <w:color w:val="auto"/>
          <w:sz w:val="28"/>
          <w:szCs w:val="28"/>
        </w:rPr>
        <w:t xml:space="preserve">Задачи </w:t>
      </w:r>
      <w:proofErr w:type="gramStart"/>
      <w:r w:rsidRPr="00BD1646">
        <w:rPr>
          <w:color w:val="auto"/>
          <w:sz w:val="28"/>
          <w:szCs w:val="28"/>
        </w:rPr>
        <w:t>СР</w:t>
      </w:r>
      <w:proofErr w:type="gramEnd"/>
      <w:r w:rsidRPr="00BD1646">
        <w:rPr>
          <w:color w:val="auto"/>
          <w:sz w:val="28"/>
          <w:szCs w:val="28"/>
        </w:rPr>
        <w:t>:</w:t>
      </w:r>
    </w:p>
    <w:p w:rsidR="00860AA1" w:rsidRPr="00BD1646" w:rsidRDefault="00860AA1" w:rsidP="002B5709">
      <w:pPr>
        <w:pStyle w:val="Default"/>
        <w:ind w:firstLine="709"/>
        <w:jc w:val="both"/>
        <w:rPr>
          <w:color w:val="auto"/>
          <w:sz w:val="28"/>
          <w:szCs w:val="28"/>
        </w:rPr>
      </w:pPr>
      <w:r w:rsidRPr="00BD1646">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860AA1" w:rsidRPr="00BD1646" w:rsidRDefault="00860AA1" w:rsidP="002B5709">
      <w:pPr>
        <w:pStyle w:val="Default"/>
        <w:ind w:firstLine="709"/>
        <w:jc w:val="both"/>
        <w:rPr>
          <w:color w:val="auto"/>
          <w:sz w:val="28"/>
          <w:szCs w:val="28"/>
        </w:rPr>
      </w:pPr>
      <w:r w:rsidRPr="00BD1646">
        <w:rPr>
          <w:color w:val="auto"/>
          <w:sz w:val="28"/>
          <w:szCs w:val="28"/>
        </w:rPr>
        <w:t>- выработка умения самостоятельно и критически подходить к изучаемому материалу.</w:t>
      </w:r>
    </w:p>
    <w:p w:rsidR="00860AA1" w:rsidRPr="00BD1646" w:rsidRDefault="00860AA1" w:rsidP="002B5709">
      <w:pPr>
        <w:pStyle w:val="Default"/>
        <w:ind w:firstLine="709"/>
        <w:jc w:val="both"/>
        <w:rPr>
          <w:sz w:val="28"/>
          <w:szCs w:val="28"/>
        </w:rPr>
      </w:pPr>
      <w:r w:rsidRPr="00BD1646">
        <w:rPr>
          <w:color w:val="auto"/>
          <w:sz w:val="28"/>
          <w:szCs w:val="28"/>
        </w:rPr>
        <w:t xml:space="preserve">Технология </w:t>
      </w:r>
      <w:proofErr w:type="gramStart"/>
      <w:r w:rsidRPr="00BD1646">
        <w:rPr>
          <w:color w:val="auto"/>
          <w:sz w:val="28"/>
          <w:szCs w:val="28"/>
        </w:rPr>
        <w:t>СР</w:t>
      </w:r>
      <w:proofErr w:type="gramEnd"/>
      <w:r w:rsidRPr="00BD1646">
        <w:rPr>
          <w:color w:val="auto"/>
          <w:sz w:val="28"/>
          <w:szCs w:val="28"/>
        </w:rPr>
        <w:t xml:space="preserve"> должна обеспечивать овладение знаниями, закрепление и систематизацию знаний, формирование умений и навыков.</w:t>
      </w:r>
    </w:p>
    <w:p w:rsidR="00860AA1" w:rsidRPr="00BD1646" w:rsidRDefault="00860AA1" w:rsidP="002B5709">
      <w:pPr>
        <w:widowControl w:val="0"/>
        <w:tabs>
          <w:tab w:val="left" w:pos="1276"/>
        </w:tabs>
        <w:jc w:val="both"/>
        <w:rPr>
          <w:sz w:val="28"/>
          <w:szCs w:val="28"/>
        </w:rPr>
      </w:pPr>
    </w:p>
    <w:p w:rsidR="00860AA1" w:rsidRPr="00BD1646" w:rsidRDefault="00860AA1" w:rsidP="002B5709">
      <w:pPr>
        <w:pStyle w:val="Default"/>
        <w:jc w:val="center"/>
        <w:rPr>
          <w:sz w:val="28"/>
          <w:szCs w:val="28"/>
        </w:rPr>
      </w:pPr>
      <w:r w:rsidRPr="00BD1646">
        <w:rPr>
          <w:sz w:val="28"/>
          <w:szCs w:val="28"/>
        </w:rPr>
        <w:t>2.2.2. Рекомендации по работе с научной и учебной литературой</w:t>
      </w:r>
    </w:p>
    <w:p w:rsidR="00860AA1" w:rsidRPr="00BD1646" w:rsidRDefault="00860AA1" w:rsidP="002B5709">
      <w:pPr>
        <w:pStyle w:val="Default"/>
        <w:ind w:firstLine="709"/>
        <w:jc w:val="both"/>
        <w:rPr>
          <w:sz w:val="28"/>
          <w:szCs w:val="28"/>
        </w:rPr>
      </w:pPr>
    </w:p>
    <w:p w:rsidR="00860AA1" w:rsidRPr="00BD1646" w:rsidRDefault="00860AA1" w:rsidP="002B5709">
      <w:pPr>
        <w:pStyle w:val="Default"/>
        <w:ind w:firstLine="709"/>
        <w:jc w:val="both"/>
        <w:rPr>
          <w:sz w:val="28"/>
          <w:szCs w:val="28"/>
        </w:rPr>
      </w:pPr>
      <w:r w:rsidRPr="00BD1646">
        <w:rPr>
          <w:sz w:val="28"/>
          <w:szCs w:val="28"/>
        </w:rPr>
        <w:t xml:space="preserve">Работа с учебной и научной литературой является главной формой </w:t>
      </w:r>
      <w:proofErr w:type="gramStart"/>
      <w:r w:rsidRPr="00BD1646">
        <w:rPr>
          <w:sz w:val="28"/>
          <w:szCs w:val="28"/>
        </w:rPr>
        <w:t>СР</w:t>
      </w:r>
      <w:proofErr w:type="gramEnd"/>
      <w:r w:rsidRPr="00BD1646">
        <w:rPr>
          <w:sz w:val="28"/>
          <w:szCs w:val="28"/>
        </w:rPr>
        <w:t xml:space="preserve"> и необходима при </w:t>
      </w:r>
      <w:r w:rsidRPr="00BD1646">
        <w:rPr>
          <w:color w:val="auto"/>
          <w:sz w:val="28"/>
          <w:szCs w:val="28"/>
        </w:rPr>
        <w:t>подготовке к учебным занятиям по дисциплине (модулю).</w:t>
      </w:r>
      <w:r w:rsidRPr="00BD1646">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860AA1" w:rsidRPr="00BD1646" w:rsidRDefault="00860AA1" w:rsidP="002B5709">
      <w:pPr>
        <w:ind w:firstLine="709"/>
        <w:jc w:val="both"/>
        <w:rPr>
          <w:sz w:val="28"/>
          <w:szCs w:val="28"/>
        </w:rPr>
      </w:pPr>
      <w:r w:rsidRPr="00BD1646">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860AA1" w:rsidRPr="00BD1646" w:rsidRDefault="00860AA1" w:rsidP="002B5709">
      <w:pPr>
        <w:pStyle w:val="Default"/>
        <w:ind w:firstLine="709"/>
        <w:jc w:val="both"/>
        <w:rPr>
          <w:sz w:val="28"/>
          <w:szCs w:val="28"/>
        </w:rPr>
      </w:pPr>
      <w:r w:rsidRPr="00BD1646">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860AA1" w:rsidRPr="00BD1646" w:rsidRDefault="00860AA1" w:rsidP="002B5709">
      <w:pPr>
        <w:pStyle w:val="Default"/>
        <w:ind w:firstLine="709"/>
        <w:jc w:val="both"/>
        <w:rPr>
          <w:sz w:val="28"/>
          <w:szCs w:val="28"/>
        </w:rPr>
      </w:pPr>
      <w:r w:rsidRPr="00BD1646">
        <w:rPr>
          <w:sz w:val="28"/>
          <w:szCs w:val="28"/>
        </w:rPr>
        <w:t xml:space="preserve">Объем конспекта определяется самим обучающимся. В процессе работы с учебной и научной литературой </w:t>
      </w:r>
      <w:proofErr w:type="gramStart"/>
      <w:r w:rsidRPr="00BD1646">
        <w:rPr>
          <w:sz w:val="28"/>
          <w:szCs w:val="28"/>
        </w:rPr>
        <w:t>обучающийся</w:t>
      </w:r>
      <w:proofErr w:type="gramEnd"/>
      <w:r w:rsidRPr="00BD1646">
        <w:rPr>
          <w:sz w:val="28"/>
          <w:szCs w:val="28"/>
        </w:rPr>
        <w:t xml:space="preserve"> может:</w:t>
      </w:r>
    </w:p>
    <w:p w:rsidR="00860AA1" w:rsidRPr="00BD1646" w:rsidRDefault="00860AA1" w:rsidP="002B5709">
      <w:pPr>
        <w:pStyle w:val="Default"/>
        <w:ind w:firstLine="709"/>
        <w:jc w:val="both"/>
        <w:rPr>
          <w:sz w:val="28"/>
          <w:szCs w:val="28"/>
        </w:rPr>
      </w:pPr>
      <w:r w:rsidRPr="00BD1646">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860AA1" w:rsidRPr="00BD1646" w:rsidRDefault="00860AA1" w:rsidP="002B5709">
      <w:pPr>
        <w:pStyle w:val="Default"/>
        <w:ind w:firstLine="709"/>
        <w:jc w:val="both"/>
        <w:rPr>
          <w:sz w:val="28"/>
          <w:szCs w:val="28"/>
        </w:rPr>
      </w:pPr>
      <w:r w:rsidRPr="00BD1646">
        <w:rPr>
          <w:sz w:val="28"/>
          <w:szCs w:val="28"/>
        </w:rPr>
        <w:lastRenderedPageBreak/>
        <w:t>- составлять тезисы (цитирование наиболее важных мест статьи или монографии, короткое изложение основных мыслей автора);</w:t>
      </w:r>
    </w:p>
    <w:p w:rsidR="00860AA1" w:rsidRPr="00BD1646" w:rsidRDefault="00860AA1" w:rsidP="002B5709">
      <w:pPr>
        <w:pStyle w:val="Default"/>
        <w:ind w:firstLine="709"/>
        <w:jc w:val="both"/>
        <w:rPr>
          <w:sz w:val="28"/>
          <w:szCs w:val="28"/>
        </w:rPr>
      </w:pPr>
      <w:r w:rsidRPr="00BD1646">
        <w:rPr>
          <w:sz w:val="28"/>
          <w:szCs w:val="28"/>
        </w:rPr>
        <w:t>- готовить аннотации (краткое обобщение основных вопросов работы);</w:t>
      </w:r>
    </w:p>
    <w:p w:rsidR="00860AA1" w:rsidRPr="00BD1646" w:rsidRDefault="00860AA1" w:rsidP="002B5709">
      <w:pPr>
        <w:pStyle w:val="Default"/>
        <w:ind w:firstLine="709"/>
        <w:jc w:val="both"/>
        <w:rPr>
          <w:sz w:val="28"/>
          <w:szCs w:val="28"/>
        </w:rPr>
      </w:pPr>
      <w:r w:rsidRPr="00BD1646">
        <w:rPr>
          <w:sz w:val="28"/>
          <w:szCs w:val="28"/>
        </w:rPr>
        <w:t>- создавать конспекты (развернутые тезисы).</w:t>
      </w:r>
    </w:p>
    <w:p w:rsidR="00860AA1" w:rsidRPr="00BD1646" w:rsidRDefault="00860AA1" w:rsidP="002B5709">
      <w:pPr>
        <w:pStyle w:val="Default"/>
        <w:ind w:firstLine="709"/>
        <w:jc w:val="both"/>
        <w:rPr>
          <w:sz w:val="28"/>
          <w:szCs w:val="28"/>
        </w:rPr>
      </w:pPr>
      <w:r w:rsidRPr="00BD1646">
        <w:rPr>
          <w:sz w:val="28"/>
          <w:szCs w:val="28"/>
        </w:rPr>
        <w:t xml:space="preserve">Работу с литературой следует начинать с анализа основной и дополнительной литературы, учебно-методических </w:t>
      </w:r>
      <w:proofErr w:type="gramStart"/>
      <w:r w:rsidRPr="00BD1646">
        <w:rPr>
          <w:sz w:val="28"/>
          <w:szCs w:val="28"/>
        </w:rPr>
        <w:t>изданиях</w:t>
      </w:r>
      <w:proofErr w:type="gramEnd"/>
      <w:r w:rsidRPr="00BD1646">
        <w:rPr>
          <w:sz w:val="28"/>
          <w:szCs w:val="28"/>
        </w:rPr>
        <w:t xml:space="preserve"> необходимых для изучения дисциплины (модуля). </w:t>
      </w:r>
    </w:p>
    <w:p w:rsidR="00860AA1" w:rsidRPr="00BD1646" w:rsidRDefault="00860AA1" w:rsidP="002B5709">
      <w:pPr>
        <w:pStyle w:val="210"/>
        <w:shd w:val="clear" w:color="auto" w:fill="auto"/>
        <w:tabs>
          <w:tab w:val="left" w:pos="1393"/>
        </w:tabs>
        <w:spacing w:line="240" w:lineRule="auto"/>
        <w:ind w:firstLine="709"/>
        <w:rPr>
          <w:rStyle w:val="23"/>
          <w:color w:val="000000"/>
          <w:sz w:val="28"/>
          <w:szCs w:val="28"/>
        </w:rPr>
      </w:pPr>
      <w:r w:rsidRPr="00BD1646">
        <w:rPr>
          <w:b w:val="0"/>
          <w:bCs w:val="0"/>
          <w:i w:val="0"/>
          <w:iCs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860AA1" w:rsidRPr="00BD1646" w:rsidRDefault="00860AA1" w:rsidP="002B5709">
      <w:pPr>
        <w:pStyle w:val="Default"/>
        <w:ind w:firstLine="709"/>
        <w:jc w:val="both"/>
        <w:rPr>
          <w:sz w:val="28"/>
          <w:szCs w:val="28"/>
        </w:rPr>
      </w:pPr>
    </w:p>
    <w:p w:rsidR="00860AA1" w:rsidRPr="00BD1646" w:rsidRDefault="00860AA1" w:rsidP="002B5709">
      <w:pPr>
        <w:pStyle w:val="Default"/>
        <w:jc w:val="center"/>
        <w:rPr>
          <w:sz w:val="28"/>
          <w:szCs w:val="28"/>
        </w:rPr>
      </w:pPr>
      <w:r w:rsidRPr="00BD1646">
        <w:rPr>
          <w:sz w:val="28"/>
          <w:szCs w:val="28"/>
        </w:rPr>
        <w:t xml:space="preserve">2.2.3.Методические рекомендации </w:t>
      </w:r>
      <w:proofErr w:type="gramStart"/>
      <w:r w:rsidRPr="00BD1646">
        <w:rPr>
          <w:sz w:val="28"/>
          <w:szCs w:val="28"/>
        </w:rPr>
        <w:t>обучающимся</w:t>
      </w:r>
      <w:proofErr w:type="gramEnd"/>
      <w:r w:rsidRPr="00BD1646">
        <w:rPr>
          <w:sz w:val="28"/>
          <w:szCs w:val="28"/>
        </w:rPr>
        <w:t xml:space="preserve"> по планированию и организации изучения дисциплины (модуля)</w:t>
      </w:r>
    </w:p>
    <w:p w:rsidR="00860AA1" w:rsidRPr="00BD1646" w:rsidRDefault="00860AA1" w:rsidP="002B5709">
      <w:pPr>
        <w:pStyle w:val="Default"/>
        <w:ind w:firstLine="709"/>
        <w:jc w:val="both"/>
        <w:rPr>
          <w:sz w:val="28"/>
          <w:szCs w:val="28"/>
        </w:rPr>
      </w:pPr>
    </w:p>
    <w:p w:rsidR="00860AA1" w:rsidRPr="00BD1646" w:rsidRDefault="00860AA1" w:rsidP="002B5709">
      <w:pPr>
        <w:pStyle w:val="Default"/>
        <w:ind w:firstLine="709"/>
        <w:jc w:val="both"/>
        <w:rPr>
          <w:sz w:val="28"/>
          <w:szCs w:val="28"/>
        </w:rPr>
      </w:pPr>
      <w:proofErr w:type="gramStart"/>
      <w:r w:rsidRPr="00BD1646">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w:t>
      </w:r>
      <w:proofErr w:type="gramEnd"/>
      <w:r w:rsidRPr="00BD1646">
        <w:rPr>
          <w:sz w:val="28"/>
          <w:szCs w:val="28"/>
        </w:rPr>
        <w:t xml:space="preserve">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860AA1" w:rsidRPr="00BD1646" w:rsidRDefault="00860AA1" w:rsidP="002B5709">
      <w:pPr>
        <w:pStyle w:val="Default"/>
        <w:ind w:firstLine="709"/>
        <w:jc w:val="both"/>
        <w:rPr>
          <w:sz w:val="28"/>
          <w:szCs w:val="28"/>
        </w:rPr>
      </w:pPr>
      <w:r w:rsidRPr="00BD1646">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860AA1" w:rsidRPr="00BD1646" w:rsidRDefault="00860AA1" w:rsidP="002B5709">
      <w:pPr>
        <w:pStyle w:val="Default"/>
        <w:ind w:firstLine="709"/>
        <w:jc w:val="both"/>
        <w:rPr>
          <w:sz w:val="28"/>
          <w:szCs w:val="28"/>
        </w:rPr>
      </w:pPr>
      <w:r w:rsidRPr="00BD1646">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860AA1" w:rsidRPr="00BD1646" w:rsidRDefault="00860AA1" w:rsidP="002B5709">
      <w:pPr>
        <w:pStyle w:val="Default"/>
        <w:ind w:firstLine="709"/>
        <w:jc w:val="both"/>
        <w:rPr>
          <w:sz w:val="28"/>
          <w:szCs w:val="28"/>
        </w:rPr>
      </w:pPr>
      <w:r w:rsidRPr="00BD1646">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860AA1" w:rsidRPr="00BD1646" w:rsidRDefault="00860AA1" w:rsidP="002B5709">
      <w:pPr>
        <w:pStyle w:val="Default"/>
        <w:ind w:firstLine="709"/>
        <w:jc w:val="both"/>
        <w:rPr>
          <w:sz w:val="28"/>
          <w:szCs w:val="28"/>
        </w:rPr>
      </w:pPr>
      <w:r w:rsidRPr="00BD1646">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860AA1" w:rsidRPr="00BD1646" w:rsidRDefault="00860AA1" w:rsidP="002B5709">
      <w:pPr>
        <w:pStyle w:val="Default"/>
        <w:ind w:firstLine="709"/>
        <w:jc w:val="both"/>
        <w:rPr>
          <w:sz w:val="28"/>
          <w:szCs w:val="28"/>
        </w:rPr>
      </w:pPr>
      <w:r w:rsidRPr="00BD1646">
        <w:rPr>
          <w:sz w:val="28"/>
          <w:szCs w:val="28"/>
        </w:rPr>
        <w:t xml:space="preserve">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w:t>
      </w:r>
      <w:r w:rsidRPr="00BD1646">
        <w:rPr>
          <w:sz w:val="28"/>
          <w:szCs w:val="28"/>
        </w:rPr>
        <w:lastRenderedPageBreak/>
        <w:t>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860AA1" w:rsidRPr="00BD1646" w:rsidRDefault="00860AA1" w:rsidP="002B5709">
      <w:pPr>
        <w:pStyle w:val="210"/>
        <w:shd w:val="clear" w:color="auto" w:fill="auto"/>
        <w:tabs>
          <w:tab w:val="left" w:pos="1393"/>
        </w:tabs>
        <w:spacing w:line="240" w:lineRule="auto"/>
        <w:ind w:firstLine="709"/>
        <w:rPr>
          <w:b w:val="0"/>
          <w:bCs w:val="0"/>
          <w:i w:val="0"/>
          <w:iCs w:val="0"/>
          <w:sz w:val="28"/>
          <w:szCs w:val="28"/>
        </w:rPr>
      </w:pPr>
      <w:r w:rsidRPr="00BD1646">
        <w:rPr>
          <w:b w:val="0"/>
          <w:bCs w:val="0"/>
          <w:i w:val="0"/>
          <w:iCs w:val="0"/>
          <w:sz w:val="28"/>
          <w:szCs w:val="28"/>
        </w:rPr>
        <w:t xml:space="preserve">Процесс изучения дисциплин (модулей) учебного плана, как правило, предполагает </w:t>
      </w:r>
      <w:r w:rsidRPr="0027340B">
        <w:rPr>
          <w:b w:val="0"/>
          <w:bCs w:val="0"/>
          <w:i w:val="0"/>
          <w:iCs w:val="0"/>
          <w:color w:val="000000"/>
          <w:sz w:val="28"/>
          <w:szCs w:val="28"/>
        </w:rPr>
        <w:t>наличие практических занятий.</w:t>
      </w:r>
    </w:p>
    <w:p w:rsidR="00860AA1" w:rsidRPr="00BD1646" w:rsidRDefault="00860AA1" w:rsidP="002B5709">
      <w:pPr>
        <w:pStyle w:val="210"/>
        <w:shd w:val="clear" w:color="auto" w:fill="auto"/>
        <w:tabs>
          <w:tab w:val="left" w:pos="1393"/>
        </w:tabs>
        <w:spacing w:line="240" w:lineRule="auto"/>
        <w:ind w:firstLine="709"/>
        <w:rPr>
          <w:b w:val="0"/>
          <w:bCs w:val="0"/>
          <w:i w:val="0"/>
          <w:iCs w:val="0"/>
          <w:sz w:val="28"/>
          <w:szCs w:val="28"/>
        </w:rPr>
      </w:pPr>
    </w:p>
    <w:p w:rsidR="00860AA1" w:rsidRPr="00BD1646" w:rsidRDefault="00860AA1" w:rsidP="002B5709">
      <w:pPr>
        <w:pStyle w:val="210"/>
        <w:shd w:val="clear" w:color="auto" w:fill="auto"/>
        <w:tabs>
          <w:tab w:val="left" w:pos="1393"/>
        </w:tabs>
        <w:spacing w:line="240" w:lineRule="auto"/>
        <w:jc w:val="center"/>
        <w:rPr>
          <w:b w:val="0"/>
          <w:bCs w:val="0"/>
          <w:i w:val="0"/>
          <w:iCs w:val="0"/>
          <w:sz w:val="28"/>
          <w:szCs w:val="28"/>
        </w:rPr>
      </w:pPr>
      <w:r w:rsidRPr="00BD1646">
        <w:rPr>
          <w:b w:val="0"/>
          <w:bCs w:val="0"/>
          <w:i w:val="0"/>
          <w:iCs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860AA1" w:rsidRPr="00BD1646" w:rsidRDefault="00860AA1" w:rsidP="002B5709">
      <w:pPr>
        <w:pStyle w:val="Default"/>
        <w:jc w:val="center"/>
        <w:rPr>
          <w:sz w:val="28"/>
          <w:szCs w:val="28"/>
        </w:rPr>
      </w:pPr>
    </w:p>
    <w:p w:rsidR="00860AA1" w:rsidRPr="00BD1646" w:rsidRDefault="00860AA1" w:rsidP="002B5709">
      <w:pPr>
        <w:pStyle w:val="Default"/>
        <w:jc w:val="center"/>
        <w:rPr>
          <w:sz w:val="28"/>
          <w:szCs w:val="28"/>
        </w:rPr>
      </w:pPr>
      <w:r w:rsidRPr="00BD1646">
        <w:rPr>
          <w:sz w:val="28"/>
          <w:szCs w:val="28"/>
        </w:rPr>
        <w:t xml:space="preserve">2.2.4.1. Методические рекомендации по подготовке </w:t>
      </w:r>
      <w:proofErr w:type="gramStart"/>
      <w:r w:rsidRPr="00BD1646">
        <w:rPr>
          <w:sz w:val="28"/>
          <w:szCs w:val="28"/>
        </w:rPr>
        <w:t>обучающихся</w:t>
      </w:r>
      <w:proofErr w:type="gramEnd"/>
      <w:r w:rsidRPr="00BD1646">
        <w:rPr>
          <w:sz w:val="28"/>
          <w:szCs w:val="28"/>
        </w:rPr>
        <w:t xml:space="preserve"> к лекциям</w:t>
      </w:r>
    </w:p>
    <w:p w:rsidR="00860AA1" w:rsidRPr="00BD1646" w:rsidRDefault="00860AA1" w:rsidP="002B5709">
      <w:pPr>
        <w:pStyle w:val="Default"/>
        <w:ind w:firstLine="709"/>
        <w:jc w:val="both"/>
        <w:rPr>
          <w:sz w:val="28"/>
          <w:szCs w:val="28"/>
        </w:rPr>
      </w:pPr>
    </w:p>
    <w:p w:rsidR="00860AA1" w:rsidRPr="00BD1646" w:rsidRDefault="00860AA1" w:rsidP="002B5709">
      <w:pPr>
        <w:pStyle w:val="Default"/>
        <w:ind w:firstLine="709"/>
        <w:jc w:val="both"/>
        <w:rPr>
          <w:sz w:val="28"/>
          <w:szCs w:val="28"/>
        </w:rPr>
      </w:pPr>
      <w:r w:rsidRPr="00BD1646">
        <w:rPr>
          <w:sz w:val="28"/>
          <w:szCs w:val="28"/>
        </w:rPr>
        <w:t xml:space="preserve">Подготовка </w:t>
      </w:r>
      <w:proofErr w:type="gramStart"/>
      <w:r w:rsidRPr="00BD1646">
        <w:rPr>
          <w:sz w:val="28"/>
          <w:szCs w:val="28"/>
        </w:rPr>
        <w:t>обучающихся</w:t>
      </w:r>
      <w:proofErr w:type="gramEnd"/>
      <w:r w:rsidRPr="00BD1646">
        <w:rPr>
          <w:sz w:val="28"/>
          <w:szCs w:val="28"/>
        </w:rPr>
        <w:t xml:space="preserve"> к лекциям предполагает:</w:t>
      </w:r>
    </w:p>
    <w:p w:rsidR="00860AA1" w:rsidRPr="00BD1646" w:rsidRDefault="00860AA1" w:rsidP="002B5709">
      <w:pPr>
        <w:pStyle w:val="Default"/>
        <w:ind w:firstLine="709"/>
        <w:jc w:val="both"/>
        <w:rPr>
          <w:sz w:val="28"/>
          <w:szCs w:val="28"/>
        </w:rPr>
      </w:pPr>
      <w:r w:rsidRPr="00BD1646">
        <w:rPr>
          <w:sz w:val="28"/>
          <w:szCs w:val="28"/>
        </w:rPr>
        <w:t>- работу с имеющимися конспектами лекций;</w:t>
      </w:r>
    </w:p>
    <w:p w:rsidR="00860AA1" w:rsidRPr="00BD1646" w:rsidRDefault="00860AA1" w:rsidP="002B5709">
      <w:pPr>
        <w:pStyle w:val="Default"/>
        <w:ind w:firstLine="709"/>
        <w:jc w:val="both"/>
        <w:rPr>
          <w:sz w:val="28"/>
          <w:szCs w:val="28"/>
        </w:rPr>
      </w:pPr>
      <w:r w:rsidRPr="00BD1646">
        <w:rPr>
          <w:sz w:val="28"/>
          <w:szCs w:val="28"/>
        </w:rPr>
        <w:t>- чтение основной и дополнительной литературы.</w:t>
      </w:r>
    </w:p>
    <w:p w:rsidR="00860AA1" w:rsidRPr="00BD1646" w:rsidRDefault="00860AA1" w:rsidP="002B5709">
      <w:pPr>
        <w:pStyle w:val="Default"/>
        <w:ind w:firstLine="709"/>
        <w:jc w:val="both"/>
        <w:rPr>
          <w:sz w:val="28"/>
          <w:szCs w:val="28"/>
        </w:rPr>
      </w:pPr>
      <w:r w:rsidRPr="00BD1646">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860AA1" w:rsidRPr="00BD1646" w:rsidRDefault="00860AA1" w:rsidP="002B5709">
      <w:pPr>
        <w:pStyle w:val="210"/>
        <w:shd w:val="clear" w:color="auto" w:fill="auto"/>
        <w:tabs>
          <w:tab w:val="left" w:pos="1393"/>
        </w:tabs>
        <w:spacing w:line="240" w:lineRule="auto"/>
        <w:ind w:firstLine="709"/>
        <w:rPr>
          <w:b w:val="0"/>
          <w:bCs w:val="0"/>
          <w:i w:val="0"/>
          <w:iCs w:val="0"/>
          <w:sz w:val="28"/>
          <w:szCs w:val="28"/>
        </w:rPr>
      </w:pPr>
      <w:r w:rsidRPr="00BD1646">
        <w:rPr>
          <w:b w:val="0"/>
          <w:bCs w:val="0"/>
          <w:i w:val="0"/>
          <w:iCs w:val="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w:t>
      </w:r>
      <w:proofErr w:type="spellStart"/>
      <w:r w:rsidRPr="00BD1646">
        <w:rPr>
          <w:b w:val="0"/>
          <w:bCs w:val="0"/>
          <w:i w:val="0"/>
          <w:iCs w:val="0"/>
          <w:sz w:val="28"/>
          <w:szCs w:val="28"/>
        </w:rPr>
        <w:t>Предсессионный</w:t>
      </w:r>
      <w:proofErr w:type="spellEnd"/>
      <w:r w:rsidRPr="00BD1646">
        <w:rPr>
          <w:b w:val="0"/>
          <w:bCs w:val="0"/>
          <w:i w:val="0"/>
          <w:iCs w:val="0"/>
          <w:sz w:val="28"/>
          <w:szCs w:val="28"/>
        </w:rPr>
        <w:t xml:space="preserve"> штурм непродуктивен, материал запоминается ненадолго. Необходим систематический труд в течение всего семестра.</w:t>
      </w:r>
    </w:p>
    <w:p w:rsidR="00860AA1" w:rsidRPr="00BD1646" w:rsidRDefault="00860AA1" w:rsidP="002B5709">
      <w:pPr>
        <w:pStyle w:val="210"/>
        <w:shd w:val="clear" w:color="auto" w:fill="auto"/>
        <w:tabs>
          <w:tab w:val="left" w:pos="1393"/>
        </w:tabs>
        <w:spacing w:line="240" w:lineRule="auto"/>
        <w:ind w:firstLine="709"/>
        <w:rPr>
          <w:sz w:val="28"/>
          <w:szCs w:val="28"/>
        </w:rPr>
      </w:pPr>
    </w:p>
    <w:p w:rsidR="00860AA1" w:rsidRPr="00BD1646" w:rsidRDefault="00860AA1" w:rsidP="002B5709">
      <w:pPr>
        <w:pStyle w:val="Default"/>
        <w:jc w:val="center"/>
        <w:rPr>
          <w:rStyle w:val="23"/>
          <w:b w:val="0"/>
          <w:bCs w:val="0"/>
          <w:i w:val="0"/>
          <w:iCs w:val="0"/>
          <w:color w:val="auto"/>
          <w:sz w:val="28"/>
          <w:szCs w:val="28"/>
        </w:rPr>
      </w:pPr>
      <w:r w:rsidRPr="00BD1646">
        <w:rPr>
          <w:sz w:val="28"/>
          <w:szCs w:val="28"/>
        </w:rPr>
        <w:t xml:space="preserve">2.2.4.2. Методические рекомендации по </w:t>
      </w:r>
      <w:r w:rsidRPr="00BD1646">
        <w:rPr>
          <w:color w:val="auto"/>
          <w:sz w:val="28"/>
          <w:szCs w:val="28"/>
        </w:rPr>
        <w:t xml:space="preserve">подготовке </w:t>
      </w:r>
      <w:proofErr w:type="gramStart"/>
      <w:r w:rsidRPr="00BD1646">
        <w:rPr>
          <w:color w:val="auto"/>
          <w:sz w:val="28"/>
          <w:szCs w:val="28"/>
        </w:rPr>
        <w:t>обучающихся</w:t>
      </w:r>
      <w:proofErr w:type="gramEnd"/>
      <w:r w:rsidRPr="00BD1646">
        <w:rPr>
          <w:color w:val="auto"/>
          <w:sz w:val="28"/>
          <w:szCs w:val="28"/>
        </w:rPr>
        <w:t xml:space="preserve"> к практическим занятиям</w:t>
      </w:r>
    </w:p>
    <w:p w:rsidR="00860AA1" w:rsidRPr="00BD1646" w:rsidRDefault="00860AA1" w:rsidP="002B5709">
      <w:pPr>
        <w:pStyle w:val="210"/>
        <w:shd w:val="clear" w:color="auto" w:fill="auto"/>
        <w:tabs>
          <w:tab w:val="left" w:pos="1393"/>
        </w:tabs>
        <w:spacing w:line="240" w:lineRule="auto"/>
        <w:ind w:firstLine="709"/>
        <w:rPr>
          <w:rStyle w:val="23"/>
          <w:color w:val="000000"/>
          <w:sz w:val="28"/>
          <w:szCs w:val="28"/>
        </w:rPr>
      </w:pPr>
    </w:p>
    <w:p w:rsidR="00860AA1" w:rsidRPr="00BD1646" w:rsidRDefault="00860AA1" w:rsidP="002B5709">
      <w:pPr>
        <w:tabs>
          <w:tab w:val="left" w:pos="709"/>
          <w:tab w:val="left" w:pos="1985"/>
        </w:tabs>
        <w:ind w:firstLine="709"/>
        <w:jc w:val="both"/>
        <w:rPr>
          <w:color w:val="000000"/>
          <w:sz w:val="28"/>
          <w:szCs w:val="28"/>
        </w:rPr>
      </w:pPr>
      <w:r w:rsidRPr="00BD1646">
        <w:rPr>
          <w:color w:val="000000"/>
          <w:sz w:val="28"/>
          <w:szCs w:val="28"/>
        </w:rPr>
        <w:t xml:space="preserve">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w:t>
      </w:r>
      <w:proofErr w:type="gramStart"/>
      <w:r w:rsidRPr="00BD1646">
        <w:rPr>
          <w:color w:val="000000"/>
          <w:sz w:val="28"/>
          <w:szCs w:val="28"/>
        </w:rPr>
        <w:t>СР</w:t>
      </w:r>
      <w:proofErr w:type="gramEnd"/>
      <w:r w:rsidRPr="00BD1646">
        <w:rPr>
          <w:color w:val="000000"/>
          <w:sz w:val="28"/>
          <w:szCs w:val="28"/>
        </w:rPr>
        <w:t xml:space="preserve">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860AA1" w:rsidRPr="00BD1646" w:rsidRDefault="00860AA1" w:rsidP="002B5709">
      <w:pPr>
        <w:tabs>
          <w:tab w:val="left" w:pos="709"/>
          <w:tab w:val="left" w:pos="1985"/>
        </w:tabs>
        <w:ind w:firstLine="709"/>
        <w:jc w:val="both"/>
        <w:rPr>
          <w:color w:val="000000"/>
          <w:sz w:val="28"/>
          <w:szCs w:val="28"/>
        </w:rPr>
      </w:pPr>
      <w:r w:rsidRPr="00BD1646">
        <w:rPr>
          <w:color w:val="000000"/>
          <w:sz w:val="28"/>
          <w:szCs w:val="28"/>
        </w:rPr>
        <w:lastRenderedPageBreak/>
        <w:t>Практические занятия развивают у обучающихся навыки самостоятельной работы по решению конкретных задач.</w:t>
      </w:r>
    </w:p>
    <w:p w:rsidR="00860AA1" w:rsidRPr="00BD1646" w:rsidRDefault="00860AA1" w:rsidP="002B5709">
      <w:pPr>
        <w:tabs>
          <w:tab w:val="left" w:pos="709"/>
          <w:tab w:val="left" w:pos="1985"/>
        </w:tabs>
        <w:ind w:firstLine="709"/>
        <w:jc w:val="both"/>
        <w:rPr>
          <w:color w:val="000000"/>
          <w:sz w:val="28"/>
          <w:szCs w:val="28"/>
        </w:rPr>
      </w:pPr>
      <w:r w:rsidRPr="00BD1646">
        <w:rPr>
          <w:color w:val="000000"/>
          <w:sz w:val="28"/>
          <w:szCs w:val="28"/>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860AA1" w:rsidRPr="00BD1646" w:rsidRDefault="00860AA1" w:rsidP="002B5709">
      <w:pPr>
        <w:tabs>
          <w:tab w:val="left" w:pos="709"/>
          <w:tab w:val="left" w:pos="1985"/>
        </w:tabs>
        <w:ind w:firstLine="709"/>
        <w:jc w:val="both"/>
        <w:rPr>
          <w:color w:val="000000"/>
          <w:sz w:val="28"/>
          <w:szCs w:val="28"/>
        </w:rPr>
      </w:pPr>
    </w:p>
    <w:p w:rsidR="00860AA1" w:rsidRPr="00BD1646" w:rsidRDefault="00860AA1" w:rsidP="002B5709">
      <w:pPr>
        <w:tabs>
          <w:tab w:val="left" w:pos="709"/>
          <w:tab w:val="left" w:pos="1985"/>
        </w:tabs>
        <w:ind w:firstLine="709"/>
        <w:jc w:val="both"/>
        <w:rPr>
          <w:color w:val="000000"/>
          <w:sz w:val="28"/>
          <w:szCs w:val="28"/>
        </w:rPr>
      </w:pPr>
    </w:p>
    <w:p w:rsidR="00860AA1" w:rsidRPr="00BD1646" w:rsidRDefault="00860AA1" w:rsidP="002B5709">
      <w:pPr>
        <w:pStyle w:val="Default"/>
        <w:jc w:val="center"/>
        <w:rPr>
          <w:sz w:val="28"/>
          <w:szCs w:val="28"/>
        </w:rPr>
      </w:pPr>
      <w:r w:rsidRPr="00BD1646">
        <w:rPr>
          <w:sz w:val="28"/>
          <w:szCs w:val="28"/>
        </w:rPr>
        <w:t>2.2.5. Методические рекомендации по составлению плана</w:t>
      </w:r>
    </w:p>
    <w:p w:rsidR="00860AA1" w:rsidRPr="00BD1646" w:rsidRDefault="00860AA1" w:rsidP="002B5709">
      <w:pPr>
        <w:pStyle w:val="Default"/>
        <w:ind w:firstLine="709"/>
        <w:jc w:val="both"/>
        <w:rPr>
          <w:sz w:val="28"/>
          <w:szCs w:val="28"/>
        </w:rPr>
      </w:pPr>
    </w:p>
    <w:p w:rsidR="00860AA1" w:rsidRPr="00BD1646" w:rsidRDefault="00860AA1" w:rsidP="002B5709">
      <w:pPr>
        <w:pStyle w:val="Default"/>
        <w:ind w:firstLine="709"/>
        <w:jc w:val="both"/>
        <w:rPr>
          <w:sz w:val="28"/>
          <w:szCs w:val="28"/>
        </w:rPr>
      </w:pPr>
      <w:r w:rsidRPr="00BD1646">
        <w:rPr>
          <w:sz w:val="28"/>
          <w:szCs w:val="28"/>
        </w:rPr>
        <w:t xml:space="preserve">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w:t>
      </w:r>
      <w:proofErr w:type="gramStart"/>
      <w:r w:rsidRPr="00BD1646">
        <w:rPr>
          <w:sz w:val="28"/>
          <w:szCs w:val="28"/>
        </w:rPr>
        <w:t>на</w:t>
      </w:r>
      <w:proofErr w:type="gramEnd"/>
      <w:r w:rsidRPr="00BD1646">
        <w:rPr>
          <w:sz w:val="28"/>
          <w:szCs w:val="28"/>
        </w:rPr>
        <w:t xml:space="preserve"> простые и сложные. Сложный план в отличие от </w:t>
      </w:r>
      <w:proofErr w:type="gramStart"/>
      <w:r w:rsidRPr="00BD1646">
        <w:rPr>
          <w:sz w:val="28"/>
          <w:szCs w:val="28"/>
        </w:rPr>
        <w:t>простого</w:t>
      </w:r>
      <w:proofErr w:type="gramEnd"/>
      <w:r w:rsidRPr="00BD1646">
        <w:rPr>
          <w:sz w:val="28"/>
          <w:szCs w:val="28"/>
        </w:rPr>
        <w:t xml:space="preserve">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860AA1" w:rsidRPr="00BD1646" w:rsidRDefault="00860AA1" w:rsidP="002B5709">
      <w:pPr>
        <w:pStyle w:val="Default"/>
        <w:ind w:firstLine="709"/>
        <w:jc w:val="both"/>
        <w:rPr>
          <w:sz w:val="28"/>
          <w:szCs w:val="28"/>
        </w:rPr>
      </w:pPr>
      <w:r w:rsidRPr="00BD1646">
        <w:rPr>
          <w:sz w:val="28"/>
          <w:szCs w:val="28"/>
        </w:rPr>
        <w:t>План представляет собой независимую, самостоятельную форму записи благодаря ряду достоинств:</w:t>
      </w:r>
    </w:p>
    <w:p w:rsidR="00860AA1" w:rsidRPr="00BD1646" w:rsidRDefault="00860AA1" w:rsidP="002B5709">
      <w:pPr>
        <w:pStyle w:val="Default"/>
        <w:spacing w:after="24"/>
        <w:ind w:firstLine="709"/>
        <w:jc w:val="both"/>
        <w:rPr>
          <w:sz w:val="28"/>
          <w:szCs w:val="28"/>
        </w:rPr>
      </w:pPr>
      <w:r w:rsidRPr="00BD1646">
        <w:rPr>
          <w:sz w:val="28"/>
          <w:szCs w:val="28"/>
        </w:rPr>
        <w:t>- краткость записи, что позволяет сравнительно легко переделывать его, совершенствуя как по существу, так и по форме;</w:t>
      </w:r>
    </w:p>
    <w:p w:rsidR="00860AA1" w:rsidRPr="00BD1646" w:rsidRDefault="00860AA1" w:rsidP="002B5709">
      <w:pPr>
        <w:pStyle w:val="Default"/>
        <w:ind w:firstLine="709"/>
        <w:jc w:val="both"/>
        <w:rPr>
          <w:sz w:val="28"/>
          <w:szCs w:val="28"/>
        </w:rPr>
      </w:pPr>
      <w:proofErr w:type="gramStart"/>
      <w:r w:rsidRPr="00BD1646">
        <w:rPr>
          <w:sz w:val="28"/>
          <w:szCs w:val="28"/>
        </w:rPr>
        <w:t>- наглядность и обозримость, проявляющиеся в возможности последовательно изложить материал;</w:t>
      </w:r>
      <w:proofErr w:type="gramEnd"/>
    </w:p>
    <w:p w:rsidR="00860AA1" w:rsidRPr="00BD1646" w:rsidRDefault="00860AA1" w:rsidP="002B5709">
      <w:pPr>
        <w:pStyle w:val="Default"/>
        <w:ind w:firstLine="709"/>
        <w:jc w:val="both"/>
        <w:rPr>
          <w:sz w:val="28"/>
          <w:szCs w:val="28"/>
        </w:rPr>
      </w:pPr>
      <w:r w:rsidRPr="00BD1646">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860AA1" w:rsidRPr="00BD1646" w:rsidRDefault="00860AA1" w:rsidP="002B5709">
      <w:pPr>
        <w:pStyle w:val="Default"/>
        <w:ind w:firstLine="709"/>
        <w:jc w:val="both"/>
        <w:rPr>
          <w:sz w:val="28"/>
          <w:szCs w:val="28"/>
        </w:rPr>
      </w:pPr>
      <w:r w:rsidRPr="00BD1646">
        <w:rPr>
          <w:sz w:val="28"/>
          <w:szCs w:val="28"/>
        </w:rPr>
        <w:t>При составлении сложного плана используют два способа работы:</w:t>
      </w:r>
    </w:p>
    <w:p w:rsidR="00860AA1" w:rsidRPr="00BD1646" w:rsidRDefault="00860AA1" w:rsidP="002B5709">
      <w:pPr>
        <w:pStyle w:val="Default"/>
        <w:ind w:firstLine="709"/>
        <w:jc w:val="both"/>
        <w:rPr>
          <w:sz w:val="28"/>
          <w:szCs w:val="28"/>
        </w:rPr>
      </w:pPr>
      <w:proofErr w:type="gramStart"/>
      <w:r w:rsidRPr="00BD1646">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roofErr w:type="gramEnd"/>
    </w:p>
    <w:p w:rsidR="00860AA1" w:rsidRPr="00BD1646" w:rsidRDefault="00860AA1" w:rsidP="002B5709">
      <w:pPr>
        <w:ind w:firstLine="709"/>
        <w:jc w:val="both"/>
        <w:rPr>
          <w:sz w:val="28"/>
          <w:szCs w:val="28"/>
        </w:rPr>
      </w:pPr>
      <w:proofErr w:type="gramStart"/>
      <w:r w:rsidRPr="00BD1646">
        <w:rPr>
          <w:sz w:val="28"/>
          <w:szCs w:val="28"/>
        </w:rPr>
        <w:t>2) составляют краткий простой план и затем, вновь читая текст, преобразуют его в сложный, подыскивая детализирующие пункты.</w:t>
      </w:r>
      <w:proofErr w:type="gramEnd"/>
      <w:r w:rsidRPr="00BD1646">
        <w:rPr>
          <w:sz w:val="28"/>
          <w:szCs w:val="28"/>
        </w:rPr>
        <w:t xml:space="preserve"> Второй путь требует больших затрат времени и приемлем лишь при продолжительной, заранее запланированной работе.</w:t>
      </w:r>
    </w:p>
    <w:p w:rsidR="00860AA1" w:rsidRPr="00BD1646" w:rsidRDefault="00860AA1" w:rsidP="002B5709">
      <w:pPr>
        <w:ind w:firstLine="709"/>
        <w:jc w:val="both"/>
        <w:rPr>
          <w:sz w:val="28"/>
          <w:szCs w:val="28"/>
        </w:rPr>
      </w:pPr>
    </w:p>
    <w:p w:rsidR="00860AA1" w:rsidRPr="00BD1646" w:rsidRDefault="00860AA1" w:rsidP="002B5709">
      <w:pPr>
        <w:pStyle w:val="Default"/>
        <w:jc w:val="center"/>
        <w:rPr>
          <w:sz w:val="28"/>
          <w:szCs w:val="28"/>
        </w:rPr>
      </w:pPr>
      <w:r w:rsidRPr="00BD1646">
        <w:rPr>
          <w:sz w:val="28"/>
          <w:szCs w:val="28"/>
        </w:rPr>
        <w:t>2.2.6. Методические рекомендации по составлению конспекта</w:t>
      </w:r>
    </w:p>
    <w:p w:rsidR="00860AA1" w:rsidRPr="00BD1646" w:rsidRDefault="00860AA1" w:rsidP="002B5709">
      <w:pPr>
        <w:pStyle w:val="Default"/>
        <w:ind w:firstLine="709"/>
        <w:jc w:val="both"/>
        <w:rPr>
          <w:sz w:val="28"/>
          <w:szCs w:val="28"/>
        </w:rPr>
      </w:pPr>
    </w:p>
    <w:p w:rsidR="00860AA1" w:rsidRPr="00BD1646" w:rsidRDefault="00860AA1" w:rsidP="002B5709">
      <w:pPr>
        <w:pStyle w:val="Default"/>
        <w:ind w:firstLine="709"/>
        <w:jc w:val="both"/>
        <w:rPr>
          <w:sz w:val="28"/>
          <w:szCs w:val="28"/>
        </w:rPr>
      </w:pPr>
      <w:r w:rsidRPr="00BD1646">
        <w:rPr>
          <w:sz w:val="28"/>
          <w:szCs w:val="28"/>
        </w:rPr>
        <w:t xml:space="preserve">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w:t>
      </w:r>
      <w:r w:rsidRPr="00BD1646">
        <w:rPr>
          <w:sz w:val="28"/>
          <w:szCs w:val="28"/>
        </w:rPr>
        <w:lastRenderedPageBreak/>
        <w:t>определении – «систематическая, логически связная запись, отражающая суть текста».</w:t>
      </w:r>
    </w:p>
    <w:p w:rsidR="00860AA1" w:rsidRPr="00BD1646" w:rsidRDefault="00860AA1" w:rsidP="002B5709">
      <w:pPr>
        <w:pStyle w:val="Default"/>
        <w:ind w:firstLine="709"/>
        <w:jc w:val="both"/>
        <w:rPr>
          <w:sz w:val="28"/>
          <w:szCs w:val="28"/>
        </w:rPr>
      </w:pPr>
      <w:r w:rsidRPr="00BD1646">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860AA1" w:rsidRPr="00BD1646" w:rsidRDefault="00860AA1" w:rsidP="002B5709">
      <w:pPr>
        <w:pStyle w:val="Default"/>
        <w:ind w:firstLine="709"/>
        <w:jc w:val="both"/>
        <w:rPr>
          <w:sz w:val="28"/>
          <w:szCs w:val="28"/>
        </w:rPr>
      </w:pPr>
      <w:r w:rsidRPr="00BD1646">
        <w:rPr>
          <w:sz w:val="28"/>
          <w:szCs w:val="28"/>
        </w:rPr>
        <w:t xml:space="preserve">Прежде чем начать конспектировать </w:t>
      </w:r>
      <w:proofErr w:type="gramStart"/>
      <w:r w:rsidRPr="00BD1646">
        <w:rPr>
          <w:sz w:val="28"/>
          <w:szCs w:val="28"/>
        </w:rPr>
        <w:t>необходимо</w:t>
      </w:r>
      <w:proofErr w:type="gramEnd"/>
      <w:r w:rsidRPr="00BD1646">
        <w:rPr>
          <w:sz w:val="28"/>
          <w:szCs w:val="28"/>
        </w:rPr>
        <w:t xml:space="preserve"> уяснить особенности и отличия разных видов конспектов. Конспекты можно условно подразделить на несколько видов.</w:t>
      </w:r>
    </w:p>
    <w:p w:rsidR="00860AA1" w:rsidRPr="00BD1646" w:rsidRDefault="00860AA1" w:rsidP="002B5709">
      <w:pPr>
        <w:pStyle w:val="Default"/>
        <w:ind w:firstLine="709"/>
        <w:jc w:val="both"/>
        <w:rPr>
          <w:sz w:val="28"/>
          <w:szCs w:val="28"/>
        </w:rPr>
      </w:pPr>
      <w:r w:rsidRPr="00BD1646">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860AA1" w:rsidRPr="00BD1646" w:rsidRDefault="00860AA1" w:rsidP="002B5709">
      <w:pPr>
        <w:pStyle w:val="Default"/>
        <w:ind w:firstLine="709"/>
        <w:jc w:val="both"/>
        <w:rPr>
          <w:sz w:val="28"/>
          <w:szCs w:val="28"/>
        </w:rPr>
      </w:pPr>
      <w:r w:rsidRPr="00BD1646">
        <w:rPr>
          <w:sz w:val="28"/>
          <w:szCs w:val="28"/>
        </w:rPr>
        <w:t>Этапы работы:</w:t>
      </w:r>
    </w:p>
    <w:p w:rsidR="00860AA1" w:rsidRPr="00BD1646" w:rsidRDefault="00860AA1" w:rsidP="002B5709">
      <w:pPr>
        <w:pStyle w:val="Default"/>
        <w:ind w:firstLine="709"/>
        <w:jc w:val="both"/>
        <w:rPr>
          <w:sz w:val="28"/>
          <w:szCs w:val="28"/>
        </w:rPr>
      </w:pPr>
      <w:r w:rsidRPr="00BD1646">
        <w:rPr>
          <w:sz w:val="28"/>
          <w:szCs w:val="28"/>
        </w:rPr>
        <w:t>1) составьте план прочитанного текста;</w:t>
      </w:r>
    </w:p>
    <w:p w:rsidR="00860AA1" w:rsidRPr="00BD1646" w:rsidRDefault="00860AA1" w:rsidP="002B5709">
      <w:pPr>
        <w:pStyle w:val="Default"/>
        <w:ind w:firstLine="709"/>
        <w:jc w:val="both"/>
        <w:rPr>
          <w:sz w:val="28"/>
          <w:szCs w:val="28"/>
        </w:rPr>
      </w:pPr>
      <w:r w:rsidRPr="00BD1646">
        <w:rPr>
          <w:sz w:val="28"/>
          <w:szCs w:val="28"/>
        </w:rPr>
        <w:t>2) сформулируйте каждый пункт плана в виде вопроса;</w:t>
      </w:r>
    </w:p>
    <w:p w:rsidR="00860AA1" w:rsidRPr="00BD1646" w:rsidRDefault="00860AA1" w:rsidP="002B5709">
      <w:pPr>
        <w:pStyle w:val="Default"/>
        <w:ind w:firstLine="709"/>
        <w:jc w:val="both"/>
        <w:rPr>
          <w:sz w:val="28"/>
          <w:szCs w:val="28"/>
        </w:rPr>
      </w:pPr>
      <w:r w:rsidRPr="00BD1646">
        <w:rPr>
          <w:sz w:val="28"/>
          <w:szCs w:val="28"/>
        </w:rPr>
        <w:t>3) запишите ответы на поставленные вопросы.</w:t>
      </w:r>
    </w:p>
    <w:p w:rsidR="00860AA1" w:rsidRPr="00BD1646" w:rsidRDefault="00860AA1" w:rsidP="002B5709">
      <w:pPr>
        <w:pStyle w:val="Default"/>
        <w:ind w:firstLine="709"/>
        <w:jc w:val="both"/>
        <w:rPr>
          <w:sz w:val="28"/>
          <w:szCs w:val="28"/>
        </w:rPr>
      </w:pPr>
      <w:r w:rsidRPr="00BD1646">
        <w:rPr>
          <w:sz w:val="28"/>
          <w:szCs w:val="28"/>
        </w:rPr>
        <w:t xml:space="preserve">Тезисный конспект. Представляет собой сжатый пересказ </w:t>
      </w:r>
      <w:proofErr w:type="gramStart"/>
      <w:r w:rsidRPr="00BD1646">
        <w:rPr>
          <w:sz w:val="28"/>
          <w:szCs w:val="28"/>
        </w:rPr>
        <w:t>прочитанного</w:t>
      </w:r>
      <w:proofErr w:type="gramEnd"/>
      <w:r w:rsidRPr="00BD1646">
        <w:rPr>
          <w:sz w:val="28"/>
          <w:szCs w:val="28"/>
        </w:rPr>
        <w:t xml:space="preserve">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860AA1" w:rsidRPr="00BD1646" w:rsidRDefault="00860AA1" w:rsidP="002B5709">
      <w:pPr>
        <w:pStyle w:val="Default"/>
        <w:ind w:firstLine="709"/>
        <w:jc w:val="both"/>
        <w:rPr>
          <w:sz w:val="28"/>
          <w:szCs w:val="28"/>
        </w:rPr>
      </w:pPr>
      <w:r w:rsidRPr="00BD1646">
        <w:rPr>
          <w:sz w:val="28"/>
          <w:szCs w:val="28"/>
        </w:rPr>
        <w:t>Этапы работы:</w:t>
      </w:r>
    </w:p>
    <w:p w:rsidR="00860AA1" w:rsidRPr="00BD1646" w:rsidRDefault="00860AA1" w:rsidP="002B5709">
      <w:pPr>
        <w:pStyle w:val="Default"/>
        <w:ind w:firstLine="709"/>
        <w:jc w:val="both"/>
        <w:rPr>
          <w:sz w:val="28"/>
          <w:szCs w:val="28"/>
        </w:rPr>
      </w:pPr>
      <w:r w:rsidRPr="00BD1646">
        <w:rPr>
          <w:sz w:val="28"/>
          <w:szCs w:val="28"/>
        </w:rPr>
        <w:t>1) составьте план прочитанного текста;</w:t>
      </w:r>
    </w:p>
    <w:p w:rsidR="00860AA1" w:rsidRPr="00BD1646" w:rsidRDefault="00860AA1" w:rsidP="002B5709">
      <w:pPr>
        <w:pStyle w:val="Default"/>
        <w:ind w:firstLine="709"/>
        <w:jc w:val="both"/>
        <w:rPr>
          <w:sz w:val="28"/>
          <w:szCs w:val="28"/>
        </w:rPr>
      </w:pPr>
      <w:r w:rsidRPr="00BD1646">
        <w:rPr>
          <w:sz w:val="28"/>
          <w:szCs w:val="28"/>
        </w:rPr>
        <w:t>2) сформулируйте кратко и доказательно каждый пункт плана в виде тезиса, выберите разумную и эффективную форму записи;</w:t>
      </w:r>
    </w:p>
    <w:p w:rsidR="00860AA1" w:rsidRPr="00BD1646" w:rsidRDefault="00860AA1" w:rsidP="002B5709">
      <w:pPr>
        <w:pStyle w:val="Default"/>
        <w:ind w:firstLine="709"/>
        <w:jc w:val="both"/>
        <w:rPr>
          <w:sz w:val="28"/>
          <w:szCs w:val="28"/>
        </w:rPr>
      </w:pPr>
      <w:r w:rsidRPr="00BD1646">
        <w:rPr>
          <w:sz w:val="28"/>
          <w:szCs w:val="28"/>
        </w:rPr>
        <w:t>3) запишите тезис.</w:t>
      </w:r>
    </w:p>
    <w:p w:rsidR="00860AA1" w:rsidRPr="00BD1646" w:rsidRDefault="00860AA1" w:rsidP="002B5709">
      <w:pPr>
        <w:pStyle w:val="Default"/>
        <w:ind w:firstLine="709"/>
        <w:jc w:val="both"/>
        <w:rPr>
          <w:sz w:val="28"/>
          <w:szCs w:val="28"/>
        </w:rPr>
      </w:pPr>
      <w:r w:rsidRPr="00BD1646">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860AA1" w:rsidRPr="00BD1646" w:rsidRDefault="00860AA1" w:rsidP="002B5709">
      <w:pPr>
        <w:pStyle w:val="Default"/>
        <w:ind w:firstLine="709"/>
        <w:jc w:val="both"/>
        <w:rPr>
          <w:sz w:val="28"/>
          <w:szCs w:val="28"/>
        </w:rPr>
      </w:pPr>
      <w:r w:rsidRPr="00BD1646">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860AA1" w:rsidRPr="00BD1646" w:rsidRDefault="00860AA1" w:rsidP="002B5709">
      <w:pPr>
        <w:pStyle w:val="Default"/>
        <w:ind w:firstLine="709"/>
        <w:jc w:val="both"/>
        <w:rPr>
          <w:sz w:val="28"/>
          <w:szCs w:val="28"/>
        </w:rPr>
      </w:pPr>
      <w:r w:rsidRPr="00BD1646">
        <w:rPr>
          <w:sz w:val="28"/>
          <w:szCs w:val="28"/>
        </w:rPr>
        <w:t>Этапы работы:</w:t>
      </w:r>
    </w:p>
    <w:p w:rsidR="00860AA1" w:rsidRPr="00BD1646" w:rsidRDefault="00860AA1" w:rsidP="002B5709">
      <w:pPr>
        <w:ind w:firstLine="709"/>
        <w:jc w:val="both"/>
        <w:rPr>
          <w:sz w:val="28"/>
          <w:szCs w:val="28"/>
        </w:rPr>
      </w:pPr>
      <w:r w:rsidRPr="00BD1646">
        <w:rPr>
          <w:sz w:val="28"/>
          <w:szCs w:val="28"/>
        </w:rPr>
        <w:t>1) прочитайте текст, отметьте в нем основное содержание, главные мысли, выделите те цитаты, которые вой дут в конспект;</w:t>
      </w:r>
    </w:p>
    <w:p w:rsidR="00860AA1" w:rsidRPr="00BD1646" w:rsidRDefault="00860AA1" w:rsidP="002B5709">
      <w:pPr>
        <w:pStyle w:val="Default"/>
        <w:ind w:firstLine="709"/>
        <w:jc w:val="both"/>
        <w:rPr>
          <w:sz w:val="28"/>
          <w:szCs w:val="28"/>
        </w:rPr>
      </w:pPr>
      <w:r w:rsidRPr="00BD1646">
        <w:rPr>
          <w:sz w:val="28"/>
          <w:szCs w:val="28"/>
        </w:rPr>
        <w:t>2) пользуясь правилами сокращения цитат, вы пишите их в тетрадь;</w:t>
      </w:r>
    </w:p>
    <w:p w:rsidR="00860AA1" w:rsidRPr="00BD1646" w:rsidRDefault="00860AA1" w:rsidP="002B5709">
      <w:pPr>
        <w:pStyle w:val="Default"/>
        <w:ind w:firstLine="709"/>
        <w:jc w:val="both"/>
        <w:rPr>
          <w:sz w:val="28"/>
          <w:szCs w:val="28"/>
        </w:rPr>
      </w:pPr>
      <w:r w:rsidRPr="00BD1646">
        <w:rPr>
          <w:sz w:val="28"/>
          <w:szCs w:val="28"/>
        </w:rPr>
        <w:t>3) прочтите написанный текст, сверьте его с оригиналом;</w:t>
      </w:r>
    </w:p>
    <w:p w:rsidR="00860AA1" w:rsidRPr="00BD1646" w:rsidRDefault="00860AA1" w:rsidP="002B5709">
      <w:pPr>
        <w:pStyle w:val="Default"/>
        <w:ind w:firstLine="709"/>
        <w:jc w:val="both"/>
        <w:rPr>
          <w:sz w:val="28"/>
          <w:szCs w:val="28"/>
        </w:rPr>
      </w:pPr>
      <w:r w:rsidRPr="00BD1646">
        <w:rPr>
          <w:sz w:val="28"/>
          <w:szCs w:val="28"/>
        </w:rPr>
        <w:t>4) сделайте общий вывод.</w:t>
      </w:r>
    </w:p>
    <w:p w:rsidR="00860AA1" w:rsidRPr="00BD1646" w:rsidRDefault="00860AA1" w:rsidP="002B5709">
      <w:pPr>
        <w:pStyle w:val="Default"/>
        <w:ind w:firstLine="709"/>
        <w:jc w:val="both"/>
        <w:rPr>
          <w:sz w:val="28"/>
          <w:szCs w:val="28"/>
        </w:rPr>
      </w:pPr>
      <w:r w:rsidRPr="00BD1646">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860AA1" w:rsidRPr="00BD1646" w:rsidRDefault="00860AA1" w:rsidP="002B5709">
      <w:pPr>
        <w:pStyle w:val="Default"/>
        <w:ind w:firstLine="709"/>
        <w:jc w:val="both"/>
        <w:rPr>
          <w:sz w:val="28"/>
          <w:szCs w:val="28"/>
        </w:rPr>
      </w:pPr>
      <w:r w:rsidRPr="00BD1646">
        <w:rPr>
          <w:sz w:val="28"/>
          <w:szCs w:val="28"/>
        </w:rPr>
        <w:t>Этапы работы:</w:t>
      </w:r>
    </w:p>
    <w:p w:rsidR="00860AA1" w:rsidRPr="00BD1646" w:rsidRDefault="00860AA1" w:rsidP="002B5709">
      <w:pPr>
        <w:pStyle w:val="Default"/>
        <w:ind w:firstLine="709"/>
        <w:jc w:val="both"/>
        <w:rPr>
          <w:sz w:val="28"/>
          <w:szCs w:val="28"/>
        </w:rPr>
      </w:pPr>
      <w:r w:rsidRPr="00BD1646">
        <w:rPr>
          <w:sz w:val="28"/>
          <w:szCs w:val="28"/>
        </w:rPr>
        <w:t>1) работая с источниками, изучите их и глубоко осмыслите;</w:t>
      </w:r>
    </w:p>
    <w:p w:rsidR="00860AA1" w:rsidRPr="00BD1646" w:rsidRDefault="00860AA1" w:rsidP="002B5709">
      <w:pPr>
        <w:pStyle w:val="Default"/>
        <w:ind w:firstLine="709"/>
        <w:jc w:val="both"/>
        <w:rPr>
          <w:sz w:val="28"/>
          <w:szCs w:val="28"/>
        </w:rPr>
      </w:pPr>
      <w:r w:rsidRPr="00BD1646">
        <w:rPr>
          <w:sz w:val="28"/>
          <w:szCs w:val="28"/>
        </w:rPr>
        <w:lastRenderedPageBreak/>
        <w:t>2) сделайте необходимые выписки основных мыслей, цитат, составьте тезисы;</w:t>
      </w:r>
    </w:p>
    <w:p w:rsidR="00860AA1" w:rsidRPr="00BD1646" w:rsidRDefault="00860AA1" w:rsidP="002B5709">
      <w:pPr>
        <w:pStyle w:val="Default"/>
        <w:ind w:firstLine="709"/>
        <w:jc w:val="both"/>
        <w:rPr>
          <w:sz w:val="28"/>
          <w:szCs w:val="28"/>
        </w:rPr>
      </w:pPr>
      <w:r w:rsidRPr="00BD1646">
        <w:rPr>
          <w:sz w:val="28"/>
          <w:szCs w:val="28"/>
        </w:rPr>
        <w:t>3) используя подготовленный материал, сформулируйте основные положения по теме.</w:t>
      </w:r>
    </w:p>
    <w:p w:rsidR="00860AA1" w:rsidRPr="00BD1646" w:rsidRDefault="00860AA1" w:rsidP="002B5709">
      <w:pPr>
        <w:pStyle w:val="Default"/>
        <w:ind w:firstLine="709"/>
        <w:jc w:val="both"/>
        <w:rPr>
          <w:sz w:val="28"/>
          <w:szCs w:val="28"/>
        </w:rPr>
      </w:pPr>
      <w:r w:rsidRPr="00BD1646">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860AA1" w:rsidRPr="00BD1646" w:rsidRDefault="00860AA1" w:rsidP="002B5709">
      <w:pPr>
        <w:pStyle w:val="Default"/>
        <w:ind w:firstLine="709"/>
        <w:jc w:val="both"/>
        <w:rPr>
          <w:sz w:val="28"/>
          <w:szCs w:val="28"/>
        </w:rPr>
      </w:pPr>
      <w:r w:rsidRPr="00BD1646">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860AA1" w:rsidRPr="00BD1646" w:rsidRDefault="00860AA1" w:rsidP="002B5709">
      <w:pPr>
        <w:pStyle w:val="Default"/>
        <w:ind w:firstLine="709"/>
        <w:jc w:val="both"/>
        <w:rPr>
          <w:sz w:val="28"/>
          <w:szCs w:val="28"/>
        </w:rPr>
      </w:pPr>
      <w:r w:rsidRPr="00BD1646">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860AA1" w:rsidRPr="00BD1646" w:rsidRDefault="00860AA1" w:rsidP="002B5709">
      <w:pPr>
        <w:pStyle w:val="Default"/>
        <w:ind w:firstLine="709"/>
        <w:jc w:val="both"/>
        <w:rPr>
          <w:sz w:val="28"/>
          <w:szCs w:val="28"/>
        </w:rPr>
      </w:pPr>
      <w:r w:rsidRPr="00BD1646">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860AA1" w:rsidRPr="00BD1646" w:rsidRDefault="00860AA1" w:rsidP="002B5709">
      <w:pPr>
        <w:pStyle w:val="Default"/>
        <w:ind w:firstLine="709"/>
        <w:jc w:val="both"/>
        <w:rPr>
          <w:sz w:val="28"/>
          <w:szCs w:val="28"/>
        </w:rPr>
      </w:pPr>
      <w:r w:rsidRPr="00BD1646">
        <w:rPr>
          <w:sz w:val="28"/>
          <w:szCs w:val="28"/>
        </w:rPr>
        <w:t>Этапы работы:</w:t>
      </w:r>
    </w:p>
    <w:p w:rsidR="00860AA1" w:rsidRPr="00BD1646" w:rsidRDefault="00860AA1" w:rsidP="002B5709">
      <w:pPr>
        <w:pStyle w:val="Default"/>
        <w:ind w:firstLine="709"/>
        <w:jc w:val="both"/>
        <w:rPr>
          <w:sz w:val="28"/>
          <w:szCs w:val="28"/>
        </w:rPr>
      </w:pPr>
      <w:r w:rsidRPr="00BD1646">
        <w:rPr>
          <w:sz w:val="28"/>
          <w:szCs w:val="28"/>
        </w:rPr>
        <w:t>1) изучите несколько источников и сделайте из них выборку материала по определенной теме или хронологии;</w:t>
      </w:r>
    </w:p>
    <w:p w:rsidR="00860AA1" w:rsidRPr="00BD1646" w:rsidRDefault="00860AA1" w:rsidP="002B5709">
      <w:pPr>
        <w:pStyle w:val="Default"/>
        <w:spacing w:after="36"/>
        <w:ind w:firstLine="709"/>
        <w:jc w:val="both"/>
        <w:rPr>
          <w:sz w:val="28"/>
          <w:szCs w:val="28"/>
        </w:rPr>
      </w:pPr>
      <w:r w:rsidRPr="00BD1646">
        <w:rPr>
          <w:sz w:val="28"/>
          <w:szCs w:val="28"/>
        </w:rPr>
        <w:t>2) мысленно оформите прочитанный материал в форме плана;</w:t>
      </w:r>
    </w:p>
    <w:p w:rsidR="00860AA1" w:rsidRPr="00BD1646" w:rsidRDefault="00860AA1" w:rsidP="002B5709">
      <w:pPr>
        <w:pStyle w:val="Default"/>
        <w:spacing w:after="36"/>
        <w:ind w:firstLine="709"/>
        <w:jc w:val="both"/>
        <w:rPr>
          <w:sz w:val="28"/>
          <w:szCs w:val="28"/>
        </w:rPr>
      </w:pPr>
      <w:r w:rsidRPr="00BD1646">
        <w:rPr>
          <w:sz w:val="28"/>
          <w:szCs w:val="28"/>
        </w:rPr>
        <w:t>3) пользуясь этим планом, коротко, своими словами изложите осознанный материал;</w:t>
      </w:r>
    </w:p>
    <w:p w:rsidR="00860AA1" w:rsidRPr="00BD1646" w:rsidRDefault="00860AA1" w:rsidP="002B5709">
      <w:pPr>
        <w:pStyle w:val="Default"/>
        <w:ind w:firstLine="709"/>
        <w:jc w:val="both"/>
        <w:rPr>
          <w:sz w:val="28"/>
          <w:szCs w:val="28"/>
        </w:rPr>
      </w:pPr>
      <w:r w:rsidRPr="00BD1646">
        <w:rPr>
          <w:sz w:val="28"/>
          <w:szCs w:val="28"/>
        </w:rPr>
        <w:t>4) составьте перечень основных мыслей, содержащихся в тексте, в форме простого плана.</w:t>
      </w:r>
    </w:p>
    <w:p w:rsidR="00860AA1" w:rsidRPr="00BD1646" w:rsidRDefault="00860AA1" w:rsidP="002B5709">
      <w:pPr>
        <w:pStyle w:val="Default"/>
        <w:ind w:firstLine="709"/>
        <w:jc w:val="both"/>
        <w:rPr>
          <w:sz w:val="28"/>
          <w:szCs w:val="28"/>
        </w:rPr>
      </w:pPr>
      <w:r w:rsidRPr="00BD1646">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860AA1" w:rsidRPr="00BD1646" w:rsidRDefault="00860AA1" w:rsidP="002B5709">
      <w:pPr>
        <w:pStyle w:val="Default"/>
        <w:ind w:firstLine="709"/>
        <w:jc w:val="both"/>
        <w:rPr>
          <w:sz w:val="28"/>
          <w:szCs w:val="28"/>
        </w:rPr>
      </w:pPr>
      <w:r w:rsidRPr="00BD1646">
        <w:rPr>
          <w:sz w:val="28"/>
          <w:szCs w:val="28"/>
        </w:rPr>
        <w:t xml:space="preserve">Приступая к </w:t>
      </w:r>
      <w:proofErr w:type="gramStart"/>
      <w:r w:rsidRPr="00BD1646">
        <w:rPr>
          <w:sz w:val="28"/>
          <w:szCs w:val="28"/>
        </w:rPr>
        <w:t>конспектированию</w:t>
      </w:r>
      <w:proofErr w:type="gramEnd"/>
      <w:r w:rsidRPr="00BD1646">
        <w:rPr>
          <w:sz w:val="28"/>
          <w:szCs w:val="28"/>
        </w:rPr>
        <w:t xml:space="preserve"> внимательно прочитайте текст, отметьте в нем незнакомые вам термины, понятия, не совсем понятные положения, а также имена, даты.</w:t>
      </w:r>
    </w:p>
    <w:p w:rsidR="00860AA1" w:rsidRPr="00BD1646" w:rsidRDefault="00860AA1" w:rsidP="002B5709">
      <w:pPr>
        <w:ind w:firstLine="709"/>
        <w:jc w:val="both"/>
        <w:rPr>
          <w:sz w:val="28"/>
          <w:szCs w:val="28"/>
        </w:rPr>
      </w:pPr>
      <w:r w:rsidRPr="00BD1646">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860AA1" w:rsidRPr="00BD1646" w:rsidRDefault="00860AA1" w:rsidP="002B5709">
      <w:pPr>
        <w:ind w:firstLine="709"/>
        <w:jc w:val="both"/>
        <w:rPr>
          <w:sz w:val="28"/>
          <w:szCs w:val="28"/>
        </w:rPr>
      </w:pPr>
    </w:p>
    <w:p w:rsidR="00860AA1" w:rsidRPr="00BD1646" w:rsidRDefault="00860AA1" w:rsidP="002B5709">
      <w:pPr>
        <w:jc w:val="center"/>
        <w:rPr>
          <w:sz w:val="28"/>
          <w:szCs w:val="28"/>
        </w:rPr>
      </w:pPr>
      <w:r w:rsidRPr="00BD1646">
        <w:rPr>
          <w:sz w:val="28"/>
          <w:szCs w:val="28"/>
        </w:rPr>
        <w:t>2.2.7. Требования к оформлению рефератов</w:t>
      </w:r>
    </w:p>
    <w:p w:rsidR="00860AA1" w:rsidRPr="00BD1646" w:rsidRDefault="00860AA1" w:rsidP="002B5709">
      <w:pPr>
        <w:ind w:firstLine="709"/>
        <w:jc w:val="both"/>
        <w:rPr>
          <w:sz w:val="28"/>
          <w:szCs w:val="28"/>
        </w:rPr>
      </w:pPr>
    </w:p>
    <w:p w:rsidR="00860AA1" w:rsidRPr="00BD1646" w:rsidRDefault="00860AA1" w:rsidP="002B5709">
      <w:pPr>
        <w:tabs>
          <w:tab w:val="left" w:pos="4270"/>
        </w:tabs>
        <w:ind w:firstLine="709"/>
        <w:jc w:val="both"/>
        <w:rPr>
          <w:sz w:val="28"/>
          <w:szCs w:val="28"/>
        </w:rPr>
      </w:pPr>
      <w:r w:rsidRPr="00BD1646">
        <w:rPr>
          <w:color w:val="000000"/>
          <w:sz w:val="28"/>
          <w:szCs w:val="28"/>
          <w:shd w:val="clear" w:color="auto" w:fill="FFFFFF"/>
        </w:rPr>
        <w:t>При написании реферата необходимо следовать следующим правилам:</w:t>
      </w:r>
    </w:p>
    <w:p w:rsidR="00860AA1" w:rsidRPr="00BD1646" w:rsidRDefault="00860AA1" w:rsidP="002B5709">
      <w:pPr>
        <w:shd w:val="clear" w:color="auto" w:fill="FFFFFF"/>
        <w:tabs>
          <w:tab w:val="left" w:pos="4270"/>
        </w:tabs>
        <w:ind w:firstLine="709"/>
        <w:jc w:val="both"/>
        <w:rPr>
          <w:color w:val="000000"/>
          <w:sz w:val="28"/>
          <w:szCs w:val="28"/>
        </w:rPr>
      </w:pPr>
      <w:r w:rsidRPr="00BD1646">
        <w:rPr>
          <w:color w:val="000000"/>
          <w:sz w:val="28"/>
          <w:szCs w:val="28"/>
        </w:rPr>
        <w:lastRenderedPageBreak/>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860AA1" w:rsidRPr="00BD1646" w:rsidRDefault="00860AA1" w:rsidP="002B5709">
      <w:pPr>
        <w:shd w:val="clear" w:color="auto" w:fill="FFFFFF"/>
        <w:tabs>
          <w:tab w:val="left" w:pos="4270"/>
        </w:tabs>
        <w:ind w:firstLine="709"/>
        <w:jc w:val="both"/>
        <w:rPr>
          <w:color w:val="000000"/>
          <w:sz w:val="28"/>
          <w:szCs w:val="28"/>
        </w:rPr>
      </w:pPr>
      <w:r w:rsidRPr="00BD1646">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860AA1" w:rsidRPr="00BD1646" w:rsidRDefault="00860AA1" w:rsidP="002B5709">
      <w:pPr>
        <w:shd w:val="clear" w:color="auto" w:fill="FFFFFF"/>
        <w:tabs>
          <w:tab w:val="left" w:pos="4270"/>
        </w:tabs>
        <w:ind w:firstLine="709"/>
        <w:jc w:val="both"/>
        <w:rPr>
          <w:color w:val="000000"/>
          <w:sz w:val="28"/>
          <w:szCs w:val="28"/>
        </w:rPr>
      </w:pPr>
      <w:proofErr w:type="spellStart"/>
      <w:r w:rsidRPr="00BD1646">
        <w:rPr>
          <w:color w:val="000000"/>
          <w:sz w:val="28"/>
          <w:szCs w:val="28"/>
        </w:rPr>
        <w:t>Содержаниереферата</w:t>
      </w:r>
      <w:proofErr w:type="spellEnd"/>
      <w:r w:rsidRPr="00BD1646">
        <w:rPr>
          <w:color w:val="000000"/>
          <w:sz w:val="28"/>
          <w:szCs w:val="28"/>
        </w:rPr>
        <w:t xml:space="preserve"> ограничивается 2-3 параграфами</w:t>
      </w:r>
      <w:proofErr w:type="gramStart"/>
      <w:r w:rsidRPr="00BD1646">
        <w:rPr>
          <w:color w:val="000000"/>
          <w:sz w:val="28"/>
          <w:szCs w:val="28"/>
        </w:rPr>
        <w:t xml:space="preserve"> (§§).</w:t>
      </w:r>
      <w:proofErr w:type="gramEnd"/>
    </w:p>
    <w:p w:rsidR="00860AA1" w:rsidRPr="00BD1646" w:rsidRDefault="00860AA1" w:rsidP="002B5709">
      <w:pPr>
        <w:shd w:val="clear" w:color="auto" w:fill="FFFFFF"/>
        <w:tabs>
          <w:tab w:val="left" w:pos="4270"/>
        </w:tabs>
        <w:ind w:firstLine="709"/>
        <w:jc w:val="both"/>
        <w:rPr>
          <w:color w:val="000000"/>
          <w:sz w:val="28"/>
          <w:szCs w:val="28"/>
        </w:rPr>
      </w:pPr>
      <w:r w:rsidRPr="00BD1646">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860AA1" w:rsidRPr="00BD1646" w:rsidRDefault="00860AA1" w:rsidP="002B5709">
      <w:pPr>
        <w:shd w:val="clear" w:color="auto" w:fill="FFFFFF"/>
        <w:tabs>
          <w:tab w:val="left" w:pos="4270"/>
        </w:tabs>
        <w:ind w:firstLine="709"/>
        <w:jc w:val="both"/>
        <w:rPr>
          <w:color w:val="000000"/>
          <w:sz w:val="28"/>
          <w:szCs w:val="28"/>
        </w:rPr>
      </w:pPr>
      <w:r w:rsidRPr="00BD1646">
        <w:rPr>
          <w:color w:val="000000"/>
          <w:sz w:val="28"/>
          <w:szCs w:val="28"/>
        </w:rPr>
        <w:t xml:space="preserve">Во </w:t>
      </w:r>
      <w:proofErr w:type="spellStart"/>
      <w:r w:rsidRPr="00BD1646">
        <w:rPr>
          <w:color w:val="000000"/>
          <w:sz w:val="28"/>
          <w:szCs w:val="28"/>
        </w:rPr>
        <w:t>введении</w:t>
      </w:r>
      <w:r w:rsidRPr="00BD1646">
        <w:rPr>
          <w:color w:val="000000"/>
          <w:sz w:val="28"/>
          <w:szCs w:val="28"/>
          <w:shd w:val="clear" w:color="auto" w:fill="FFFFFF"/>
        </w:rPr>
        <w:t>логичным</w:t>
      </w:r>
      <w:proofErr w:type="spellEnd"/>
      <w:r w:rsidRPr="00BD1646">
        <w:rPr>
          <w:color w:val="000000"/>
          <w:sz w:val="28"/>
          <w:szCs w:val="28"/>
          <w:shd w:val="clear" w:color="auto" w:fill="FFFFFF"/>
        </w:rPr>
        <w:t xml:space="preserve"> будет обосновать выбор темы реферата, </w:t>
      </w:r>
      <w:r w:rsidRPr="00BD1646">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w:t>
      </w:r>
      <w:proofErr w:type="gramStart"/>
      <w:r w:rsidRPr="00BD1646">
        <w:rPr>
          <w:color w:val="000000"/>
          <w:sz w:val="28"/>
          <w:szCs w:val="28"/>
        </w:rPr>
        <w:t xml:space="preserve">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BD1646">
        <w:rPr>
          <w:color w:val="000000"/>
          <w:sz w:val="28"/>
          <w:szCs w:val="28"/>
        </w:rPr>
        <w:t>абз</w:t>
      </w:r>
      <w:proofErr w:type="spellEnd"/>
      <w:r w:rsidRPr="00BD1646">
        <w:rPr>
          <w:color w:val="000000"/>
          <w:sz w:val="28"/>
          <w:szCs w:val="28"/>
        </w:rPr>
        <w:t>.), что конкретно содержит источник по данной теме (2-3 предложения).</w:t>
      </w:r>
      <w:proofErr w:type="gramEnd"/>
    </w:p>
    <w:p w:rsidR="00860AA1" w:rsidRPr="00BD1646" w:rsidRDefault="00860AA1" w:rsidP="002B5709">
      <w:pPr>
        <w:shd w:val="clear" w:color="auto" w:fill="FFFFFF"/>
        <w:tabs>
          <w:tab w:val="left" w:pos="4270"/>
        </w:tabs>
        <w:ind w:firstLine="709"/>
        <w:jc w:val="both"/>
        <w:rPr>
          <w:color w:val="000000"/>
          <w:sz w:val="28"/>
          <w:szCs w:val="28"/>
        </w:rPr>
      </w:pPr>
      <w:r w:rsidRPr="00BD1646">
        <w:rPr>
          <w:color w:val="000000"/>
          <w:sz w:val="28"/>
          <w:szCs w:val="28"/>
        </w:rPr>
        <w:t xml:space="preserve">В основной части </w:t>
      </w:r>
      <w:r w:rsidRPr="00BD1646">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BD1646">
        <w:rPr>
          <w:color w:val="000000"/>
          <w:sz w:val="28"/>
          <w:szCs w:val="28"/>
          <w:shd w:val="clear" w:color="auto" w:fill="FFFFFF"/>
        </w:rPr>
        <w:t>подвывод</w:t>
      </w:r>
      <w:proofErr w:type="spellEnd"/>
      <w:r w:rsidRPr="00BD1646">
        <w:rPr>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860AA1" w:rsidRPr="00BD1646" w:rsidRDefault="00860AA1" w:rsidP="002B5709">
      <w:pPr>
        <w:shd w:val="clear" w:color="auto" w:fill="FFFFFF"/>
        <w:tabs>
          <w:tab w:val="left" w:pos="4270"/>
        </w:tabs>
        <w:ind w:firstLine="709"/>
        <w:jc w:val="both"/>
        <w:rPr>
          <w:color w:val="000000"/>
          <w:sz w:val="28"/>
          <w:szCs w:val="28"/>
        </w:rPr>
      </w:pPr>
      <w:r w:rsidRPr="00BD1646">
        <w:rPr>
          <w:color w:val="000000"/>
          <w:sz w:val="28"/>
          <w:szCs w:val="28"/>
        </w:rPr>
        <w:t xml:space="preserve">Заключение </w:t>
      </w:r>
      <w:r w:rsidRPr="00BD1646">
        <w:rPr>
          <w:color w:val="000000"/>
          <w:sz w:val="28"/>
          <w:szCs w:val="28"/>
          <w:shd w:val="clear" w:color="auto" w:fill="FFFFFF"/>
        </w:rPr>
        <w:t xml:space="preserve">содержит те </w:t>
      </w:r>
      <w:proofErr w:type="spellStart"/>
      <w:r w:rsidRPr="00BD1646">
        <w:rPr>
          <w:color w:val="000000"/>
          <w:sz w:val="28"/>
          <w:szCs w:val="28"/>
          <w:shd w:val="clear" w:color="auto" w:fill="FFFFFF"/>
        </w:rPr>
        <w:t>подвыводы</w:t>
      </w:r>
      <w:proofErr w:type="spellEnd"/>
      <w:r w:rsidRPr="00BD1646">
        <w:rPr>
          <w:color w:val="000000"/>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860AA1" w:rsidRPr="00BD1646" w:rsidRDefault="00860AA1" w:rsidP="002B5709">
      <w:pPr>
        <w:shd w:val="clear" w:color="auto" w:fill="FFFFFF"/>
        <w:tabs>
          <w:tab w:val="left" w:pos="4270"/>
        </w:tabs>
        <w:ind w:firstLine="709"/>
        <w:jc w:val="both"/>
        <w:rPr>
          <w:color w:val="000000"/>
          <w:sz w:val="28"/>
          <w:szCs w:val="28"/>
        </w:rPr>
      </w:pPr>
      <w:r w:rsidRPr="00BD1646">
        <w:rPr>
          <w:color w:val="000000"/>
          <w:sz w:val="28"/>
          <w:szCs w:val="28"/>
        </w:rPr>
        <w:t>Библиографический список. В списке указываются только те источники, на которые есть ссылка в основной части реферата. Ссылка в основном тексте оформляется:</w:t>
      </w:r>
    </w:p>
    <w:p w:rsidR="00860AA1" w:rsidRPr="00BD1646" w:rsidRDefault="00860AA1" w:rsidP="002B5709">
      <w:pPr>
        <w:shd w:val="clear" w:color="auto" w:fill="FFFFFF"/>
        <w:tabs>
          <w:tab w:val="left" w:pos="4270"/>
        </w:tabs>
        <w:ind w:firstLine="709"/>
        <w:jc w:val="both"/>
        <w:rPr>
          <w:color w:val="000000"/>
          <w:sz w:val="28"/>
          <w:szCs w:val="28"/>
          <w:shd w:val="clear" w:color="auto" w:fill="FFFFFF"/>
        </w:rPr>
      </w:pPr>
      <w:r w:rsidRPr="00BD1646">
        <w:rPr>
          <w:color w:val="000000"/>
          <w:sz w:val="28"/>
          <w:szCs w:val="28"/>
        </w:rPr>
        <w:t>В</w:t>
      </w:r>
      <w:r w:rsidRPr="00BD1646">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w:t>
      </w:r>
      <w:proofErr w:type="spellStart"/>
      <w:r w:rsidRPr="00BD1646">
        <w:rPr>
          <w:color w:val="000000"/>
          <w:sz w:val="28"/>
          <w:szCs w:val="28"/>
          <w:shd w:val="clear" w:color="auto" w:fill="FFFFFF"/>
        </w:rPr>
        <w:t>Например</w:t>
      </w:r>
      <w:proofErr w:type="gramStart"/>
      <w:r w:rsidRPr="00BD1646">
        <w:rPr>
          <w:color w:val="000000"/>
          <w:sz w:val="28"/>
          <w:szCs w:val="28"/>
          <w:shd w:val="clear" w:color="auto" w:fill="FFFFFF"/>
        </w:rPr>
        <w:t>,</w:t>
      </w:r>
      <w:r w:rsidRPr="00BD1646">
        <w:rPr>
          <w:color w:val="000000"/>
          <w:sz w:val="28"/>
          <w:szCs w:val="28"/>
        </w:rPr>
        <w:t>«</w:t>
      </w:r>
      <w:proofErr w:type="gramEnd"/>
      <w:r w:rsidRPr="00BD1646">
        <w:rPr>
          <w:color w:val="000000"/>
          <w:sz w:val="28"/>
          <w:szCs w:val="28"/>
        </w:rPr>
        <w:t>Цитата</w:t>
      </w:r>
      <w:proofErr w:type="spellEnd"/>
      <w:r w:rsidRPr="00BD1646">
        <w:rPr>
          <w:color w:val="000000"/>
          <w:sz w:val="28"/>
          <w:szCs w:val="28"/>
        </w:rPr>
        <w:t>…»</w:t>
      </w:r>
      <w:r w:rsidRPr="00BD1646">
        <w:rPr>
          <w:color w:val="000000"/>
          <w:sz w:val="28"/>
          <w:szCs w:val="28"/>
          <w:vertAlign w:val="superscript"/>
        </w:rPr>
        <w:t>1</w:t>
      </w:r>
      <w:r w:rsidRPr="00BD1646">
        <w:rPr>
          <w:color w:val="000000"/>
          <w:sz w:val="28"/>
          <w:szCs w:val="28"/>
          <w:shd w:val="clear" w:color="auto" w:fill="FFFFFF"/>
        </w:rPr>
        <w:t>.</w:t>
      </w:r>
    </w:p>
    <w:p w:rsidR="00860AA1" w:rsidRPr="00BD1646" w:rsidRDefault="00860AA1" w:rsidP="002B5709">
      <w:pPr>
        <w:shd w:val="clear" w:color="auto" w:fill="FFFFFF"/>
        <w:tabs>
          <w:tab w:val="left" w:pos="4270"/>
        </w:tabs>
        <w:ind w:firstLine="709"/>
        <w:jc w:val="both"/>
        <w:rPr>
          <w:color w:val="000000"/>
          <w:sz w:val="28"/>
          <w:szCs w:val="28"/>
        </w:rPr>
      </w:pPr>
      <w:r w:rsidRPr="00BD1646">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860AA1" w:rsidRPr="00BD1646" w:rsidRDefault="00860AA1" w:rsidP="002B5709">
      <w:pPr>
        <w:shd w:val="clear" w:color="auto" w:fill="FFFFFF"/>
        <w:tabs>
          <w:tab w:val="left" w:pos="4270"/>
        </w:tabs>
        <w:ind w:firstLine="709"/>
        <w:jc w:val="both"/>
        <w:rPr>
          <w:color w:val="000000"/>
          <w:sz w:val="28"/>
          <w:szCs w:val="28"/>
        </w:rPr>
      </w:pPr>
      <w:r w:rsidRPr="00BD1646">
        <w:rPr>
          <w:color w:val="000000"/>
          <w:sz w:val="28"/>
          <w:szCs w:val="28"/>
        </w:rPr>
        <w:lastRenderedPageBreak/>
        <w:t>При использовании материалов из информационно-телекоммуникационной сети «Интернет» необходимо оформить ссылку на использованный сайт.</w:t>
      </w:r>
    </w:p>
    <w:p w:rsidR="00860AA1" w:rsidRPr="00BD1646" w:rsidRDefault="00860AA1" w:rsidP="002B5709">
      <w:pPr>
        <w:shd w:val="clear" w:color="auto" w:fill="FFFFFF"/>
        <w:tabs>
          <w:tab w:val="left" w:pos="4270"/>
        </w:tabs>
        <w:ind w:firstLine="709"/>
        <w:jc w:val="both"/>
        <w:rPr>
          <w:color w:val="000000"/>
          <w:sz w:val="28"/>
          <w:szCs w:val="28"/>
        </w:rPr>
      </w:pPr>
      <w:r w:rsidRPr="00BD1646">
        <w:rPr>
          <w:color w:val="000000"/>
          <w:sz w:val="28"/>
          <w:szCs w:val="28"/>
        </w:rPr>
        <w:t xml:space="preserve">Тематика рефератов указывается в фондах оценочных средств по дисциплине (модулю) и предоставляется </w:t>
      </w:r>
      <w:r w:rsidRPr="00BD1646">
        <w:rPr>
          <w:sz w:val="28"/>
          <w:szCs w:val="28"/>
        </w:rPr>
        <w:t>обучающимся</w:t>
      </w:r>
      <w:r w:rsidRPr="00BD1646">
        <w:rPr>
          <w:color w:val="000000"/>
          <w:sz w:val="28"/>
          <w:szCs w:val="28"/>
        </w:rPr>
        <w:t xml:space="preserve"> самим педагогическим работником.</w:t>
      </w:r>
    </w:p>
    <w:p w:rsidR="00860AA1" w:rsidRPr="00BD1646" w:rsidRDefault="00860AA1" w:rsidP="002B5709">
      <w:pPr>
        <w:shd w:val="clear" w:color="auto" w:fill="FFFFFF"/>
        <w:tabs>
          <w:tab w:val="left" w:pos="4270"/>
        </w:tabs>
        <w:ind w:firstLine="709"/>
        <w:jc w:val="both"/>
        <w:rPr>
          <w:color w:val="000000"/>
          <w:sz w:val="28"/>
          <w:szCs w:val="28"/>
        </w:rPr>
      </w:pPr>
      <w:r w:rsidRPr="00BD1646">
        <w:rPr>
          <w:color w:val="000000"/>
          <w:sz w:val="28"/>
          <w:szCs w:val="28"/>
        </w:rPr>
        <w:t>Реферат выполняется на листах формата А</w:t>
      </w:r>
      <w:proofErr w:type="gramStart"/>
      <w:r w:rsidRPr="00BD1646">
        <w:rPr>
          <w:color w:val="000000"/>
          <w:sz w:val="28"/>
          <w:szCs w:val="28"/>
        </w:rPr>
        <w:t>4</w:t>
      </w:r>
      <w:proofErr w:type="gramEnd"/>
      <w:r w:rsidRPr="00BD1646">
        <w:rPr>
          <w:color w:val="000000"/>
          <w:sz w:val="28"/>
          <w:szCs w:val="28"/>
        </w:rPr>
        <w:t xml:space="preserve"> в компьютерном варианте. </w:t>
      </w:r>
      <w:proofErr w:type="gramStart"/>
      <w:r w:rsidRPr="00BD1646">
        <w:rPr>
          <w:color w:val="000000"/>
          <w:sz w:val="28"/>
          <w:szCs w:val="28"/>
        </w:rPr>
        <w:t xml:space="preserve">Поля: верхнее, нижнее – 2 см, левое – 3 см, правое – 1 см, шрифт </w:t>
      </w:r>
      <w:proofErr w:type="spellStart"/>
      <w:r w:rsidRPr="00BD1646">
        <w:rPr>
          <w:color w:val="000000"/>
          <w:sz w:val="28"/>
          <w:szCs w:val="28"/>
        </w:rPr>
        <w:t>Times</w:t>
      </w:r>
      <w:proofErr w:type="spellEnd"/>
      <w:r w:rsidRPr="00BD1646">
        <w:rPr>
          <w:color w:val="000000"/>
          <w:sz w:val="28"/>
          <w:szCs w:val="28"/>
        </w:rPr>
        <w:t xml:space="preserve"> </w:t>
      </w:r>
      <w:proofErr w:type="spellStart"/>
      <w:r w:rsidRPr="00BD1646">
        <w:rPr>
          <w:color w:val="000000"/>
          <w:sz w:val="28"/>
          <w:szCs w:val="28"/>
        </w:rPr>
        <w:t>New</w:t>
      </w:r>
      <w:proofErr w:type="spellEnd"/>
      <w:r w:rsidRPr="00BD1646">
        <w:rPr>
          <w:color w:val="000000"/>
          <w:sz w:val="28"/>
          <w:szCs w:val="28"/>
        </w:rPr>
        <w:t xml:space="preserve"> </w:t>
      </w:r>
      <w:proofErr w:type="spellStart"/>
      <w:r w:rsidRPr="00BD1646">
        <w:rPr>
          <w:color w:val="000000"/>
          <w:sz w:val="28"/>
          <w:szCs w:val="28"/>
        </w:rPr>
        <w:t>Roman</w:t>
      </w:r>
      <w:proofErr w:type="spellEnd"/>
      <w:r w:rsidRPr="00BD1646">
        <w:rPr>
          <w:color w:val="000000"/>
          <w:sz w:val="28"/>
          <w:szCs w:val="28"/>
        </w:rPr>
        <w:t>, размер шрифта – 14, интервал – 1,5, абзац – 1,25, выравнивание по ширине.</w:t>
      </w:r>
      <w:proofErr w:type="gramEnd"/>
      <w:r w:rsidRPr="00BD1646">
        <w:rPr>
          <w:color w:val="000000"/>
          <w:sz w:val="28"/>
          <w:szCs w:val="28"/>
        </w:rPr>
        <w:t xml:space="preserve"> Объем реферата 15-20 листов. Нумерация страниц обязательна. Номер страницы ставится по центру вверху страницы. Титульный </w:t>
      </w:r>
      <w:proofErr w:type="spellStart"/>
      <w:r w:rsidRPr="00BD1646">
        <w:rPr>
          <w:color w:val="000000"/>
          <w:sz w:val="28"/>
          <w:szCs w:val="28"/>
        </w:rPr>
        <w:t>листне</w:t>
      </w:r>
      <w:proofErr w:type="spellEnd"/>
      <w:r w:rsidRPr="00BD1646">
        <w:rPr>
          <w:color w:val="000000"/>
          <w:sz w:val="28"/>
          <w:szCs w:val="28"/>
        </w:rPr>
        <w:t xml:space="preserve"> нумеруется.</w:t>
      </w:r>
    </w:p>
    <w:p w:rsidR="00860AA1" w:rsidRPr="00BD1646" w:rsidRDefault="00860AA1" w:rsidP="002B5709">
      <w:pPr>
        <w:shd w:val="clear" w:color="auto" w:fill="FFFFFF"/>
        <w:tabs>
          <w:tab w:val="left" w:pos="4270"/>
        </w:tabs>
        <w:ind w:firstLine="709"/>
        <w:jc w:val="both"/>
        <w:rPr>
          <w:color w:val="000000"/>
          <w:sz w:val="28"/>
          <w:szCs w:val="28"/>
        </w:rPr>
      </w:pPr>
      <w:r w:rsidRPr="00BD1646">
        <w:rPr>
          <w:color w:val="000000"/>
          <w:sz w:val="28"/>
          <w:szCs w:val="28"/>
        </w:rPr>
        <w:t>Рефераты сдаются педагогическому работнику в указанный срок. Реферат не будет зачтен в следующих случаях:</w:t>
      </w:r>
    </w:p>
    <w:p w:rsidR="00860AA1" w:rsidRPr="00BD1646" w:rsidRDefault="00860AA1" w:rsidP="002B5709">
      <w:pPr>
        <w:tabs>
          <w:tab w:val="left" w:pos="4270"/>
        </w:tabs>
        <w:ind w:firstLine="709"/>
        <w:jc w:val="both"/>
        <w:rPr>
          <w:sz w:val="28"/>
          <w:szCs w:val="28"/>
        </w:rPr>
      </w:pPr>
      <w:r w:rsidRPr="00BD1646">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860AA1" w:rsidRPr="00BD1646" w:rsidRDefault="00860AA1" w:rsidP="002B5709">
      <w:pPr>
        <w:tabs>
          <w:tab w:val="left" w:pos="4270"/>
        </w:tabs>
        <w:ind w:firstLine="709"/>
        <w:jc w:val="both"/>
        <w:rPr>
          <w:sz w:val="28"/>
          <w:szCs w:val="28"/>
        </w:rPr>
      </w:pPr>
      <w:r w:rsidRPr="00BD1646">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860AA1" w:rsidRPr="00BD1646" w:rsidRDefault="00860AA1" w:rsidP="002B5709">
      <w:pPr>
        <w:shd w:val="clear" w:color="auto" w:fill="FFFFFF"/>
        <w:tabs>
          <w:tab w:val="left" w:pos="4270"/>
        </w:tabs>
        <w:ind w:firstLine="709"/>
        <w:jc w:val="both"/>
        <w:rPr>
          <w:sz w:val="28"/>
          <w:szCs w:val="28"/>
        </w:rPr>
      </w:pPr>
      <w:r w:rsidRPr="00BD1646">
        <w:rPr>
          <w:sz w:val="28"/>
          <w:szCs w:val="28"/>
        </w:rPr>
        <w:t xml:space="preserve">Возвращенный </w:t>
      </w:r>
      <w:proofErr w:type="gramStart"/>
      <w:r w:rsidRPr="00BD1646">
        <w:rPr>
          <w:sz w:val="28"/>
          <w:szCs w:val="28"/>
        </w:rPr>
        <w:t>обучающемуся</w:t>
      </w:r>
      <w:proofErr w:type="gramEnd"/>
      <w:r w:rsidRPr="00BD1646">
        <w:rPr>
          <w:sz w:val="28"/>
          <w:szCs w:val="28"/>
        </w:rPr>
        <w:t xml:space="preserve"> реферат должен быть исправлен в соответствии с рекомендациями педагогического работника.</w:t>
      </w:r>
    </w:p>
    <w:p w:rsidR="00860AA1" w:rsidRPr="00BD1646" w:rsidRDefault="00860AA1" w:rsidP="002B5709">
      <w:pPr>
        <w:ind w:firstLine="709"/>
        <w:jc w:val="both"/>
        <w:rPr>
          <w:b/>
          <w:bCs/>
          <w:i/>
          <w:iCs/>
          <w:sz w:val="28"/>
          <w:szCs w:val="28"/>
          <w:shd w:val="clear" w:color="auto" w:fill="FFFFFF"/>
        </w:rPr>
      </w:pPr>
    </w:p>
    <w:p w:rsidR="00860AA1" w:rsidRPr="00BD1646" w:rsidRDefault="00860AA1" w:rsidP="002B5709">
      <w:pPr>
        <w:widowControl w:val="0"/>
        <w:jc w:val="center"/>
        <w:rPr>
          <w:sz w:val="28"/>
          <w:szCs w:val="28"/>
        </w:rPr>
      </w:pPr>
      <w:r w:rsidRPr="00BD1646">
        <w:rPr>
          <w:sz w:val="28"/>
          <w:szCs w:val="28"/>
        </w:rPr>
        <w:t>2.2.8. Требования к подготовке доклада</w:t>
      </w:r>
    </w:p>
    <w:p w:rsidR="00860AA1" w:rsidRPr="00BD1646" w:rsidRDefault="00860AA1" w:rsidP="002B5709">
      <w:pPr>
        <w:widowControl w:val="0"/>
        <w:jc w:val="center"/>
        <w:rPr>
          <w:sz w:val="28"/>
          <w:szCs w:val="28"/>
        </w:rPr>
      </w:pPr>
    </w:p>
    <w:p w:rsidR="00860AA1" w:rsidRPr="00BD1646" w:rsidRDefault="00860AA1" w:rsidP="002B5709">
      <w:pPr>
        <w:tabs>
          <w:tab w:val="left" w:pos="851"/>
        </w:tabs>
        <w:ind w:firstLine="709"/>
        <w:jc w:val="both"/>
        <w:rPr>
          <w:sz w:val="28"/>
          <w:szCs w:val="28"/>
        </w:rPr>
      </w:pPr>
      <w:r w:rsidRPr="00BD1646">
        <w:rPr>
          <w:sz w:val="28"/>
          <w:szCs w:val="28"/>
        </w:rPr>
        <w:t xml:space="preserve">Доклад - вид </w:t>
      </w:r>
      <w:proofErr w:type="gramStart"/>
      <w:r w:rsidRPr="00BD1646">
        <w:rPr>
          <w:sz w:val="28"/>
          <w:szCs w:val="28"/>
        </w:rPr>
        <w:t>СР</w:t>
      </w:r>
      <w:proofErr w:type="gramEnd"/>
      <w:r w:rsidRPr="00BD1646">
        <w:rPr>
          <w:sz w:val="28"/>
          <w:szCs w:val="28"/>
        </w:rPr>
        <w:t>, который способствует формированию навыков исследовательской работы, расширяет познавательный интерес, приучает критически мыслить.</w:t>
      </w:r>
    </w:p>
    <w:p w:rsidR="00860AA1" w:rsidRPr="00BD1646" w:rsidRDefault="00860AA1" w:rsidP="002B5709">
      <w:pPr>
        <w:tabs>
          <w:tab w:val="left" w:pos="851"/>
        </w:tabs>
        <w:ind w:firstLine="709"/>
        <w:jc w:val="both"/>
        <w:rPr>
          <w:sz w:val="28"/>
          <w:szCs w:val="28"/>
        </w:rPr>
      </w:pPr>
      <w:r w:rsidRPr="00BD1646">
        <w:rPr>
          <w:sz w:val="28"/>
          <w:szCs w:val="28"/>
        </w:rPr>
        <w:t xml:space="preserve">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w:t>
      </w:r>
      <w:proofErr w:type="gramStart"/>
      <w:r w:rsidRPr="00BD1646">
        <w:rPr>
          <w:sz w:val="28"/>
          <w:szCs w:val="28"/>
        </w:rPr>
        <w:t>которыми</w:t>
      </w:r>
      <w:proofErr w:type="gramEnd"/>
      <w:r w:rsidRPr="00BD1646">
        <w:rPr>
          <w:sz w:val="28"/>
          <w:szCs w:val="28"/>
        </w:rPr>
        <w:t xml:space="preserve"> распределяются вопросы выступления.</w:t>
      </w:r>
    </w:p>
    <w:p w:rsidR="00860AA1" w:rsidRPr="00BD1646" w:rsidRDefault="00860AA1" w:rsidP="002B5709">
      <w:pPr>
        <w:tabs>
          <w:tab w:val="left" w:pos="851"/>
        </w:tabs>
        <w:ind w:firstLine="709"/>
        <w:jc w:val="both"/>
        <w:rPr>
          <w:sz w:val="28"/>
          <w:szCs w:val="28"/>
        </w:rPr>
      </w:pPr>
      <w:r w:rsidRPr="00BD1646">
        <w:rPr>
          <w:sz w:val="28"/>
          <w:szCs w:val="28"/>
        </w:rPr>
        <w:t>Отличительными признаками доклада являются:</w:t>
      </w:r>
    </w:p>
    <w:p w:rsidR="00860AA1" w:rsidRPr="00BD1646" w:rsidRDefault="00860AA1" w:rsidP="002B5709">
      <w:pPr>
        <w:tabs>
          <w:tab w:val="left" w:pos="851"/>
        </w:tabs>
        <w:ind w:firstLine="709"/>
        <w:jc w:val="both"/>
        <w:rPr>
          <w:sz w:val="28"/>
          <w:szCs w:val="28"/>
        </w:rPr>
      </w:pPr>
      <w:r w:rsidRPr="00BD1646">
        <w:rPr>
          <w:sz w:val="28"/>
          <w:szCs w:val="28"/>
        </w:rPr>
        <w:t>- передача в устной форме информации;</w:t>
      </w:r>
    </w:p>
    <w:p w:rsidR="00860AA1" w:rsidRPr="00BD1646" w:rsidRDefault="00860AA1" w:rsidP="002B5709">
      <w:pPr>
        <w:tabs>
          <w:tab w:val="left" w:pos="851"/>
        </w:tabs>
        <w:ind w:firstLine="709"/>
        <w:jc w:val="both"/>
        <w:rPr>
          <w:sz w:val="28"/>
          <w:szCs w:val="28"/>
        </w:rPr>
      </w:pPr>
      <w:r w:rsidRPr="00BD1646">
        <w:rPr>
          <w:sz w:val="28"/>
          <w:szCs w:val="28"/>
        </w:rPr>
        <w:t>- публичный характер выступления;</w:t>
      </w:r>
    </w:p>
    <w:p w:rsidR="00860AA1" w:rsidRPr="00BD1646" w:rsidRDefault="00860AA1" w:rsidP="002B5709">
      <w:pPr>
        <w:tabs>
          <w:tab w:val="left" w:pos="851"/>
        </w:tabs>
        <w:ind w:firstLine="709"/>
        <w:jc w:val="both"/>
        <w:rPr>
          <w:sz w:val="28"/>
          <w:szCs w:val="28"/>
        </w:rPr>
      </w:pPr>
      <w:r w:rsidRPr="00BD1646">
        <w:rPr>
          <w:sz w:val="28"/>
          <w:szCs w:val="28"/>
        </w:rPr>
        <w:t>- стилевая однородность доклада;</w:t>
      </w:r>
    </w:p>
    <w:p w:rsidR="00860AA1" w:rsidRPr="00BD1646" w:rsidRDefault="00860AA1" w:rsidP="002B5709">
      <w:pPr>
        <w:tabs>
          <w:tab w:val="left" w:pos="851"/>
        </w:tabs>
        <w:ind w:firstLine="709"/>
        <w:jc w:val="both"/>
        <w:rPr>
          <w:sz w:val="28"/>
          <w:szCs w:val="28"/>
        </w:rPr>
      </w:pPr>
      <w:r w:rsidRPr="00BD1646">
        <w:rPr>
          <w:sz w:val="28"/>
          <w:szCs w:val="28"/>
        </w:rPr>
        <w:t>- четкие формулировки и сотрудничество докладчика и аудитории;</w:t>
      </w:r>
    </w:p>
    <w:p w:rsidR="00860AA1" w:rsidRPr="00BD1646" w:rsidRDefault="00860AA1" w:rsidP="002B5709">
      <w:pPr>
        <w:tabs>
          <w:tab w:val="left" w:pos="851"/>
        </w:tabs>
        <w:ind w:firstLine="709"/>
        <w:jc w:val="both"/>
        <w:rPr>
          <w:sz w:val="28"/>
          <w:szCs w:val="28"/>
        </w:rPr>
      </w:pPr>
      <w:r w:rsidRPr="00BD1646">
        <w:rPr>
          <w:sz w:val="28"/>
          <w:szCs w:val="28"/>
        </w:rPr>
        <w:t>- умение в сжатой форме изложить ключевые положения исследуемого вопроса и сделать выводы.</w:t>
      </w:r>
    </w:p>
    <w:p w:rsidR="00860AA1" w:rsidRPr="00BD1646" w:rsidRDefault="00860AA1" w:rsidP="002B5709">
      <w:pPr>
        <w:tabs>
          <w:tab w:val="left" w:pos="4270"/>
        </w:tabs>
        <w:autoSpaceDE w:val="0"/>
        <w:autoSpaceDN w:val="0"/>
        <w:adjustRightInd w:val="0"/>
        <w:ind w:firstLine="709"/>
        <w:jc w:val="both"/>
        <w:rPr>
          <w:b/>
          <w:bCs/>
          <w:sz w:val="28"/>
          <w:szCs w:val="28"/>
        </w:rPr>
      </w:pPr>
    </w:p>
    <w:p w:rsidR="00860AA1" w:rsidRPr="00BD1646" w:rsidRDefault="00860AA1" w:rsidP="002B5709">
      <w:pPr>
        <w:widowControl w:val="0"/>
        <w:tabs>
          <w:tab w:val="left" w:pos="4110"/>
        </w:tabs>
        <w:autoSpaceDE w:val="0"/>
        <w:autoSpaceDN w:val="0"/>
        <w:adjustRightInd w:val="0"/>
        <w:jc w:val="center"/>
        <w:rPr>
          <w:sz w:val="28"/>
          <w:szCs w:val="28"/>
        </w:rPr>
      </w:pPr>
      <w:r w:rsidRPr="00BD1646">
        <w:rPr>
          <w:sz w:val="28"/>
          <w:szCs w:val="28"/>
        </w:rPr>
        <w:t>2.2.9. Подготовка к выполнению тестового задания</w:t>
      </w:r>
    </w:p>
    <w:p w:rsidR="00860AA1" w:rsidRPr="00BD1646" w:rsidRDefault="00860AA1" w:rsidP="002B5709">
      <w:pPr>
        <w:widowControl w:val="0"/>
        <w:tabs>
          <w:tab w:val="left" w:pos="4110"/>
        </w:tabs>
        <w:autoSpaceDE w:val="0"/>
        <w:autoSpaceDN w:val="0"/>
        <w:adjustRightInd w:val="0"/>
        <w:ind w:firstLine="709"/>
        <w:jc w:val="both"/>
        <w:rPr>
          <w:sz w:val="28"/>
          <w:szCs w:val="28"/>
        </w:rPr>
      </w:pPr>
    </w:p>
    <w:p w:rsidR="00860AA1" w:rsidRPr="00BD1646" w:rsidRDefault="00860AA1" w:rsidP="002B5709">
      <w:pPr>
        <w:widowControl w:val="0"/>
        <w:autoSpaceDE w:val="0"/>
        <w:autoSpaceDN w:val="0"/>
        <w:adjustRightInd w:val="0"/>
        <w:ind w:firstLine="709"/>
        <w:jc w:val="both"/>
        <w:rPr>
          <w:sz w:val="28"/>
          <w:szCs w:val="28"/>
        </w:rPr>
      </w:pPr>
      <w:r w:rsidRPr="00BD1646">
        <w:rPr>
          <w:sz w:val="28"/>
          <w:szCs w:val="28"/>
        </w:rPr>
        <w:t xml:space="preserve">При подготовке к выполнению тестового задания необходимо </w:t>
      </w:r>
      <w:r w:rsidRPr="00BD1646">
        <w:rPr>
          <w:sz w:val="28"/>
          <w:szCs w:val="28"/>
        </w:rPr>
        <w:lastRenderedPageBreak/>
        <w:t>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860AA1" w:rsidRPr="00BD1646" w:rsidRDefault="00860AA1" w:rsidP="002B5709">
      <w:pPr>
        <w:widowControl w:val="0"/>
        <w:autoSpaceDE w:val="0"/>
        <w:autoSpaceDN w:val="0"/>
        <w:adjustRightInd w:val="0"/>
        <w:ind w:firstLine="709"/>
        <w:jc w:val="both"/>
        <w:rPr>
          <w:sz w:val="28"/>
          <w:szCs w:val="28"/>
        </w:rPr>
      </w:pPr>
      <w:r w:rsidRPr="00BD1646">
        <w:rPr>
          <w:sz w:val="28"/>
          <w:szCs w:val="28"/>
        </w:rPr>
        <w:t xml:space="preserve">Лучше начинать отвечать на те вопросы, в </w:t>
      </w:r>
      <w:proofErr w:type="gramStart"/>
      <w:r w:rsidRPr="00BD1646">
        <w:rPr>
          <w:sz w:val="28"/>
          <w:szCs w:val="28"/>
        </w:rPr>
        <w:t>правильности</w:t>
      </w:r>
      <w:proofErr w:type="gramEnd"/>
      <w:r w:rsidRPr="00BD1646">
        <w:rPr>
          <w:sz w:val="28"/>
          <w:szCs w:val="28"/>
        </w:rPr>
        <w:t xml:space="preserve">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860AA1" w:rsidRPr="00BD1646" w:rsidRDefault="00860AA1" w:rsidP="002B5709">
      <w:pPr>
        <w:widowControl w:val="0"/>
        <w:autoSpaceDE w:val="0"/>
        <w:autoSpaceDN w:val="0"/>
        <w:adjustRightInd w:val="0"/>
        <w:ind w:firstLine="709"/>
        <w:jc w:val="both"/>
        <w:rPr>
          <w:sz w:val="28"/>
          <w:szCs w:val="28"/>
        </w:rPr>
      </w:pPr>
      <w:r w:rsidRPr="00BD1646">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860AA1" w:rsidRPr="00BD1646" w:rsidRDefault="00860AA1" w:rsidP="002B5709">
      <w:pPr>
        <w:widowControl w:val="0"/>
        <w:autoSpaceDE w:val="0"/>
        <w:autoSpaceDN w:val="0"/>
        <w:adjustRightInd w:val="0"/>
        <w:ind w:firstLine="709"/>
        <w:jc w:val="both"/>
        <w:rPr>
          <w:sz w:val="28"/>
          <w:szCs w:val="28"/>
        </w:rPr>
      </w:pPr>
      <w:r w:rsidRPr="00BD1646">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860AA1" w:rsidRPr="00BD1646" w:rsidRDefault="00860AA1" w:rsidP="002B5709">
      <w:pPr>
        <w:widowControl w:val="0"/>
        <w:autoSpaceDE w:val="0"/>
        <w:autoSpaceDN w:val="0"/>
        <w:adjustRightInd w:val="0"/>
        <w:ind w:firstLine="709"/>
        <w:jc w:val="both"/>
        <w:rPr>
          <w:sz w:val="28"/>
          <w:szCs w:val="28"/>
        </w:rPr>
      </w:pPr>
      <w:r w:rsidRPr="00BD1646">
        <w:rPr>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860AA1" w:rsidRPr="00BD1646" w:rsidRDefault="00860AA1" w:rsidP="002B5709">
      <w:pPr>
        <w:widowControl w:val="0"/>
        <w:autoSpaceDE w:val="0"/>
        <w:autoSpaceDN w:val="0"/>
        <w:adjustRightInd w:val="0"/>
        <w:ind w:firstLine="709"/>
        <w:jc w:val="both"/>
        <w:rPr>
          <w:sz w:val="28"/>
          <w:szCs w:val="28"/>
        </w:rPr>
      </w:pPr>
      <w:r w:rsidRPr="00BD1646">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860AA1" w:rsidRPr="00BD1646" w:rsidRDefault="00860AA1" w:rsidP="002B5709">
      <w:pPr>
        <w:widowControl w:val="0"/>
        <w:autoSpaceDE w:val="0"/>
        <w:autoSpaceDN w:val="0"/>
        <w:adjustRightInd w:val="0"/>
        <w:ind w:firstLine="709"/>
        <w:jc w:val="both"/>
        <w:rPr>
          <w:sz w:val="28"/>
          <w:szCs w:val="28"/>
        </w:rPr>
      </w:pPr>
      <w:r w:rsidRPr="00BD1646">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860AA1" w:rsidRPr="00BD1646" w:rsidRDefault="00860AA1" w:rsidP="002B5709">
      <w:pPr>
        <w:widowControl w:val="0"/>
        <w:autoSpaceDE w:val="0"/>
        <w:autoSpaceDN w:val="0"/>
        <w:adjustRightInd w:val="0"/>
        <w:ind w:firstLine="709"/>
        <w:jc w:val="both"/>
        <w:rPr>
          <w:sz w:val="28"/>
          <w:szCs w:val="28"/>
        </w:rPr>
      </w:pPr>
      <w:r w:rsidRPr="00BD1646">
        <w:rPr>
          <w:sz w:val="28"/>
          <w:szCs w:val="28"/>
        </w:rPr>
        <w:t xml:space="preserve">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w:t>
      </w:r>
      <w:proofErr w:type="gramStart"/>
      <w:r w:rsidRPr="00BD1646">
        <w:rPr>
          <w:sz w:val="28"/>
          <w:szCs w:val="28"/>
        </w:rPr>
        <w:t>надеяться на удачу</w:t>
      </w:r>
      <w:proofErr w:type="gramEnd"/>
      <w:r w:rsidRPr="00BD1646">
        <w:rPr>
          <w:sz w:val="28"/>
          <w:szCs w:val="28"/>
        </w:rPr>
        <w:t>.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860AA1" w:rsidRPr="00BD1646" w:rsidRDefault="00860AA1" w:rsidP="002B5709">
      <w:pPr>
        <w:widowControl w:val="0"/>
        <w:autoSpaceDE w:val="0"/>
        <w:autoSpaceDN w:val="0"/>
        <w:adjustRightInd w:val="0"/>
        <w:ind w:firstLine="709"/>
        <w:jc w:val="both"/>
        <w:rPr>
          <w:sz w:val="28"/>
          <w:szCs w:val="28"/>
        </w:rPr>
      </w:pPr>
      <w:r w:rsidRPr="00BD1646">
        <w:rPr>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860AA1" w:rsidRPr="00BD1646" w:rsidRDefault="00860AA1" w:rsidP="002B5709">
      <w:pPr>
        <w:shd w:val="clear" w:color="auto" w:fill="FFFFFF"/>
        <w:tabs>
          <w:tab w:val="left" w:pos="4270"/>
        </w:tabs>
        <w:ind w:firstLine="709"/>
        <w:jc w:val="both"/>
        <w:rPr>
          <w:b/>
          <w:bCs/>
          <w:sz w:val="28"/>
          <w:szCs w:val="28"/>
        </w:rPr>
      </w:pPr>
    </w:p>
    <w:p w:rsidR="00860AA1" w:rsidRPr="00BD1646" w:rsidRDefault="00860AA1" w:rsidP="002B5709">
      <w:pPr>
        <w:widowControl w:val="0"/>
        <w:tabs>
          <w:tab w:val="left" w:pos="4110"/>
        </w:tabs>
        <w:autoSpaceDE w:val="0"/>
        <w:autoSpaceDN w:val="0"/>
        <w:adjustRightInd w:val="0"/>
        <w:jc w:val="center"/>
        <w:rPr>
          <w:sz w:val="28"/>
          <w:szCs w:val="28"/>
        </w:rPr>
      </w:pPr>
      <w:r w:rsidRPr="00BD1646">
        <w:rPr>
          <w:sz w:val="28"/>
          <w:szCs w:val="28"/>
        </w:rPr>
        <w:t>2.2.10. Подготовка к выполнению задач</w:t>
      </w:r>
    </w:p>
    <w:p w:rsidR="00860AA1" w:rsidRPr="00BD1646" w:rsidRDefault="00860AA1" w:rsidP="002B5709">
      <w:pPr>
        <w:tabs>
          <w:tab w:val="left" w:pos="684"/>
        </w:tabs>
        <w:ind w:firstLine="709"/>
        <w:jc w:val="both"/>
        <w:rPr>
          <w:sz w:val="28"/>
          <w:szCs w:val="28"/>
        </w:rPr>
      </w:pPr>
    </w:p>
    <w:p w:rsidR="00860AA1" w:rsidRPr="00EE61B7" w:rsidRDefault="00860AA1" w:rsidP="002B5709">
      <w:pPr>
        <w:ind w:firstLine="851"/>
        <w:jc w:val="both"/>
        <w:rPr>
          <w:color w:val="000000"/>
          <w:sz w:val="28"/>
          <w:szCs w:val="28"/>
          <w:shd w:val="clear" w:color="auto" w:fill="FFFFFF"/>
        </w:rPr>
      </w:pPr>
      <w:r w:rsidRPr="00EE61B7">
        <w:rPr>
          <w:color w:val="000000"/>
          <w:sz w:val="28"/>
          <w:szCs w:val="28"/>
          <w:shd w:val="clear" w:color="auto" w:fill="FFFFFF"/>
        </w:rPr>
        <w:t>При решении задач обучающиеся должны дать развернутые и аргументированные ответы. Для этого рекомендуется внимательно прочитать задачу, хорошо уяснить изложенные обстоятельства и анализируя их, а также текст закона, используя теоретические положения, доказать правильность приведенного решения. В ходе обсуждения задачи преподаватель может усложнять ее, вводя дополнительные условия, не сформулированные в тексте задачи, изменять конкретные обстоятельства, модифицировать правовую ситуацию, включать новых участников и т.п. Для успешного решения предложенных практических ситуаций рекомендуем ознакомиться и использовать предложенный алгоритм решения задач.</w:t>
      </w:r>
    </w:p>
    <w:p w:rsidR="00860AA1" w:rsidRPr="00EE61B7" w:rsidRDefault="00860AA1" w:rsidP="002B5709">
      <w:pPr>
        <w:ind w:firstLine="851"/>
        <w:jc w:val="both"/>
        <w:rPr>
          <w:color w:val="000000"/>
          <w:sz w:val="28"/>
          <w:szCs w:val="28"/>
          <w:shd w:val="clear" w:color="auto" w:fill="FFFFFF"/>
        </w:rPr>
      </w:pPr>
      <w:r w:rsidRPr="00EE61B7">
        <w:rPr>
          <w:color w:val="000000"/>
          <w:sz w:val="28"/>
          <w:szCs w:val="28"/>
          <w:shd w:val="clear" w:color="auto" w:fill="FFFFFF"/>
        </w:rPr>
        <w:t xml:space="preserve">Задания по решению практических ситуаций могут выполняться как в учебное время, непосредственно на практических занятиях, так и во </w:t>
      </w:r>
      <w:proofErr w:type="spellStart"/>
      <w:r w:rsidRPr="00EE61B7">
        <w:rPr>
          <w:color w:val="000000"/>
          <w:sz w:val="28"/>
          <w:szCs w:val="28"/>
          <w:shd w:val="clear" w:color="auto" w:fill="FFFFFF"/>
        </w:rPr>
        <w:t>внеучебное</w:t>
      </w:r>
      <w:proofErr w:type="spellEnd"/>
      <w:r w:rsidRPr="00EE61B7">
        <w:rPr>
          <w:color w:val="000000"/>
          <w:sz w:val="28"/>
          <w:szCs w:val="28"/>
          <w:shd w:val="clear" w:color="auto" w:fill="FFFFFF"/>
        </w:rPr>
        <w:t xml:space="preserve"> время, в виде домашних заданий, с последующим представлением на проверку преподавателю или их анализом на занятиях. Для этого у обучающихся, помимо тетрадей для записи лекций, должны быть тетради для выполнения практических заданий, которые могут быть сданы преподавателю для проверки.</w:t>
      </w:r>
    </w:p>
    <w:p w:rsidR="00860AA1" w:rsidRPr="00EE61B7" w:rsidRDefault="00860AA1" w:rsidP="002B5709">
      <w:pPr>
        <w:ind w:firstLine="851"/>
        <w:jc w:val="both"/>
        <w:rPr>
          <w:color w:val="000000"/>
          <w:sz w:val="28"/>
          <w:szCs w:val="28"/>
          <w:shd w:val="clear" w:color="auto" w:fill="FFFFFF"/>
        </w:rPr>
      </w:pPr>
      <w:r w:rsidRPr="00EE61B7">
        <w:rPr>
          <w:color w:val="000000"/>
          <w:sz w:val="28"/>
          <w:szCs w:val="28"/>
          <w:shd w:val="clear" w:color="auto" w:fill="FFFFFF"/>
        </w:rPr>
        <w:t xml:space="preserve">Для </w:t>
      </w:r>
      <w:r w:rsidRPr="00EE61B7">
        <w:rPr>
          <w:b/>
          <w:bCs/>
          <w:color w:val="000000"/>
          <w:sz w:val="28"/>
          <w:szCs w:val="28"/>
          <w:shd w:val="clear" w:color="auto" w:fill="FFFFFF"/>
        </w:rPr>
        <w:t>решения конкретной задачи</w:t>
      </w:r>
      <w:r w:rsidRPr="00EE61B7">
        <w:rPr>
          <w:color w:val="000000"/>
          <w:sz w:val="28"/>
          <w:szCs w:val="28"/>
          <w:shd w:val="clear" w:color="auto" w:fill="FFFFFF"/>
        </w:rPr>
        <w:t xml:space="preserve">, существенным является два момента. Первый – </w:t>
      </w:r>
      <w:r w:rsidRPr="00EE61B7">
        <w:rPr>
          <w:i/>
          <w:iCs/>
          <w:color w:val="000000"/>
          <w:sz w:val="28"/>
          <w:szCs w:val="28"/>
          <w:shd w:val="clear" w:color="auto" w:fill="FFFFFF"/>
        </w:rPr>
        <w:t xml:space="preserve">процесс, алгоритм </w:t>
      </w:r>
      <w:r w:rsidRPr="00EE61B7">
        <w:rPr>
          <w:color w:val="000000"/>
          <w:sz w:val="28"/>
          <w:szCs w:val="28"/>
          <w:shd w:val="clear" w:color="auto" w:fill="FFFFFF"/>
        </w:rPr>
        <w:t>установления, исходя их фактических обстоятельств дела, приведенных в задаче, признаков того или иного преступного деяния. Второй – результат, т.е. решение казуса и защита своей позиции по задаче.</w:t>
      </w:r>
    </w:p>
    <w:p w:rsidR="00860AA1" w:rsidRPr="00EE61B7" w:rsidRDefault="00860AA1" w:rsidP="002B5709">
      <w:pPr>
        <w:ind w:firstLine="851"/>
        <w:jc w:val="both"/>
        <w:rPr>
          <w:color w:val="000000"/>
          <w:sz w:val="28"/>
          <w:szCs w:val="28"/>
          <w:shd w:val="clear" w:color="auto" w:fill="FFFFFF"/>
        </w:rPr>
      </w:pPr>
      <w:r w:rsidRPr="00EE61B7">
        <w:rPr>
          <w:color w:val="000000"/>
          <w:sz w:val="28"/>
          <w:szCs w:val="28"/>
          <w:shd w:val="clear" w:color="auto" w:fill="FFFFFF"/>
        </w:rPr>
        <w:t>В сфере финансового права выбор конкретной правовой нормы (пункта статьи, части статьи, статьи БК РФ, НП РФ, КоАП РФ, ГК РФ иных федеральных законов и других нормативно-правовых актов)</w:t>
      </w:r>
    </w:p>
    <w:p w:rsidR="00860AA1" w:rsidRPr="00EE61B7" w:rsidRDefault="00860AA1" w:rsidP="002B5709">
      <w:pPr>
        <w:ind w:firstLine="851"/>
        <w:jc w:val="both"/>
        <w:rPr>
          <w:color w:val="000000"/>
          <w:sz w:val="28"/>
          <w:szCs w:val="28"/>
          <w:shd w:val="clear" w:color="auto" w:fill="FFFFFF"/>
        </w:rPr>
      </w:pPr>
      <w:r w:rsidRPr="00EE61B7">
        <w:rPr>
          <w:b/>
          <w:bCs/>
          <w:color w:val="000000"/>
          <w:sz w:val="28"/>
          <w:szCs w:val="28"/>
          <w:shd w:val="clear" w:color="auto" w:fill="FFFFFF"/>
        </w:rPr>
        <w:t>Алгоритм решения задач</w:t>
      </w:r>
      <w:r w:rsidRPr="00EE61B7">
        <w:rPr>
          <w:color w:val="000000"/>
          <w:sz w:val="28"/>
          <w:szCs w:val="28"/>
          <w:shd w:val="clear" w:color="auto" w:fill="FFFFFF"/>
        </w:rPr>
        <w:t xml:space="preserve"> имеет психологический и логический аспекты. Психологический аспект есть мыслительный (творческий) процесс. Логический аспект суть применение правил логики. В целом алгоритм решения задач представляет собой совокупность мыслительных приемов, подчиненных законам логики. С практической стороны, вышесказанное можно представить в следующем виде: </w:t>
      </w:r>
    </w:p>
    <w:p w:rsidR="00860AA1" w:rsidRPr="00EE61B7" w:rsidRDefault="00860AA1" w:rsidP="002B5709">
      <w:pPr>
        <w:ind w:firstLine="851"/>
        <w:jc w:val="both"/>
        <w:rPr>
          <w:color w:val="000000"/>
          <w:sz w:val="28"/>
          <w:szCs w:val="28"/>
          <w:shd w:val="clear" w:color="auto" w:fill="FFFFFF"/>
        </w:rPr>
      </w:pPr>
      <w:r w:rsidRPr="00EE61B7">
        <w:rPr>
          <w:color w:val="000000"/>
          <w:sz w:val="28"/>
          <w:szCs w:val="28"/>
          <w:shd w:val="clear" w:color="auto" w:fill="FFFFFF"/>
        </w:rPr>
        <w:t>1) Анализ фактических обстоятельств дела, предложенных в задаче;</w:t>
      </w:r>
    </w:p>
    <w:p w:rsidR="00860AA1" w:rsidRPr="00EE61B7" w:rsidRDefault="00860AA1" w:rsidP="002B5709">
      <w:pPr>
        <w:ind w:firstLine="851"/>
        <w:jc w:val="both"/>
        <w:rPr>
          <w:color w:val="000000"/>
          <w:sz w:val="28"/>
          <w:szCs w:val="28"/>
          <w:shd w:val="clear" w:color="auto" w:fill="FFFFFF"/>
        </w:rPr>
      </w:pPr>
      <w:r w:rsidRPr="00EE61B7">
        <w:rPr>
          <w:color w:val="000000"/>
          <w:sz w:val="28"/>
          <w:szCs w:val="28"/>
          <w:shd w:val="clear" w:color="auto" w:fill="FFFFFF"/>
        </w:rPr>
        <w:t>2) Выбор (отыскание) соответствующей статьи БК РФ, НП РФ, КоАП РФ, ГК РФ иных федеральных законов и других нормативно-правовых актов;</w:t>
      </w:r>
    </w:p>
    <w:p w:rsidR="00860AA1" w:rsidRPr="00EE61B7" w:rsidRDefault="00860AA1" w:rsidP="002B5709">
      <w:pPr>
        <w:ind w:firstLine="851"/>
        <w:jc w:val="both"/>
        <w:rPr>
          <w:color w:val="000000"/>
          <w:sz w:val="28"/>
          <w:szCs w:val="28"/>
          <w:shd w:val="clear" w:color="auto" w:fill="FFFFFF"/>
        </w:rPr>
      </w:pPr>
      <w:r w:rsidRPr="00EE61B7">
        <w:rPr>
          <w:color w:val="000000"/>
          <w:sz w:val="28"/>
          <w:szCs w:val="28"/>
          <w:shd w:val="clear" w:color="auto" w:fill="FFFFFF"/>
        </w:rPr>
        <w:t>3) Удостоверение в правильности (подлинности) текста закона, содержащего нужную норму, и установление его юридической силы. Обучающийся должен предвидеть возможность отмены, изменения или дополнения норм российского законодательства;</w:t>
      </w:r>
    </w:p>
    <w:p w:rsidR="00860AA1" w:rsidRPr="00EE61B7" w:rsidRDefault="00860AA1" w:rsidP="002B5709">
      <w:pPr>
        <w:ind w:firstLine="851"/>
        <w:jc w:val="both"/>
        <w:rPr>
          <w:color w:val="000000"/>
          <w:sz w:val="28"/>
          <w:szCs w:val="28"/>
          <w:shd w:val="clear" w:color="auto" w:fill="FFFFFF"/>
        </w:rPr>
      </w:pPr>
      <w:r w:rsidRPr="00EE61B7">
        <w:rPr>
          <w:color w:val="000000"/>
          <w:sz w:val="28"/>
          <w:szCs w:val="28"/>
          <w:shd w:val="clear" w:color="auto" w:fill="FFFFFF"/>
        </w:rPr>
        <w:t>4) Уяснение смысла и содержания нормы закона;</w:t>
      </w:r>
    </w:p>
    <w:p w:rsidR="00860AA1" w:rsidRPr="00EE61B7" w:rsidRDefault="00860AA1" w:rsidP="002B5709">
      <w:pPr>
        <w:ind w:firstLine="851"/>
        <w:jc w:val="both"/>
        <w:rPr>
          <w:color w:val="000000"/>
          <w:sz w:val="28"/>
          <w:szCs w:val="28"/>
          <w:shd w:val="clear" w:color="auto" w:fill="FFFFFF"/>
        </w:rPr>
      </w:pPr>
      <w:r w:rsidRPr="00EE61B7">
        <w:rPr>
          <w:color w:val="000000"/>
          <w:sz w:val="28"/>
          <w:szCs w:val="28"/>
          <w:shd w:val="clear" w:color="auto" w:fill="FFFFFF"/>
        </w:rPr>
        <w:t>5) Соотнесение фактических обстоятельств дела, приведенных в задаче, с нормой закона;</w:t>
      </w:r>
    </w:p>
    <w:p w:rsidR="00860AA1" w:rsidRPr="00EE61B7" w:rsidRDefault="00860AA1" w:rsidP="002B5709">
      <w:pPr>
        <w:ind w:firstLine="851"/>
        <w:jc w:val="both"/>
        <w:rPr>
          <w:color w:val="000000"/>
          <w:sz w:val="28"/>
          <w:szCs w:val="28"/>
          <w:shd w:val="clear" w:color="auto" w:fill="FFFFFF"/>
        </w:rPr>
      </w:pPr>
      <w:r w:rsidRPr="00EE61B7">
        <w:rPr>
          <w:color w:val="000000"/>
          <w:sz w:val="28"/>
          <w:szCs w:val="28"/>
          <w:shd w:val="clear" w:color="auto" w:fill="FFFFFF"/>
        </w:rPr>
        <w:t>6) Принятие решения.</w:t>
      </w:r>
    </w:p>
    <w:p w:rsidR="00860AA1" w:rsidRPr="00EE61B7" w:rsidRDefault="00860AA1" w:rsidP="002B5709">
      <w:pPr>
        <w:ind w:firstLine="851"/>
        <w:jc w:val="both"/>
        <w:rPr>
          <w:color w:val="000000"/>
          <w:sz w:val="28"/>
          <w:szCs w:val="28"/>
          <w:shd w:val="clear" w:color="auto" w:fill="FFFFFF"/>
        </w:rPr>
      </w:pPr>
      <w:r w:rsidRPr="00EE61B7">
        <w:rPr>
          <w:color w:val="000000"/>
          <w:sz w:val="28"/>
          <w:szCs w:val="28"/>
          <w:shd w:val="clear" w:color="auto" w:fill="FFFFFF"/>
        </w:rPr>
        <w:lastRenderedPageBreak/>
        <w:t>7) Подготовка вариантов ответов на контраргументы.</w:t>
      </w:r>
    </w:p>
    <w:p w:rsidR="00860AA1" w:rsidRPr="00EE61B7" w:rsidRDefault="00860AA1" w:rsidP="002B5709">
      <w:pPr>
        <w:ind w:firstLine="851"/>
        <w:jc w:val="both"/>
        <w:rPr>
          <w:color w:val="000000"/>
          <w:sz w:val="28"/>
          <w:szCs w:val="28"/>
          <w:shd w:val="clear" w:color="auto" w:fill="FFFFFF"/>
        </w:rPr>
      </w:pPr>
      <w:r w:rsidRPr="00EE61B7">
        <w:rPr>
          <w:color w:val="000000"/>
          <w:sz w:val="28"/>
          <w:szCs w:val="28"/>
          <w:shd w:val="clear" w:color="auto" w:fill="FFFFFF"/>
        </w:rPr>
        <w:t>Уместно заметить, что вывод (решение) по задаче должен содержать ссылку на статью (пункт, часть статьи) БК РФ, НП РФ, КоАП РФ, ГК РФ иных федеральных законов и других нормативно-правовых актов.</w:t>
      </w:r>
    </w:p>
    <w:p w:rsidR="00860AA1" w:rsidRPr="00BD1646" w:rsidRDefault="00860AA1" w:rsidP="002B5709">
      <w:pPr>
        <w:ind w:firstLine="709"/>
        <w:jc w:val="both"/>
        <w:rPr>
          <w:sz w:val="28"/>
          <w:szCs w:val="28"/>
        </w:rPr>
      </w:pPr>
      <w:r w:rsidRPr="00BD1646">
        <w:rPr>
          <w:sz w:val="28"/>
          <w:szCs w:val="28"/>
        </w:rPr>
        <w:t xml:space="preserve">При самостоятельном решении задач нужно обосновывать каждый этап решения, исходя из теоретического материала по дисциплине (модулю). Если </w:t>
      </w:r>
      <w:proofErr w:type="gramStart"/>
      <w:r w:rsidRPr="00BD1646">
        <w:rPr>
          <w:sz w:val="28"/>
          <w:szCs w:val="28"/>
        </w:rPr>
        <w:t>обучающийся</w:t>
      </w:r>
      <w:proofErr w:type="gramEnd"/>
      <w:r w:rsidRPr="00BD1646">
        <w:rPr>
          <w:sz w:val="28"/>
          <w:szCs w:val="28"/>
        </w:rPr>
        <w:t xml:space="preserve">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w:t>
      </w:r>
      <w:proofErr w:type="gramStart"/>
      <w:r w:rsidRPr="00BD1646">
        <w:rPr>
          <w:sz w:val="28"/>
          <w:szCs w:val="28"/>
        </w:rPr>
        <w:t>от</w:t>
      </w:r>
      <w:proofErr w:type="gramEnd"/>
      <w:r w:rsidRPr="00BD1646">
        <w:rPr>
          <w:sz w:val="28"/>
          <w:szCs w:val="28"/>
        </w:rPr>
        <w:t xml:space="preserve"> основных. Решения при необходимости нужно сопровождать комментариями, схемами, чертежами и рисунками.</w:t>
      </w:r>
    </w:p>
    <w:p w:rsidR="00860AA1" w:rsidRDefault="00860AA1" w:rsidP="002B5709">
      <w:pPr>
        <w:ind w:firstLine="709"/>
        <w:jc w:val="both"/>
        <w:rPr>
          <w:sz w:val="28"/>
          <w:szCs w:val="28"/>
        </w:rPr>
      </w:pPr>
      <w:r w:rsidRPr="00BD1646">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860AA1" w:rsidRPr="008C2B3B" w:rsidRDefault="00860AA1" w:rsidP="008C2B3B">
      <w:pPr>
        <w:ind w:firstLine="709"/>
        <w:jc w:val="both"/>
        <w:rPr>
          <w:sz w:val="28"/>
          <w:szCs w:val="28"/>
        </w:rPr>
      </w:pPr>
    </w:p>
    <w:sectPr w:rsidR="00860AA1" w:rsidRPr="008C2B3B" w:rsidSect="00BE4EB8">
      <w:pgSz w:w="12240" w:h="15840"/>
      <w:pgMar w:top="1134" w:right="850" w:bottom="1134" w:left="1701" w:header="720" w:footer="72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B4B" w:rsidRDefault="00253B4B">
      <w:r>
        <w:separator/>
      </w:r>
    </w:p>
  </w:endnote>
  <w:endnote w:type="continuationSeparator" w:id="0">
    <w:p w:rsidR="00253B4B" w:rsidRDefault="00253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61002BDF"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B4B" w:rsidRDefault="00253B4B">
      <w:r>
        <w:separator/>
      </w:r>
    </w:p>
  </w:footnote>
  <w:footnote w:type="continuationSeparator" w:id="0">
    <w:p w:rsidR="00253B4B" w:rsidRDefault="00253B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AA1" w:rsidRPr="00BE4EB8" w:rsidRDefault="00860AA1" w:rsidP="001140D5">
    <w:pPr>
      <w:pStyle w:val="a7"/>
      <w:framePr w:wrap="auto" w:vAnchor="text" w:hAnchor="margin" w:xAlign="center" w:y="1"/>
      <w:rPr>
        <w:rStyle w:val="a9"/>
        <w:sz w:val="20"/>
        <w:szCs w:val="20"/>
      </w:rPr>
    </w:pPr>
    <w:r w:rsidRPr="00BE4EB8">
      <w:rPr>
        <w:rStyle w:val="a9"/>
        <w:sz w:val="20"/>
        <w:szCs w:val="20"/>
      </w:rPr>
      <w:fldChar w:fldCharType="begin"/>
    </w:r>
    <w:r w:rsidRPr="00BE4EB8">
      <w:rPr>
        <w:rStyle w:val="a9"/>
        <w:sz w:val="20"/>
        <w:szCs w:val="20"/>
      </w:rPr>
      <w:instrText xml:space="preserve">PAGE  </w:instrText>
    </w:r>
    <w:r w:rsidRPr="00BE4EB8">
      <w:rPr>
        <w:rStyle w:val="a9"/>
        <w:sz w:val="20"/>
        <w:szCs w:val="20"/>
      </w:rPr>
      <w:fldChar w:fldCharType="separate"/>
    </w:r>
    <w:r w:rsidR="00B06D0E">
      <w:rPr>
        <w:rStyle w:val="a9"/>
        <w:noProof/>
        <w:sz w:val="20"/>
        <w:szCs w:val="20"/>
      </w:rPr>
      <w:t>2</w:t>
    </w:r>
    <w:r w:rsidRPr="00BE4EB8">
      <w:rPr>
        <w:rStyle w:val="a9"/>
        <w:sz w:val="20"/>
        <w:szCs w:val="20"/>
      </w:rPr>
      <w:fldChar w:fldCharType="end"/>
    </w:r>
  </w:p>
  <w:p w:rsidR="00860AA1" w:rsidRDefault="00860AA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90718"/>
    <w:multiLevelType w:val="singleLevel"/>
    <w:tmpl w:val="1A965414"/>
    <w:lvl w:ilvl="0">
      <w:start w:val="1"/>
      <w:numFmt w:val="decimal"/>
      <w:lvlText w:val="%1."/>
      <w:legacy w:legacy="1" w:legacySpace="0" w:legacyIndent="360"/>
      <w:lvlJc w:val="left"/>
      <w:rPr>
        <w:rFonts w:ascii="Times New Roman CYR" w:hAnsi="Times New Roman CYR" w:cs="Times New Roman CYR" w:hint="default"/>
      </w:rPr>
    </w:lvl>
  </w:abstractNum>
  <w:abstractNum w:abstractNumId="1">
    <w:nsid w:val="12213274"/>
    <w:multiLevelType w:val="singleLevel"/>
    <w:tmpl w:val="1A965414"/>
    <w:lvl w:ilvl="0">
      <w:start w:val="1"/>
      <w:numFmt w:val="decimal"/>
      <w:lvlText w:val="%1."/>
      <w:legacy w:legacy="1" w:legacySpace="0" w:legacyIndent="360"/>
      <w:lvlJc w:val="left"/>
      <w:rPr>
        <w:rFonts w:ascii="Times New Roman CYR" w:hAnsi="Times New Roman CYR" w:cs="Times New Roman CYR" w:hint="default"/>
      </w:rPr>
    </w:lvl>
  </w:abstractNum>
  <w:abstractNum w:abstractNumId="2">
    <w:nsid w:val="147D420C"/>
    <w:multiLevelType w:val="hybridMultilevel"/>
    <w:tmpl w:val="0C6625A8"/>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3">
    <w:nsid w:val="151876B9"/>
    <w:multiLevelType w:val="hybridMultilevel"/>
    <w:tmpl w:val="B226E85C"/>
    <w:lvl w:ilvl="0" w:tplc="4F504370">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D">
      <w:start w:val="1"/>
      <w:numFmt w:val="bullet"/>
      <w:lvlText w:val=""/>
      <w:lvlJc w:val="left"/>
      <w:pPr>
        <w:tabs>
          <w:tab w:val="num" w:pos="2340"/>
        </w:tabs>
        <w:ind w:left="2340" w:hanging="360"/>
      </w:pPr>
      <w:rPr>
        <w:rFonts w:ascii="Wingdings" w:hAnsi="Wingdings" w:cs="Wingdings" w:hint="default"/>
      </w:rPr>
    </w:lvl>
    <w:lvl w:ilvl="3" w:tplc="1108CD76">
      <w:start w:val="1"/>
      <w:numFmt w:val="bullet"/>
      <w:suff w:val="space"/>
      <w:lvlText w:val=""/>
      <w:lvlJc w:val="left"/>
      <w:pPr>
        <w:ind w:left="2880" w:hanging="360"/>
      </w:pPr>
      <w:rPr>
        <w:rFonts w:ascii="Symbol" w:hAnsi="Symbol" w:cs="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2B86754E"/>
    <w:multiLevelType w:val="hybridMultilevel"/>
    <w:tmpl w:val="14A09A6C"/>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6">
    <w:nsid w:val="32715A9C"/>
    <w:multiLevelType w:val="singleLevel"/>
    <w:tmpl w:val="1A965414"/>
    <w:lvl w:ilvl="0">
      <w:start w:val="1"/>
      <w:numFmt w:val="decimal"/>
      <w:lvlText w:val="%1."/>
      <w:legacy w:legacy="1" w:legacySpace="0" w:legacyIndent="360"/>
      <w:lvlJc w:val="left"/>
      <w:rPr>
        <w:rFonts w:ascii="Times New Roman CYR" w:hAnsi="Times New Roman CYR" w:cs="Times New Roman CYR" w:hint="default"/>
      </w:rPr>
    </w:lvl>
  </w:abstractNum>
  <w:abstractNum w:abstractNumId="7">
    <w:nsid w:val="353B56CF"/>
    <w:multiLevelType w:val="singleLevel"/>
    <w:tmpl w:val="1A965414"/>
    <w:lvl w:ilvl="0">
      <w:start w:val="1"/>
      <w:numFmt w:val="decimal"/>
      <w:lvlText w:val="%1."/>
      <w:legacy w:legacy="1" w:legacySpace="0" w:legacyIndent="360"/>
      <w:lvlJc w:val="left"/>
      <w:rPr>
        <w:rFonts w:ascii="Times New Roman CYR" w:hAnsi="Times New Roman CYR" w:cs="Times New Roman CYR" w:hint="default"/>
      </w:rPr>
    </w:lvl>
  </w:abstractNum>
  <w:abstractNum w:abstractNumId="8">
    <w:nsid w:val="35861747"/>
    <w:multiLevelType w:val="hybridMultilevel"/>
    <w:tmpl w:val="E1529A44"/>
    <w:lvl w:ilvl="0" w:tplc="14E6358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39105A33"/>
    <w:multiLevelType w:val="hybridMultilevel"/>
    <w:tmpl w:val="63B23AA4"/>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10">
    <w:nsid w:val="39BA5133"/>
    <w:multiLevelType w:val="singleLevel"/>
    <w:tmpl w:val="1A965414"/>
    <w:lvl w:ilvl="0">
      <w:start w:val="1"/>
      <w:numFmt w:val="decimal"/>
      <w:lvlText w:val="%1."/>
      <w:legacy w:legacy="1" w:legacySpace="0" w:legacyIndent="360"/>
      <w:lvlJc w:val="left"/>
      <w:rPr>
        <w:rFonts w:ascii="Times New Roman CYR" w:hAnsi="Times New Roman CYR" w:cs="Times New Roman CYR" w:hint="default"/>
      </w:rPr>
    </w:lvl>
  </w:abstractNum>
  <w:abstractNum w:abstractNumId="11">
    <w:nsid w:val="39D674E2"/>
    <w:multiLevelType w:val="hybridMultilevel"/>
    <w:tmpl w:val="51A6B500"/>
    <w:lvl w:ilvl="0" w:tplc="13226B64">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2">
    <w:nsid w:val="3CA71AC1"/>
    <w:multiLevelType w:val="singleLevel"/>
    <w:tmpl w:val="1A965414"/>
    <w:lvl w:ilvl="0">
      <w:start w:val="1"/>
      <w:numFmt w:val="decimal"/>
      <w:lvlText w:val="%1."/>
      <w:legacy w:legacy="1" w:legacySpace="0" w:legacyIndent="360"/>
      <w:lvlJc w:val="left"/>
      <w:rPr>
        <w:rFonts w:ascii="Times New Roman CYR" w:hAnsi="Times New Roman CYR" w:cs="Times New Roman CYR" w:hint="default"/>
      </w:rPr>
    </w:lvl>
  </w:abstractNum>
  <w:abstractNum w:abstractNumId="13">
    <w:nsid w:val="42E62C30"/>
    <w:multiLevelType w:val="singleLevel"/>
    <w:tmpl w:val="1A965414"/>
    <w:lvl w:ilvl="0">
      <w:start w:val="1"/>
      <w:numFmt w:val="decimal"/>
      <w:lvlText w:val="%1."/>
      <w:legacy w:legacy="1" w:legacySpace="0" w:legacyIndent="360"/>
      <w:lvlJc w:val="left"/>
      <w:rPr>
        <w:rFonts w:ascii="Times New Roman CYR" w:hAnsi="Times New Roman CYR" w:cs="Times New Roman CYR" w:hint="default"/>
      </w:rPr>
    </w:lvl>
  </w:abstractNum>
  <w:abstractNum w:abstractNumId="14">
    <w:nsid w:val="4ACE09DE"/>
    <w:multiLevelType w:val="hybridMultilevel"/>
    <w:tmpl w:val="BD645004"/>
    <w:lvl w:ilvl="0" w:tplc="B598F71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5">
    <w:nsid w:val="4B623F93"/>
    <w:multiLevelType w:val="singleLevel"/>
    <w:tmpl w:val="1A965414"/>
    <w:lvl w:ilvl="0">
      <w:start w:val="1"/>
      <w:numFmt w:val="decimal"/>
      <w:lvlText w:val="%1."/>
      <w:legacy w:legacy="1" w:legacySpace="0" w:legacyIndent="360"/>
      <w:lvlJc w:val="left"/>
      <w:rPr>
        <w:rFonts w:ascii="Times New Roman CYR" w:hAnsi="Times New Roman CYR" w:cs="Times New Roman CYR" w:hint="default"/>
      </w:rPr>
    </w:lvl>
  </w:abstractNum>
  <w:abstractNum w:abstractNumId="16">
    <w:nsid w:val="52C21BF7"/>
    <w:multiLevelType w:val="singleLevel"/>
    <w:tmpl w:val="1A965414"/>
    <w:lvl w:ilvl="0">
      <w:start w:val="1"/>
      <w:numFmt w:val="decimal"/>
      <w:lvlText w:val="%1."/>
      <w:legacy w:legacy="1" w:legacySpace="0" w:legacyIndent="360"/>
      <w:lvlJc w:val="left"/>
      <w:rPr>
        <w:rFonts w:ascii="Times New Roman CYR" w:hAnsi="Times New Roman CYR" w:cs="Times New Roman CYR" w:hint="default"/>
      </w:rPr>
    </w:lvl>
  </w:abstractNum>
  <w:abstractNum w:abstractNumId="17">
    <w:nsid w:val="611C3E8A"/>
    <w:multiLevelType w:val="singleLevel"/>
    <w:tmpl w:val="1A965414"/>
    <w:lvl w:ilvl="0">
      <w:start w:val="1"/>
      <w:numFmt w:val="decimal"/>
      <w:lvlText w:val="%1."/>
      <w:legacy w:legacy="1" w:legacySpace="0" w:legacyIndent="360"/>
      <w:lvlJc w:val="left"/>
      <w:rPr>
        <w:rFonts w:ascii="Times New Roman CYR" w:hAnsi="Times New Roman CYR" w:cs="Times New Roman CYR" w:hint="default"/>
      </w:rPr>
    </w:lvl>
  </w:abstractNum>
  <w:abstractNum w:abstractNumId="18">
    <w:nsid w:val="6697738C"/>
    <w:multiLevelType w:val="singleLevel"/>
    <w:tmpl w:val="1A965414"/>
    <w:lvl w:ilvl="0">
      <w:start w:val="1"/>
      <w:numFmt w:val="decimal"/>
      <w:lvlText w:val="%1."/>
      <w:legacy w:legacy="1" w:legacySpace="0" w:legacyIndent="360"/>
      <w:lvlJc w:val="left"/>
      <w:rPr>
        <w:rFonts w:ascii="Times New Roman CYR" w:hAnsi="Times New Roman CYR" w:cs="Times New Roman CYR" w:hint="default"/>
      </w:rPr>
    </w:lvl>
  </w:abstractNum>
  <w:abstractNum w:abstractNumId="19">
    <w:nsid w:val="672079D2"/>
    <w:multiLevelType w:val="hybridMultilevel"/>
    <w:tmpl w:val="881E7316"/>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abstractNum w:abstractNumId="20">
    <w:nsid w:val="68C87B62"/>
    <w:multiLevelType w:val="singleLevel"/>
    <w:tmpl w:val="1A965414"/>
    <w:lvl w:ilvl="0">
      <w:start w:val="1"/>
      <w:numFmt w:val="decimal"/>
      <w:lvlText w:val="%1."/>
      <w:legacy w:legacy="1" w:legacySpace="0" w:legacyIndent="360"/>
      <w:lvlJc w:val="left"/>
      <w:rPr>
        <w:rFonts w:ascii="Times New Roman CYR" w:hAnsi="Times New Roman CYR" w:cs="Times New Roman CYR" w:hint="default"/>
      </w:rPr>
    </w:lvl>
  </w:abstractNum>
  <w:abstractNum w:abstractNumId="21">
    <w:nsid w:val="6A9B0618"/>
    <w:multiLevelType w:val="hybridMultilevel"/>
    <w:tmpl w:val="D19622F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nsid w:val="6E0D415C"/>
    <w:multiLevelType w:val="hybridMultilevel"/>
    <w:tmpl w:val="4C744CCA"/>
    <w:lvl w:ilvl="0" w:tplc="1F3EF62A">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3">
    <w:nsid w:val="6FD75214"/>
    <w:multiLevelType w:val="hybridMultilevel"/>
    <w:tmpl w:val="2E141BAA"/>
    <w:lvl w:ilvl="0" w:tplc="2EA61C40">
      <w:start w:val="1"/>
      <w:numFmt w:val="bullet"/>
      <w:suff w:val="space"/>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72B67EE6"/>
    <w:multiLevelType w:val="singleLevel"/>
    <w:tmpl w:val="1A965414"/>
    <w:lvl w:ilvl="0">
      <w:start w:val="1"/>
      <w:numFmt w:val="decimal"/>
      <w:lvlText w:val="%1."/>
      <w:legacy w:legacy="1" w:legacySpace="0" w:legacyIndent="360"/>
      <w:lvlJc w:val="left"/>
      <w:rPr>
        <w:rFonts w:ascii="Times New Roman CYR" w:hAnsi="Times New Roman CYR" w:cs="Times New Roman CYR" w:hint="default"/>
      </w:rPr>
    </w:lvl>
  </w:abstractNum>
  <w:abstractNum w:abstractNumId="25">
    <w:nsid w:val="73DE4C82"/>
    <w:multiLevelType w:val="multilevel"/>
    <w:tmpl w:val="77C2C440"/>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75E6593B"/>
    <w:multiLevelType w:val="singleLevel"/>
    <w:tmpl w:val="1A965414"/>
    <w:lvl w:ilvl="0">
      <w:start w:val="1"/>
      <w:numFmt w:val="decimal"/>
      <w:lvlText w:val="%1."/>
      <w:legacy w:legacy="1" w:legacySpace="0" w:legacyIndent="360"/>
      <w:lvlJc w:val="left"/>
      <w:rPr>
        <w:rFonts w:ascii="Times New Roman CYR" w:hAnsi="Times New Roman CYR" w:cs="Times New Roman CYR" w:hint="default"/>
      </w:rPr>
    </w:lvl>
  </w:abstractNum>
  <w:abstractNum w:abstractNumId="27">
    <w:nsid w:val="781046DD"/>
    <w:multiLevelType w:val="hybridMultilevel"/>
    <w:tmpl w:val="18E4662A"/>
    <w:lvl w:ilvl="0" w:tplc="34D407E4">
      <w:start w:val="1"/>
      <w:numFmt w:val="bullet"/>
      <w:suff w:val="nothing"/>
      <w:lvlText w:val=""/>
      <w:lvlJc w:val="left"/>
      <w:pPr>
        <w:ind w:left="720"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8">
    <w:nsid w:val="7C8556FC"/>
    <w:multiLevelType w:val="hybridMultilevel"/>
    <w:tmpl w:val="11241676"/>
    <w:lvl w:ilvl="0" w:tplc="C928858E">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9">
    <w:nsid w:val="7E781E4D"/>
    <w:multiLevelType w:val="singleLevel"/>
    <w:tmpl w:val="1A965414"/>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10"/>
  </w:num>
  <w:num w:numId="2">
    <w:abstractNumId w:val="10"/>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3">
    <w:abstractNumId w:val="10"/>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4">
    <w:abstractNumId w:val="10"/>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5">
    <w:abstractNumId w:val="10"/>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6">
    <w:abstractNumId w:val="10"/>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7">
    <w:abstractNumId w:val="6"/>
  </w:num>
  <w:num w:numId="8">
    <w:abstractNumId w:val="6"/>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9">
    <w:abstractNumId w:val="0"/>
  </w:num>
  <w:num w:numId="10">
    <w:abstractNumId w:val="0"/>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1">
    <w:abstractNumId w:val="0"/>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2">
    <w:abstractNumId w:val="0"/>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13">
    <w:abstractNumId w:val="0"/>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14">
    <w:abstractNumId w:val="0"/>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15">
    <w:abstractNumId w:val="16"/>
  </w:num>
  <w:num w:numId="16">
    <w:abstractNumId w:val="16"/>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7">
    <w:abstractNumId w:val="16"/>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8">
    <w:abstractNumId w:val="20"/>
  </w:num>
  <w:num w:numId="19">
    <w:abstractNumId w:val="20"/>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20">
    <w:abstractNumId w:val="20"/>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21">
    <w:abstractNumId w:val="20"/>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22">
    <w:abstractNumId w:val="20"/>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23">
    <w:abstractNumId w:val="20"/>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24">
    <w:abstractNumId w:val="20"/>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25">
    <w:abstractNumId w:val="18"/>
  </w:num>
  <w:num w:numId="26">
    <w:abstractNumId w:val="18"/>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27">
    <w:abstractNumId w:val="18"/>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28">
    <w:abstractNumId w:val="26"/>
  </w:num>
  <w:num w:numId="29">
    <w:abstractNumId w:val="26"/>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30">
    <w:abstractNumId w:val="26"/>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31">
    <w:abstractNumId w:val="24"/>
  </w:num>
  <w:num w:numId="32">
    <w:abstractNumId w:val="24"/>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33">
    <w:abstractNumId w:val="24"/>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34">
    <w:abstractNumId w:val="24"/>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35">
    <w:abstractNumId w:val="24"/>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36">
    <w:abstractNumId w:val="24"/>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37">
    <w:abstractNumId w:val="29"/>
  </w:num>
  <w:num w:numId="38">
    <w:abstractNumId w:val="29"/>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39">
    <w:abstractNumId w:val="29"/>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40">
    <w:abstractNumId w:val="13"/>
  </w:num>
  <w:num w:numId="41">
    <w:abstractNumId w:val="13"/>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42">
    <w:abstractNumId w:val="13"/>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43">
    <w:abstractNumId w:val="13"/>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44">
    <w:abstractNumId w:val="13"/>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45">
    <w:abstractNumId w:val="7"/>
  </w:num>
  <w:num w:numId="46">
    <w:abstractNumId w:val="7"/>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47">
    <w:abstractNumId w:val="15"/>
  </w:num>
  <w:num w:numId="48">
    <w:abstractNumId w:val="15"/>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49">
    <w:abstractNumId w:val="15"/>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50">
    <w:abstractNumId w:val="1"/>
  </w:num>
  <w:num w:numId="51">
    <w:abstractNumId w:val="1"/>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52">
    <w:abstractNumId w:val="1"/>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53">
    <w:abstractNumId w:val="17"/>
  </w:num>
  <w:num w:numId="54">
    <w:abstractNumId w:val="17"/>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55">
    <w:abstractNumId w:val="17"/>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56">
    <w:abstractNumId w:val="17"/>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57">
    <w:abstractNumId w:val="17"/>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58">
    <w:abstractNumId w:val="17"/>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59">
    <w:abstractNumId w:val="17"/>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60">
    <w:abstractNumId w:val="12"/>
  </w:num>
  <w:num w:numId="61">
    <w:abstractNumId w:val="12"/>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62">
    <w:abstractNumId w:val="12"/>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63">
    <w:abstractNumId w:val="5"/>
  </w:num>
  <w:num w:numId="64">
    <w:abstractNumId w:val="19"/>
  </w:num>
  <w:num w:numId="65">
    <w:abstractNumId w:val="9"/>
  </w:num>
  <w:num w:numId="66">
    <w:abstractNumId w:val="2"/>
  </w:num>
  <w:num w:numId="67">
    <w:abstractNumId w:val="21"/>
  </w:num>
  <w:num w:numId="68">
    <w:abstractNumId w:val="23"/>
  </w:num>
  <w:num w:numId="69">
    <w:abstractNumId w:val="27"/>
  </w:num>
  <w:num w:numId="70">
    <w:abstractNumId w:val="8"/>
  </w:num>
  <w:num w:numId="71">
    <w:abstractNumId w:val="14"/>
  </w:num>
  <w:num w:numId="72">
    <w:abstractNumId w:val="28"/>
  </w:num>
  <w:num w:numId="73">
    <w:abstractNumId w:val="22"/>
  </w:num>
  <w:num w:numId="74">
    <w:abstractNumId w:val="11"/>
  </w:num>
  <w:num w:numId="75">
    <w:abstractNumId w:val="3"/>
  </w:num>
  <w:num w:numId="76">
    <w:abstractNumId w:val="4"/>
  </w:num>
  <w:num w:numId="77">
    <w:abstractNumId w:val="2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08"/>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74DB"/>
    <w:rsid w:val="00010F07"/>
    <w:rsid w:val="0006218E"/>
    <w:rsid w:val="000624AD"/>
    <w:rsid w:val="0006377E"/>
    <w:rsid w:val="0007319A"/>
    <w:rsid w:val="00073CD3"/>
    <w:rsid w:val="00081E79"/>
    <w:rsid w:val="00097617"/>
    <w:rsid w:val="000C3A7A"/>
    <w:rsid w:val="000D0C80"/>
    <w:rsid w:val="001140D5"/>
    <w:rsid w:val="00161C5A"/>
    <w:rsid w:val="00162238"/>
    <w:rsid w:val="00183D39"/>
    <w:rsid w:val="00185F27"/>
    <w:rsid w:val="001A566C"/>
    <w:rsid w:val="001A6EEC"/>
    <w:rsid w:val="001E7113"/>
    <w:rsid w:val="00202C1A"/>
    <w:rsid w:val="002113F0"/>
    <w:rsid w:val="00230FAD"/>
    <w:rsid w:val="002464B6"/>
    <w:rsid w:val="00253B4B"/>
    <w:rsid w:val="00265195"/>
    <w:rsid w:val="0027340B"/>
    <w:rsid w:val="0027784A"/>
    <w:rsid w:val="00277CBD"/>
    <w:rsid w:val="002B0745"/>
    <w:rsid w:val="002B5709"/>
    <w:rsid w:val="002B7478"/>
    <w:rsid w:val="002E1670"/>
    <w:rsid w:val="002E74DB"/>
    <w:rsid w:val="00376227"/>
    <w:rsid w:val="00382BE4"/>
    <w:rsid w:val="003951F3"/>
    <w:rsid w:val="003B0DD1"/>
    <w:rsid w:val="003B3579"/>
    <w:rsid w:val="003D3F37"/>
    <w:rsid w:val="00407266"/>
    <w:rsid w:val="004164B3"/>
    <w:rsid w:val="004176D4"/>
    <w:rsid w:val="00424097"/>
    <w:rsid w:val="004730FE"/>
    <w:rsid w:val="004A3ED6"/>
    <w:rsid w:val="004C289F"/>
    <w:rsid w:val="004D28DD"/>
    <w:rsid w:val="004E03B8"/>
    <w:rsid w:val="004E66CB"/>
    <w:rsid w:val="005132E3"/>
    <w:rsid w:val="00551BDB"/>
    <w:rsid w:val="00553D9E"/>
    <w:rsid w:val="005635B1"/>
    <w:rsid w:val="00587FCF"/>
    <w:rsid w:val="005B6343"/>
    <w:rsid w:val="005E17A3"/>
    <w:rsid w:val="00617B93"/>
    <w:rsid w:val="00646967"/>
    <w:rsid w:val="0065797C"/>
    <w:rsid w:val="006E2E2F"/>
    <w:rsid w:val="006E5B37"/>
    <w:rsid w:val="00702772"/>
    <w:rsid w:val="00721FD5"/>
    <w:rsid w:val="00731EDF"/>
    <w:rsid w:val="007358FB"/>
    <w:rsid w:val="00770B72"/>
    <w:rsid w:val="007C6E94"/>
    <w:rsid w:val="007D6EAF"/>
    <w:rsid w:val="007F5AEF"/>
    <w:rsid w:val="007F6437"/>
    <w:rsid w:val="00823000"/>
    <w:rsid w:val="00826851"/>
    <w:rsid w:val="008276FC"/>
    <w:rsid w:val="00837F1E"/>
    <w:rsid w:val="0084425A"/>
    <w:rsid w:val="00860AA1"/>
    <w:rsid w:val="008B3368"/>
    <w:rsid w:val="008C2B3B"/>
    <w:rsid w:val="008E2200"/>
    <w:rsid w:val="008F0656"/>
    <w:rsid w:val="008F2F9A"/>
    <w:rsid w:val="00912698"/>
    <w:rsid w:val="00915502"/>
    <w:rsid w:val="00924FFD"/>
    <w:rsid w:val="00927FD9"/>
    <w:rsid w:val="0093147C"/>
    <w:rsid w:val="00964F85"/>
    <w:rsid w:val="0098611D"/>
    <w:rsid w:val="0099084A"/>
    <w:rsid w:val="00997945"/>
    <w:rsid w:val="00A32D6C"/>
    <w:rsid w:val="00A32D7C"/>
    <w:rsid w:val="00A35A27"/>
    <w:rsid w:val="00A66A58"/>
    <w:rsid w:val="00AC603D"/>
    <w:rsid w:val="00AE4C10"/>
    <w:rsid w:val="00AF4730"/>
    <w:rsid w:val="00AF5AF3"/>
    <w:rsid w:val="00AF6AB7"/>
    <w:rsid w:val="00B06D0E"/>
    <w:rsid w:val="00B1429A"/>
    <w:rsid w:val="00B536E8"/>
    <w:rsid w:val="00B62B6D"/>
    <w:rsid w:val="00BA160E"/>
    <w:rsid w:val="00BB6206"/>
    <w:rsid w:val="00BC4F11"/>
    <w:rsid w:val="00BD1646"/>
    <w:rsid w:val="00BE4EB8"/>
    <w:rsid w:val="00BF0F13"/>
    <w:rsid w:val="00BF6CC3"/>
    <w:rsid w:val="00C12ED0"/>
    <w:rsid w:val="00C17383"/>
    <w:rsid w:val="00C24C1F"/>
    <w:rsid w:val="00C6283E"/>
    <w:rsid w:val="00C64BA5"/>
    <w:rsid w:val="00C66F42"/>
    <w:rsid w:val="00C709E1"/>
    <w:rsid w:val="00C81E0D"/>
    <w:rsid w:val="00C8320A"/>
    <w:rsid w:val="00CA0E14"/>
    <w:rsid w:val="00CD64D0"/>
    <w:rsid w:val="00D05C3F"/>
    <w:rsid w:val="00D14479"/>
    <w:rsid w:val="00D21C0B"/>
    <w:rsid w:val="00D456D4"/>
    <w:rsid w:val="00D47C19"/>
    <w:rsid w:val="00D60F16"/>
    <w:rsid w:val="00D619C0"/>
    <w:rsid w:val="00D7026D"/>
    <w:rsid w:val="00D71AD3"/>
    <w:rsid w:val="00D72398"/>
    <w:rsid w:val="00D73830"/>
    <w:rsid w:val="00D75A12"/>
    <w:rsid w:val="00D901B6"/>
    <w:rsid w:val="00D92F08"/>
    <w:rsid w:val="00DC10AB"/>
    <w:rsid w:val="00DC501D"/>
    <w:rsid w:val="00DD3672"/>
    <w:rsid w:val="00DF4098"/>
    <w:rsid w:val="00E1454A"/>
    <w:rsid w:val="00E8694A"/>
    <w:rsid w:val="00EB6797"/>
    <w:rsid w:val="00ED07F8"/>
    <w:rsid w:val="00ED4361"/>
    <w:rsid w:val="00ED5E4E"/>
    <w:rsid w:val="00EE61B7"/>
    <w:rsid w:val="00F0331A"/>
    <w:rsid w:val="00F07534"/>
    <w:rsid w:val="00F23E09"/>
    <w:rsid w:val="00F24584"/>
    <w:rsid w:val="00F24FC5"/>
    <w:rsid w:val="00F365BD"/>
    <w:rsid w:val="00F45D65"/>
    <w:rsid w:val="00F54BDB"/>
    <w:rsid w:val="00FA16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206"/>
    <w:rPr>
      <w:sz w:val="24"/>
      <w:szCs w:val="24"/>
    </w:rPr>
  </w:style>
  <w:style w:type="paragraph" w:styleId="2">
    <w:name w:val="heading 2"/>
    <w:aliases w:val="Знак Знак"/>
    <w:basedOn w:val="a"/>
    <w:next w:val="a"/>
    <w:link w:val="20"/>
    <w:uiPriority w:val="99"/>
    <w:qFormat/>
    <w:rsid w:val="001E7113"/>
    <w:pPr>
      <w:keepNext/>
      <w:tabs>
        <w:tab w:val="center" w:pos="4590"/>
      </w:tabs>
      <w:suppressAutoHyphens/>
      <w:ind w:firstLine="567"/>
      <w:jc w:val="both"/>
      <w:outlineLvl w:val="1"/>
    </w:pPr>
    <w:rPr>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Знак Знак Знак"/>
    <w:link w:val="2"/>
    <w:uiPriority w:val="99"/>
    <w:locked/>
    <w:rsid w:val="001E7113"/>
    <w:rPr>
      <w:lang w:val="ru-RU" w:eastAsia="ru-RU"/>
    </w:rPr>
  </w:style>
  <w:style w:type="paragraph" w:customStyle="1" w:styleId="1">
    <w:name w:val="Список1"/>
    <w:basedOn w:val="a"/>
    <w:uiPriority w:val="99"/>
    <w:rsid w:val="001E7113"/>
    <w:pPr>
      <w:widowControl w:val="0"/>
      <w:autoSpaceDE w:val="0"/>
      <w:autoSpaceDN w:val="0"/>
      <w:adjustRightInd w:val="0"/>
      <w:jc w:val="both"/>
    </w:pPr>
    <w:rPr>
      <w:color w:val="000000"/>
      <w:sz w:val="28"/>
      <w:szCs w:val="28"/>
    </w:rPr>
  </w:style>
  <w:style w:type="paragraph" w:customStyle="1" w:styleId="Style3">
    <w:name w:val="Style3"/>
    <w:basedOn w:val="a"/>
    <w:uiPriority w:val="99"/>
    <w:rsid w:val="001E7113"/>
    <w:pPr>
      <w:widowControl w:val="0"/>
      <w:autoSpaceDE w:val="0"/>
      <w:autoSpaceDN w:val="0"/>
      <w:adjustRightInd w:val="0"/>
      <w:ind w:firstLine="708"/>
      <w:jc w:val="both"/>
    </w:pPr>
    <w:rPr>
      <w:color w:val="000000"/>
    </w:rPr>
  </w:style>
  <w:style w:type="character" w:customStyle="1" w:styleId="FontStyle16">
    <w:name w:val="Font Style16"/>
    <w:uiPriority w:val="99"/>
    <w:rsid w:val="001E7113"/>
    <w:rPr>
      <w:rFonts w:ascii="Times New Roman" w:hAnsi="Times New Roman" w:cs="Times New Roman"/>
      <w:b/>
      <w:bCs/>
      <w:sz w:val="16"/>
      <w:szCs w:val="16"/>
    </w:rPr>
  </w:style>
  <w:style w:type="character" w:customStyle="1" w:styleId="FontStyle21">
    <w:name w:val="Font Style21"/>
    <w:uiPriority w:val="99"/>
    <w:rsid w:val="001E7113"/>
    <w:rPr>
      <w:rFonts w:ascii="Times New Roman" w:hAnsi="Times New Roman" w:cs="Times New Roman"/>
      <w:sz w:val="12"/>
      <w:szCs w:val="12"/>
    </w:rPr>
  </w:style>
  <w:style w:type="character" w:customStyle="1" w:styleId="FontStyle32">
    <w:name w:val="Font Style32"/>
    <w:uiPriority w:val="99"/>
    <w:rsid w:val="001E7113"/>
    <w:rPr>
      <w:rFonts w:ascii="Times New Roman" w:hAnsi="Times New Roman" w:cs="Times New Roman"/>
      <w:i/>
      <w:iCs/>
      <w:sz w:val="12"/>
      <w:szCs w:val="12"/>
    </w:rPr>
  </w:style>
  <w:style w:type="paragraph" w:customStyle="1" w:styleId="10cxspmiddle">
    <w:name w:val="10cxspmiddle"/>
    <w:basedOn w:val="a"/>
    <w:uiPriority w:val="99"/>
    <w:rsid w:val="001E7113"/>
    <w:pPr>
      <w:spacing w:before="100" w:beforeAutospacing="1" w:after="100" w:afterAutospacing="1"/>
    </w:pPr>
  </w:style>
  <w:style w:type="paragraph" w:customStyle="1" w:styleId="10cxsplast">
    <w:name w:val="10cxsplast"/>
    <w:basedOn w:val="a"/>
    <w:uiPriority w:val="99"/>
    <w:rsid w:val="001E7113"/>
    <w:pPr>
      <w:spacing w:before="100" w:beforeAutospacing="1" w:after="100" w:afterAutospacing="1"/>
    </w:pPr>
  </w:style>
  <w:style w:type="paragraph" w:customStyle="1" w:styleId="msonormalcxspmiddle">
    <w:name w:val="msonormalcxspmiddle"/>
    <w:basedOn w:val="a"/>
    <w:uiPriority w:val="99"/>
    <w:rsid w:val="001E7113"/>
    <w:pPr>
      <w:spacing w:before="100" w:beforeAutospacing="1" w:after="100" w:afterAutospacing="1"/>
    </w:pPr>
  </w:style>
  <w:style w:type="paragraph" w:customStyle="1" w:styleId="ConsPlusNormal">
    <w:name w:val="ConsPlusNormal"/>
    <w:uiPriority w:val="99"/>
    <w:rsid w:val="00C81E0D"/>
    <w:pPr>
      <w:widowControl w:val="0"/>
      <w:autoSpaceDE w:val="0"/>
      <w:autoSpaceDN w:val="0"/>
      <w:adjustRightInd w:val="0"/>
      <w:ind w:firstLine="720"/>
    </w:pPr>
    <w:rPr>
      <w:rFonts w:ascii="Arial" w:hAnsi="Arial" w:cs="Arial"/>
    </w:rPr>
  </w:style>
  <w:style w:type="character" w:customStyle="1" w:styleId="FontStyle25">
    <w:name w:val="Font Style25"/>
    <w:uiPriority w:val="99"/>
    <w:rsid w:val="00C81E0D"/>
    <w:rPr>
      <w:rFonts w:ascii="Times New Roman" w:hAnsi="Times New Roman" w:cs="Times New Roman"/>
      <w:i/>
      <w:iCs/>
      <w:sz w:val="16"/>
      <w:szCs w:val="16"/>
    </w:rPr>
  </w:style>
  <w:style w:type="paragraph" w:customStyle="1" w:styleId="Style6">
    <w:name w:val="Style6"/>
    <w:basedOn w:val="a"/>
    <w:uiPriority w:val="99"/>
    <w:rsid w:val="00D60F16"/>
    <w:pPr>
      <w:widowControl w:val="0"/>
      <w:autoSpaceDE w:val="0"/>
      <w:autoSpaceDN w:val="0"/>
      <w:adjustRightInd w:val="0"/>
    </w:pPr>
    <w:rPr>
      <w:rFonts w:ascii="Microsoft Sans Serif" w:hAnsi="Microsoft Sans Serif" w:cs="Microsoft Sans Serif"/>
    </w:rPr>
  </w:style>
  <w:style w:type="character" w:customStyle="1" w:styleId="FontStyle64">
    <w:name w:val="Font Style64"/>
    <w:uiPriority w:val="99"/>
    <w:rsid w:val="00D60F16"/>
    <w:rPr>
      <w:rFonts w:ascii="Microsoft Sans Serif" w:hAnsi="Microsoft Sans Serif" w:cs="Microsoft Sans Serif"/>
      <w:b/>
      <w:bCs/>
      <w:sz w:val="18"/>
      <w:szCs w:val="18"/>
    </w:rPr>
  </w:style>
  <w:style w:type="character" w:customStyle="1" w:styleId="FontStyle67">
    <w:name w:val="Font Style67"/>
    <w:uiPriority w:val="99"/>
    <w:rsid w:val="00D60F16"/>
    <w:rPr>
      <w:rFonts w:ascii="Times New Roman" w:hAnsi="Times New Roman" w:cs="Times New Roman"/>
      <w:b/>
      <w:bCs/>
      <w:smallCaps/>
      <w:spacing w:val="20"/>
      <w:sz w:val="14"/>
      <w:szCs w:val="14"/>
    </w:rPr>
  </w:style>
  <w:style w:type="paragraph" w:styleId="a3">
    <w:name w:val="List Paragraph"/>
    <w:basedOn w:val="a"/>
    <w:uiPriority w:val="99"/>
    <w:qFormat/>
    <w:rsid w:val="008B3368"/>
    <w:pPr>
      <w:ind w:left="708"/>
    </w:pPr>
    <w:rPr>
      <w:sz w:val="20"/>
      <w:szCs w:val="20"/>
    </w:rPr>
  </w:style>
  <w:style w:type="paragraph" w:styleId="a4">
    <w:name w:val="Normal (Web)"/>
    <w:aliases w:val="Обычный (Web)"/>
    <w:basedOn w:val="a"/>
    <w:uiPriority w:val="99"/>
    <w:rsid w:val="00D456D4"/>
    <w:pPr>
      <w:spacing w:before="100" w:after="100"/>
    </w:pPr>
    <w:rPr>
      <w:rFonts w:ascii="Arial" w:hAnsi="Arial" w:cs="Arial"/>
      <w:color w:val="000000"/>
      <w:sz w:val="10"/>
      <w:szCs w:val="10"/>
    </w:rPr>
  </w:style>
  <w:style w:type="character" w:customStyle="1" w:styleId="10">
    <w:name w:val="Основной текст с отступом Знак1"/>
    <w:aliases w:val="текст Знак1"/>
    <w:link w:val="a5"/>
    <w:uiPriority w:val="99"/>
    <w:locked/>
    <w:rsid w:val="00D456D4"/>
    <w:rPr>
      <w:i/>
      <w:iCs/>
      <w:sz w:val="24"/>
      <w:szCs w:val="24"/>
      <w:lang w:val="ru-RU" w:eastAsia="ru-RU"/>
    </w:rPr>
  </w:style>
  <w:style w:type="paragraph" w:styleId="a5">
    <w:name w:val="Body Text Indent"/>
    <w:aliases w:val="текст"/>
    <w:basedOn w:val="a"/>
    <w:link w:val="10"/>
    <w:uiPriority w:val="99"/>
    <w:rsid w:val="00D456D4"/>
    <w:pPr>
      <w:numPr>
        <w:ilvl w:val="12"/>
      </w:numPr>
      <w:ind w:left="2835" w:hanging="2835"/>
    </w:pPr>
    <w:rPr>
      <w:i/>
      <w:iCs/>
    </w:rPr>
  </w:style>
  <w:style w:type="character" w:customStyle="1" w:styleId="BodyTextIndentChar1">
    <w:name w:val="Body Text Indent Char1"/>
    <w:aliases w:val="текст Char1"/>
    <w:uiPriority w:val="99"/>
    <w:semiHidden/>
    <w:rsid w:val="00924FFD"/>
    <w:rPr>
      <w:sz w:val="24"/>
      <w:szCs w:val="24"/>
    </w:rPr>
  </w:style>
  <w:style w:type="character" w:customStyle="1" w:styleId="a6">
    <w:name w:val="Основной текст с отступом Знак"/>
    <w:aliases w:val="текст Знак"/>
    <w:uiPriority w:val="99"/>
    <w:semiHidden/>
    <w:rsid w:val="00BB6206"/>
    <w:rPr>
      <w:sz w:val="24"/>
      <w:szCs w:val="24"/>
    </w:rPr>
  </w:style>
  <w:style w:type="character" w:customStyle="1" w:styleId="9">
    <w:name w:val="Основной текст с отступом Знак9"/>
    <w:aliases w:val="текст Знак9"/>
    <w:uiPriority w:val="99"/>
    <w:semiHidden/>
    <w:rsid w:val="00BB6206"/>
    <w:rPr>
      <w:sz w:val="24"/>
      <w:szCs w:val="24"/>
    </w:rPr>
  </w:style>
  <w:style w:type="character" w:customStyle="1" w:styleId="8">
    <w:name w:val="Основной текст с отступом Знак8"/>
    <w:aliases w:val="текст Знак8"/>
    <w:uiPriority w:val="99"/>
    <w:semiHidden/>
    <w:rsid w:val="00BB6206"/>
    <w:rPr>
      <w:sz w:val="24"/>
      <w:szCs w:val="24"/>
    </w:rPr>
  </w:style>
  <w:style w:type="character" w:customStyle="1" w:styleId="7">
    <w:name w:val="Основной текст с отступом Знак7"/>
    <w:aliases w:val="текст Знак7"/>
    <w:uiPriority w:val="99"/>
    <w:semiHidden/>
    <w:rsid w:val="00BB6206"/>
    <w:rPr>
      <w:sz w:val="24"/>
      <w:szCs w:val="24"/>
    </w:rPr>
  </w:style>
  <w:style w:type="character" w:customStyle="1" w:styleId="6">
    <w:name w:val="Основной текст с отступом Знак6"/>
    <w:aliases w:val="текст Знак6"/>
    <w:uiPriority w:val="99"/>
    <w:semiHidden/>
    <w:rsid w:val="00BB6206"/>
    <w:rPr>
      <w:sz w:val="24"/>
      <w:szCs w:val="24"/>
    </w:rPr>
  </w:style>
  <w:style w:type="character" w:customStyle="1" w:styleId="5">
    <w:name w:val="Основной текст с отступом Знак5"/>
    <w:aliases w:val="текст Знак5"/>
    <w:uiPriority w:val="99"/>
    <w:semiHidden/>
    <w:rsid w:val="00BB6206"/>
    <w:rPr>
      <w:sz w:val="24"/>
      <w:szCs w:val="24"/>
    </w:rPr>
  </w:style>
  <w:style w:type="character" w:customStyle="1" w:styleId="4">
    <w:name w:val="Основной текст с отступом Знак4"/>
    <w:aliases w:val="текст Знак4"/>
    <w:uiPriority w:val="99"/>
    <w:semiHidden/>
    <w:rsid w:val="00BB6206"/>
    <w:rPr>
      <w:sz w:val="24"/>
      <w:szCs w:val="24"/>
    </w:rPr>
  </w:style>
  <w:style w:type="character" w:customStyle="1" w:styleId="3">
    <w:name w:val="Основной текст с отступом Знак3"/>
    <w:aliases w:val="текст Знак3"/>
    <w:uiPriority w:val="99"/>
    <w:semiHidden/>
    <w:rsid w:val="00BB6206"/>
    <w:rPr>
      <w:sz w:val="24"/>
      <w:szCs w:val="24"/>
    </w:rPr>
  </w:style>
  <w:style w:type="character" w:customStyle="1" w:styleId="21">
    <w:name w:val="Основной текст с отступом Знак2"/>
    <w:aliases w:val="текст Знак2"/>
    <w:uiPriority w:val="99"/>
    <w:semiHidden/>
    <w:rsid w:val="00BB6206"/>
    <w:rPr>
      <w:sz w:val="24"/>
      <w:szCs w:val="24"/>
    </w:rPr>
  </w:style>
  <w:style w:type="paragraph" w:customStyle="1" w:styleId="style30">
    <w:name w:val="style3"/>
    <w:basedOn w:val="a"/>
    <w:uiPriority w:val="99"/>
    <w:rsid w:val="00D456D4"/>
    <w:pPr>
      <w:spacing w:before="100" w:beforeAutospacing="1" w:after="100" w:afterAutospacing="1"/>
    </w:pPr>
  </w:style>
  <w:style w:type="paragraph" w:styleId="a7">
    <w:name w:val="header"/>
    <w:basedOn w:val="a"/>
    <w:link w:val="a8"/>
    <w:uiPriority w:val="99"/>
    <w:rsid w:val="00BE4EB8"/>
    <w:pPr>
      <w:tabs>
        <w:tab w:val="center" w:pos="4677"/>
        <w:tab w:val="right" w:pos="9355"/>
      </w:tabs>
    </w:pPr>
  </w:style>
  <w:style w:type="character" w:customStyle="1" w:styleId="a8">
    <w:name w:val="Верхний колонтитул Знак"/>
    <w:link w:val="a7"/>
    <w:uiPriority w:val="99"/>
    <w:semiHidden/>
    <w:locked/>
    <w:rsid w:val="00BB6206"/>
    <w:rPr>
      <w:sz w:val="24"/>
      <w:szCs w:val="24"/>
    </w:rPr>
  </w:style>
  <w:style w:type="character" w:styleId="a9">
    <w:name w:val="page number"/>
    <w:basedOn w:val="a0"/>
    <w:uiPriority w:val="99"/>
    <w:rsid w:val="00BE4EB8"/>
  </w:style>
  <w:style w:type="paragraph" w:styleId="aa">
    <w:name w:val="footer"/>
    <w:basedOn w:val="a"/>
    <w:link w:val="ab"/>
    <w:uiPriority w:val="99"/>
    <w:rsid w:val="00BE4EB8"/>
    <w:pPr>
      <w:tabs>
        <w:tab w:val="center" w:pos="4677"/>
        <w:tab w:val="right" w:pos="9355"/>
      </w:tabs>
    </w:pPr>
  </w:style>
  <w:style w:type="character" w:customStyle="1" w:styleId="ab">
    <w:name w:val="Нижний колонтитул Знак"/>
    <w:link w:val="aa"/>
    <w:uiPriority w:val="99"/>
    <w:semiHidden/>
    <w:locked/>
    <w:rsid w:val="00BB6206"/>
    <w:rPr>
      <w:sz w:val="24"/>
      <w:szCs w:val="24"/>
    </w:rPr>
  </w:style>
  <w:style w:type="paragraph" w:customStyle="1" w:styleId="11">
    <w:name w:val="Знак Знак1"/>
    <w:basedOn w:val="a"/>
    <w:uiPriority w:val="99"/>
    <w:rsid w:val="00702772"/>
    <w:pPr>
      <w:spacing w:after="160" w:line="240" w:lineRule="exact"/>
    </w:pPr>
    <w:rPr>
      <w:rFonts w:ascii="Verdana" w:hAnsi="Verdana" w:cs="Verdana"/>
      <w:sz w:val="20"/>
      <w:szCs w:val="20"/>
      <w:lang w:val="en-US" w:eastAsia="en-US"/>
    </w:rPr>
  </w:style>
  <w:style w:type="paragraph" w:customStyle="1" w:styleId="12">
    <w:name w:val="Çàãë1"/>
    <w:basedOn w:val="a"/>
    <w:uiPriority w:val="99"/>
    <w:rsid w:val="003B3579"/>
    <w:pPr>
      <w:overflowPunct w:val="0"/>
      <w:autoSpaceDE w:val="0"/>
      <w:autoSpaceDN w:val="0"/>
      <w:adjustRightInd w:val="0"/>
      <w:jc w:val="center"/>
    </w:pPr>
    <w:rPr>
      <w:sz w:val="28"/>
      <w:szCs w:val="28"/>
    </w:rPr>
  </w:style>
  <w:style w:type="paragraph" w:styleId="ac">
    <w:name w:val="Balloon Text"/>
    <w:basedOn w:val="a"/>
    <w:link w:val="ad"/>
    <w:uiPriority w:val="99"/>
    <w:semiHidden/>
    <w:locked/>
    <w:rsid w:val="00BA160E"/>
    <w:rPr>
      <w:rFonts w:ascii="Tahoma" w:hAnsi="Tahoma" w:cs="Tahoma"/>
      <w:sz w:val="16"/>
      <w:szCs w:val="16"/>
    </w:rPr>
  </w:style>
  <w:style w:type="character" w:customStyle="1" w:styleId="ad">
    <w:name w:val="Текст выноски Знак"/>
    <w:link w:val="ac"/>
    <w:uiPriority w:val="99"/>
    <w:semiHidden/>
    <w:locked/>
    <w:rsid w:val="00BA160E"/>
    <w:rPr>
      <w:rFonts w:ascii="Tahoma" w:hAnsi="Tahoma" w:cs="Tahoma"/>
      <w:sz w:val="16"/>
      <w:szCs w:val="16"/>
    </w:rPr>
  </w:style>
  <w:style w:type="character" w:styleId="ae">
    <w:name w:val="Strong"/>
    <w:uiPriority w:val="99"/>
    <w:qFormat/>
    <w:locked/>
    <w:rsid w:val="002B5709"/>
    <w:rPr>
      <w:b/>
      <w:bCs/>
    </w:rPr>
  </w:style>
  <w:style w:type="paragraph" w:customStyle="1" w:styleId="text">
    <w:name w:val="text"/>
    <w:basedOn w:val="a"/>
    <w:uiPriority w:val="99"/>
    <w:rsid w:val="002B5709"/>
    <w:pPr>
      <w:spacing w:before="100" w:beforeAutospacing="1" w:after="100" w:afterAutospacing="1"/>
      <w:jc w:val="both"/>
      <w:textAlignment w:val="baseline"/>
    </w:pPr>
    <w:rPr>
      <w:rFonts w:ascii="Arial" w:hAnsi="Arial" w:cs="Arial"/>
      <w:color w:val="333333"/>
      <w:sz w:val="18"/>
      <w:szCs w:val="18"/>
    </w:rPr>
  </w:style>
  <w:style w:type="character" w:customStyle="1" w:styleId="22">
    <w:name w:val="Основной текст (2)_"/>
    <w:link w:val="210"/>
    <w:uiPriority w:val="99"/>
    <w:locked/>
    <w:rsid w:val="002B5709"/>
    <w:rPr>
      <w:b/>
      <w:bCs/>
      <w:i/>
      <w:iCs/>
      <w:shd w:val="clear" w:color="auto" w:fill="FFFFFF"/>
    </w:rPr>
  </w:style>
  <w:style w:type="paragraph" w:customStyle="1" w:styleId="210">
    <w:name w:val="Основной текст (2)1"/>
    <w:basedOn w:val="a"/>
    <w:link w:val="22"/>
    <w:uiPriority w:val="99"/>
    <w:rsid w:val="002B5709"/>
    <w:pPr>
      <w:widowControl w:val="0"/>
      <w:shd w:val="clear" w:color="auto" w:fill="FFFFFF"/>
      <w:spacing w:line="274" w:lineRule="exact"/>
      <w:jc w:val="both"/>
    </w:pPr>
    <w:rPr>
      <w:b/>
      <w:bCs/>
      <w:i/>
      <w:iCs/>
      <w:sz w:val="20"/>
      <w:szCs w:val="20"/>
      <w:shd w:val="clear" w:color="auto" w:fill="FFFFFF"/>
    </w:rPr>
  </w:style>
  <w:style w:type="character" w:customStyle="1" w:styleId="23">
    <w:name w:val="Основной текст (2)"/>
    <w:uiPriority w:val="99"/>
    <w:rsid w:val="002B5709"/>
    <w:rPr>
      <w:b/>
      <w:bCs/>
      <w:i/>
      <w:iCs/>
      <w:shd w:val="clear" w:color="auto" w:fill="FFFFFF"/>
    </w:rPr>
  </w:style>
  <w:style w:type="paragraph" w:customStyle="1" w:styleId="Default">
    <w:name w:val="Default"/>
    <w:uiPriority w:val="99"/>
    <w:rsid w:val="002B5709"/>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644713">
      <w:bodyDiv w:val="1"/>
      <w:marLeft w:val="0"/>
      <w:marRight w:val="0"/>
      <w:marTop w:val="0"/>
      <w:marBottom w:val="0"/>
      <w:divBdr>
        <w:top w:val="none" w:sz="0" w:space="0" w:color="auto"/>
        <w:left w:val="none" w:sz="0" w:space="0" w:color="auto"/>
        <w:bottom w:val="none" w:sz="0" w:space="0" w:color="auto"/>
        <w:right w:val="none" w:sz="0" w:space="0" w:color="auto"/>
      </w:divBdr>
    </w:div>
    <w:div w:id="1460689701">
      <w:marLeft w:val="0"/>
      <w:marRight w:val="0"/>
      <w:marTop w:val="0"/>
      <w:marBottom w:val="0"/>
      <w:divBdr>
        <w:top w:val="none" w:sz="0" w:space="0" w:color="auto"/>
        <w:left w:val="none" w:sz="0" w:space="0" w:color="auto"/>
        <w:bottom w:val="none" w:sz="0" w:space="0" w:color="auto"/>
        <w:right w:val="none" w:sz="0" w:space="0" w:color="auto"/>
      </w:divBdr>
    </w:div>
    <w:div w:id="1460689702">
      <w:marLeft w:val="0"/>
      <w:marRight w:val="0"/>
      <w:marTop w:val="0"/>
      <w:marBottom w:val="0"/>
      <w:divBdr>
        <w:top w:val="none" w:sz="0" w:space="0" w:color="auto"/>
        <w:left w:val="none" w:sz="0" w:space="0" w:color="auto"/>
        <w:bottom w:val="none" w:sz="0" w:space="0" w:color="auto"/>
        <w:right w:val="none" w:sz="0" w:space="0" w:color="auto"/>
      </w:divBdr>
    </w:div>
    <w:div w:id="1460689703">
      <w:marLeft w:val="0"/>
      <w:marRight w:val="0"/>
      <w:marTop w:val="0"/>
      <w:marBottom w:val="0"/>
      <w:divBdr>
        <w:top w:val="none" w:sz="0" w:space="0" w:color="auto"/>
        <w:left w:val="none" w:sz="0" w:space="0" w:color="auto"/>
        <w:bottom w:val="none" w:sz="0" w:space="0" w:color="auto"/>
        <w:right w:val="none" w:sz="0" w:space="0" w:color="auto"/>
      </w:divBdr>
    </w:div>
    <w:div w:id="1460689704">
      <w:marLeft w:val="0"/>
      <w:marRight w:val="0"/>
      <w:marTop w:val="0"/>
      <w:marBottom w:val="0"/>
      <w:divBdr>
        <w:top w:val="none" w:sz="0" w:space="0" w:color="auto"/>
        <w:left w:val="none" w:sz="0" w:space="0" w:color="auto"/>
        <w:bottom w:val="none" w:sz="0" w:space="0" w:color="auto"/>
        <w:right w:val="none" w:sz="0" w:space="0" w:color="auto"/>
      </w:divBdr>
    </w:div>
    <w:div w:id="1460689705">
      <w:marLeft w:val="0"/>
      <w:marRight w:val="0"/>
      <w:marTop w:val="0"/>
      <w:marBottom w:val="0"/>
      <w:divBdr>
        <w:top w:val="none" w:sz="0" w:space="0" w:color="auto"/>
        <w:left w:val="none" w:sz="0" w:space="0" w:color="auto"/>
        <w:bottom w:val="none" w:sz="0" w:space="0" w:color="auto"/>
        <w:right w:val="none" w:sz="0" w:space="0" w:color="auto"/>
      </w:divBdr>
    </w:div>
    <w:div w:id="1460689706">
      <w:marLeft w:val="0"/>
      <w:marRight w:val="0"/>
      <w:marTop w:val="0"/>
      <w:marBottom w:val="0"/>
      <w:divBdr>
        <w:top w:val="none" w:sz="0" w:space="0" w:color="auto"/>
        <w:left w:val="none" w:sz="0" w:space="0" w:color="auto"/>
        <w:bottom w:val="none" w:sz="0" w:space="0" w:color="auto"/>
        <w:right w:val="none" w:sz="0" w:space="0" w:color="auto"/>
      </w:divBdr>
    </w:div>
    <w:div w:id="1460689707">
      <w:marLeft w:val="0"/>
      <w:marRight w:val="0"/>
      <w:marTop w:val="0"/>
      <w:marBottom w:val="0"/>
      <w:divBdr>
        <w:top w:val="none" w:sz="0" w:space="0" w:color="auto"/>
        <w:left w:val="none" w:sz="0" w:space="0" w:color="auto"/>
        <w:bottom w:val="none" w:sz="0" w:space="0" w:color="auto"/>
        <w:right w:val="none" w:sz="0" w:space="0" w:color="auto"/>
      </w:divBdr>
    </w:div>
    <w:div w:id="1460689708">
      <w:marLeft w:val="0"/>
      <w:marRight w:val="0"/>
      <w:marTop w:val="0"/>
      <w:marBottom w:val="0"/>
      <w:divBdr>
        <w:top w:val="none" w:sz="0" w:space="0" w:color="auto"/>
        <w:left w:val="none" w:sz="0" w:space="0" w:color="auto"/>
        <w:bottom w:val="none" w:sz="0" w:space="0" w:color="auto"/>
        <w:right w:val="none" w:sz="0" w:space="0" w:color="auto"/>
      </w:divBdr>
    </w:div>
    <w:div w:id="1460689709">
      <w:marLeft w:val="0"/>
      <w:marRight w:val="0"/>
      <w:marTop w:val="0"/>
      <w:marBottom w:val="0"/>
      <w:divBdr>
        <w:top w:val="none" w:sz="0" w:space="0" w:color="auto"/>
        <w:left w:val="none" w:sz="0" w:space="0" w:color="auto"/>
        <w:bottom w:val="none" w:sz="0" w:space="0" w:color="auto"/>
        <w:right w:val="none" w:sz="0" w:space="0" w:color="auto"/>
      </w:divBdr>
    </w:div>
    <w:div w:id="1460689710">
      <w:marLeft w:val="0"/>
      <w:marRight w:val="0"/>
      <w:marTop w:val="0"/>
      <w:marBottom w:val="0"/>
      <w:divBdr>
        <w:top w:val="none" w:sz="0" w:space="0" w:color="auto"/>
        <w:left w:val="none" w:sz="0" w:space="0" w:color="auto"/>
        <w:bottom w:val="none" w:sz="0" w:space="0" w:color="auto"/>
        <w:right w:val="none" w:sz="0" w:space="0" w:color="auto"/>
      </w:divBdr>
    </w:div>
    <w:div w:id="1460689711">
      <w:marLeft w:val="0"/>
      <w:marRight w:val="0"/>
      <w:marTop w:val="0"/>
      <w:marBottom w:val="0"/>
      <w:divBdr>
        <w:top w:val="none" w:sz="0" w:space="0" w:color="auto"/>
        <w:left w:val="none" w:sz="0" w:space="0" w:color="auto"/>
        <w:bottom w:val="none" w:sz="0" w:space="0" w:color="auto"/>
        <w:right w:val="none" w:sz="0" w:space="0" w:color="auto"/>
      </w:divBdr>
    </w:div>
    <w:div w:id="1460689712">
      <w:marLeft w:val="0"/>
      <w:marRight w:val="0"/>
      <w:marTop w:val="0"/>
      <w:marBottom w:val="0"/>
      <w:divBdr>
        <w:top w:val="none" w:sz="0" w:space="0" w:color="auto"/>
        <w:left w:val="none" w:sz="0" w:space="0" w:color="auto"/>
        <w:bottom w:val="none" w:sz="0" w:space="0" w:color="auto"/>
        <w:right w:val="none" w:sz="0" w:space="0" w:color="auto"/>
      </w:divBdr>
    </w:div>
    <w:div w:id="1460689713">
      <w:marLeft w:val="0"/>
      <w:marRight w:val="0"/>
      <w:marTop w:val="0"/>
      <w:marBottom w:val="0"/>
      <w:divBdr>
        <w:top w:val="none" w:sz="0" w:space="0" w:color="auto"/>
        <w:left w:val="none" w:sz="0" w:space="0" w:color="auto"/>
        <w:bottom w:val="none" w:sz="0" w:space="0" w:color="auto"/>
        <w:right w:val="none" w:sz="0" w:space="0" w:color="auto"/>
      </w:divBdr>
    </w:div>
    <w:div w:id="1460689714">
      <w:marLeft w:val="0"/>
      <w:marRight w:val="0"/>
      <w:marTop w:val="0"/>
      <w:marBottom w:val="0"/>
      <w:divBdr>
        <w:top w:val="none" w:sz="0" w:space="0" w:color="auto"/>
        <w:left w:val="none" w:sz="0" w:space="0" w:color="auto"/>
        <w:bottom w:val="none" w:sz="0" w:space="0" w:color="auto"/>
        <w:right w:val="none" w:sz="0" w:space="0" w:color="auto"/>
      </w:divBdr>
    </w:div>
    <w:div w:id="162719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Pages>
  <Words>7968</Words>
  <Characters>45424</Characters>
  <Application>Microsoft Office Word</Application>
  <DocSecurity>0</DocSecurity>
  <Lines>378</Lines>
  <Paragraphs>106</Paragraphs>
  <ScaleCrop>false</ScaleCrop>
  <Company>VEPI</Company>
  <LinksUpToDate>false</LinksUpToDate>
  <CharactersWithSpaces>53286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Мой</cp:lastModifiedBy>
  <cp:revision>23</cp:revision>
  <cp:lastPrinted>2006-01-01T00:58:00Z</cp:lastPrinted>
  <dcterms:created xsi:type="dcterms:W3CDTF">2018-03-03T11:00:00Z</dcterms:created>
  <dcterms:modified xsi:type="dcterms:W3CDTF">2020-01-22T16:25:00Z</dcterms:modified>
</cp:coreProperties>
</file>